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A90" w:rsidRDefault="00D03A90"/>
    <w:p w:rsidR="00F27576" w:rsidRPr="004B1731" w:rsidRDefault="00F27576" w:rsidP="0019487B">
      <w:pPr>
        <w:rPr>
          <w:rFonts w:ascii="Times New Roman" w:hAnsi="Times New Roman" w:cs="Times New Roman"/>
          <w:sz w:val="20"/>
          <w:szCs w:val="20"/>
        </w:rPr>
      </w:pPr>
    </w:p>
    <w:p w:rsidR="0052793A" w:rsidRPr="00733FC6" w:rsidRDefault="00733FC6" w:rsidP="0019487B">
      <w:pPr>
        <w:ind w:firstLine="10773"/>
        <w:rPr>
          <w:rFonts w:ascii="Times New Roman" w:hAnsi="Times New Roman" w:cs="Times New Roman"/>
          <w:b/>
          <w:sz w:val="20"/>
          <w:szCs w:val="20"/>
          <w:lang w:val="kk-KZ"/>
        </w:rPr>
      </w:pPr>
      <w:r w:rsidRPr="00733FC6">
        <w:rPr>
          <w:rFonts w:ascii="Times New Roman" w:hAnsi="Times New Roman" w:cs="Times New Roman"/>
          <w:b/>
          <w:sz w:val="20"/>
          <w:szCs w:val="20"/>
          <w:lang w:val="kk-KZ"/>
        </w:rPr>
        <w:t>БЕКІТЕМІН</w:t>
      </w:r>
    </w:p>
    <w:p w:rsidR="0052793A" w:rsidRPr="00733FC6" w:rsidRDefault="00733FC6" w:rsidP="0019487B">
      <w:pPr>
        <w:ind w:firstLine="10773"/>
        <w:rPr>
          <w:rFonts w:ascii="Times New Roman" w:hAnsi="Times New Roman" w:cs="Times New Roman"/>
          <w:b/>
          <w:sz w:val="20"/>
          <w:szCs w:val="20"/>
          <w:lang w:val="kk-KZ"/>
        </w:rPr>
      </w:pPr>
      <w:r w:rsidRPr="00733FC6">
        <w:rPr>
          <w:rFonts w:ascii="Times New Roman" w:hAnsi="Times New Roman" w:cs="Times New Roman"/>
          <w:b/>
          <w:sz w:val="20"/>
          <w:szCs w:val="20"/>
          <w:lang w:val="kk-KZ"/>
        </w:rPr>
        <w:t>Басқарма Т</w:t>
      </w:r>
      <w:r w:rsidR="00080C69" w:rsidRPr="00733FC6">
        <w:rPr>
          <w:rFonts w:ascii="Times New Roman" w:hAnsi="Times New Roman" w:cs="Times New Roman"/>
          <w:b/>
          <w:sz w:val="20"/>
          <w:szCs w:val="20"/>
          <w:lang w:val="kk-KZ"/>
        </w:rPr>
        <w:t>өрағасы</w:t>
      </w:r>
      <w:r w:rsidRPr="00733FC6">
        <w:rPr>
          <w:rFonts w:ascii="Times New Roman" w:hAnsi="Times New Roman" w:cs="Times New Roman"/>
          <w:b/>
          <w:sz w:val="20"/>
          <w:szCs w:val="20"/>
          <w:lang w:val="kk-KZ"/>
        </w:rPr>
        <w:t xml:space="preserve"> – Р</w:t>
      </w:r>
      <w:r w:rsidR="00080C69" w:rsidRPr="00733FC6">
        <w:rPr>
          <w:rFonts w:ascii="Times New Roman" w:hAnsi="Times New Roman" w:cs="Times New Roman"/>
          <w:b/>
          <w:sz w:val="20"/>
          <w:szCs w:val="20"/>
          <w:lang w:val="kk-KZ"/>
        </w:rPr>
        <w:t>ектор</w:t>
      </w:r>
    </w:p>
    <w:p w:rsidR="0052793A" w:rsidRPr="00733FC6" w:rsidRDefault="00261FE1" w:rsidP="0019487B">
      <w:pPr>
        <w:ind w:firstLine="10773"/>
        <w:rPr>
          <w:rFonts w:ascii="Times New Roman" w:hAnsi="Times New Roman" w:cs="Times New Roman"/>
          <w:b/>
          <w:sz w:val="20"/>
          <w:szCs w:val="20"/>
          <w:lang w:val="kk-KZ"/>
        </w:rPr>
      </w:pPr>
      <w:r w:rsidRPr="00733FC6">
        <w:rPr>
          <w:rFonts w:ascii="Times New Roman" w:hAnsi="Times New Roman" w:cs="Times New Roman"/>
          <w:b/>
          <w:sz w:val="20"/>
          <w:szCs w:val="20"/>
          <w:lang w:val="kk-KZ"/>
        </w:rPr>
        <w:t>Исақаев Е.М. _________________</w:t>
      </w:r>
    </w:p>
    <w:p w:rsidR="0052793A" w:rsidRPr="00733FC6" w:rsidRDefault="0052793A" w:rsidP="0019487B">
      <w:pPr>
        <w:ind w:firstLine="10773"/>
        <w:rPr>
          <w:rFonts w:ascii="Times New Roman" w:hAnsi="Times New Roman" w:cs="Times New Roman"/>
          <w:b/>
          <w:sz w:val="20"/>
          <w:szCs w:val="20"/>
          <w:lang w:val="kk-KZ"/>
        </w:rPr>
      </w:pPr>
      <w:r w:rsidRPr="00733FC6">
        <w:rPr>
          <w:rFonts w:ascii="Times New Roman" w:hAnsi="Times New Roman" w:cs="Times New Roman"/>
          <w:b/>
          <w:sz w:val="20"/>
          <w:szCs w:val="20"/>
          <w:lang w:val="kk-KZ"/>
        </w:rPr>
        <w:t>«</w:t>
      </w:r>
      <w:r w:rsidR="00733FC6" w:rsidRPr="00733FC6">
        <w:rPr>
          <w:rFonts w:ascii="Times New Roman" w:hAnsi="Times New Roman" w:cs="Times New Roman"/>
          <w:b/>
          <w:sz w:val="20"/>
          <w:szCs w:val="20"/>
          <w:lang w:val="kk-KZ"/>
        </w:rPr>
        <w:t xml:space="preserve">      </w:t>
      </w:r>
      <w:r w:rsidRPr="00733FC6">
        <w:rPr>
          <w:rFonts w:ascii="Times New Roman" w:hAnsi="Times New Roman" w:cs="Times New Roman"/>
          <w:b/>
          <w:sz w:val="20"/>
          <w:szCs w:val="20"/>
          <w:lang w:val="kk-KZ"/>
        </w:rPr>
        <w:t xml:space="preserve"> » ________________ 2025 ж</w:t>
      </w:r>
    </w:p>
    <w:p w:rsidR="0052793A" w:rsidRPr="00733FC6" w:rsidRDefault="0052793A" w:rsidP="0019487B">
      <w:pPr>
        <w:jc w:val="center"/>
        <w:rPr>
          <w:rFonts w:ascii="Times New Roman" w:hAnsi="Times New Roman" w:cs="Times New Roman"/>
          <w:sz w:val="20"/>
          <w:szCs w:val="20"/>
          <w:lang w:val="kk-KZ"/>
        </w:rPr>
      </w:pPr>
    </w:p>
    <w:p w:rsidR="0052793A" w:rsidRPr="00733FC6" w:rsidRDefault="0052793A" w:rsidP="0019487B">
      <w:pPr>
        <w:jc w:val="center"/>
        <w:rPr>
          <w:rFonts w:ascii="Times New Roman" w:hAnsi="Times New Roman" w:cs="Times New Roman"/>
          <w:sz w:val="20"/>
          <w:szCs w:val="20"/>
          <w:lang w:val="kk-KZ"/>
        </w:rPr>
      </w:pPr>
    </w:p>
    <w:p w:rsidR="00530AB4" w:rsidRPr="00733FC6" w:rsidRDefault="00530AB4" w:rsidP="00530AB4">
      <w:pPr>
        <w:spacing w:after="0" w:line="240" w:lineRule="auto"/>
        <w:jc w:val="center"/>
        <w:rPr>
          <w:rFonts w:ascii="Times New Roman" w:hAnsi="Times New Roman" w:cs="Times New Roman"/>
          <w:sz w:val="24"/>
          <w:szCs w:val="28"/>
          <w:lang w:val="kk-KZ"/>
        </w:rPr>
      </w:pPr>
      <w:r w:rsidRPr="00733FC6">
        <w:rPr>
          <w:rFonts w:ascii="Times New Roman" w:hAnsi="Times New Roman" w:cs="Times New Roman"/>
          <w:sz w:val="24"/>
          <w:szCs w:val="28"/>
          <w:lang w:val="kk-KZ"/>
        </w:rPr>
        <w:t>BR28712227 IRN бағдарламасы бойынша 2025-2027 жылдарға арналған бағдарламалық-нысаналы қаржыландыру конкурсы бойынша мемлекеттік тапсырысты орындау шеңберінде 2025 жылға ғылыми зерттеулерге сатып алу жоспарланған тауарлардың, жұмыстардың және көрсетілетін қызметтердің тізбесі</w:t>
      </w:r>
      <w:bookmarkStart w:id="0" w:name="_Hlk212756489"/>
      <w:r w:rsidRPr="00733FC6">
        <w:rPr>
          <w:sz w:val="20"/>
          <w:lang w:val="kk-KZ"/>
        </w:rPr>
        <w:t xml:space="preserve"> </w:t>
      </w:r>
      <w:r w:rsidRPr="00733FC6">
        <w:rPr>
          <w:rFonts w:ascii="Times New Roman" w:hAnsi="Times New Roman" w:cs="Times New Roman"/>
          <w:sz w:val="24"/>
          <w:szCs w:val="28"/>
          <w:lang w:val="kk-KZ"/>
        </w:rPr>
        <w:t>«Халық денсаулығын қамтамасыз ету мақсатында Солтүстік Қазақстан облысының су ресурстарын мониторингілеу, тазарту және ұтымды пайдалану бойынша жоғары технологиялық шешімдерді әзірлеу және енгізу»</w:t>
      </w:r>
      <w:bookmarkEnd w:id="0"/>
    </w:p>
    <w:p w:rsidR="0052793A" w:rsidRPr="00733FC6" w:rsidRDefault="0052793A" w:rsidP="0019487B">
      <w:pPr>
        <w:rPr>
          <w:rFonts w:ascii="Times New Roman" w:hAnsi="Times New Roman" w:cs="Times New Roman"/>
          <w:sz w:val="20"/>
          <w:szCs w:val="20"/>
          <w:lang w:val="kk-KZ"/>
        </w:rPr>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686"/>
        <w:gridCol w:w="2409"/>
        <w:gridCol w:w="1560"/>
        <w:gridCol w:w="992"/>
        <w:gridCol w:w="1134"/>
        <w:gridCol w:w="1984"/>
      </w:tblGrid>
      <w:tr w:rsidR="0052793A" w:rsidRPr="00733FC6" w:rsidTr="00912CE2">
        <w:trPr>
          <w:trHeight w:val="1401"/>
        </w:trPr>
        <w:tc>
          <w:tcPr>
            <w:tcW w:w="562"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rPr>
            </w:pPr>
            <w:r w:rsidRPr="00733FC6">
              <w:rPr>
                <w:rFonts w:ascii="Times New Roman" w:eastAsia="Times New Roman" w:hAnsi="Times New Roman" w:cs="Times New Roman"/>
                <w:b/>
                <w:bCs/>
                <w:color w:val="000000"/>
                <w:sz w:val="20"/>
                <w:szCs w:val="20"/>
              </w:rPr>
              <w:t>Жоқ.</w:t>
            </w:r>
          </w:p>
        </w:tc>
        <w:tc>
          <w:tcPr>
            <w:tcW w:w="1843"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rPr>
            </w:pPr>
            <w:r w:rsidRPr="00733FC6">
              <w:rPr>
                <w:rFonts w:ascii="Times New Roman" w:eastAsia="Times New Roman" w:hAnsi="Times New Roman" w:cs="Times New Roman"/>
                <w:b/>
                <w:bCs/>
                <w:color w:val="000000"/>
                <w:sz w:val="20"/>
                <w:szCs w:val="20"/>
              </w:rPr>
              <w:t>Аты</w:t>
            </w:r>
          </w:p>
        </w:tc>
        <w:tc>
          <w:tcPr>
            <w:tcW w:w="3686"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rPr>
            </w:pPr>
            <w:r w:rsidRPr="00733FC6">
              <w:rPr>
                <w:rFonts w:ascii="Times New Roman" w:eastAsia="Times New Roman" w:hAnsi="Times New Roman" w:cs="Times New Roman"/>
                <w:b/>
                <w:bCs/>
                <w:color w:val="000000"/>
                <w:sz w:val="20"/>
                <w:szCs w:val="20"/>
                <w:lang w:val="ru-RU"/>
              </w:rPr>
              <w:t>Техникалық</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сипаттамалар</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жабдық</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үшін</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моделін</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брендін</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елді</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және</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басқа</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ақпаратты</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көрсетуге</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рұқсат</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етіледі</w:t>
            </w:r>
            <w:r w:rsidRPr="00733FC6">
              <w:rPr>
                <w:rFonts w:ascii="Times New Roman" w:eastAsia="Times New Roman" w:hAnsi="Times New Roman" w:cs="Times New Roman"/>
                <w:b/>
                <w:bCs/>
                <w:color w:val="000000"/>
                <w:sz w:val="20"/>
                <w:szCs w:val="20"/>
              </w:rPr>
              <w:t>)</w:t>
            </w:r>
          </w:p>
        </w:tc>
        <w:tc>
          <w:tcPr>
            <w:tcW w:w="2409"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rPr>
            </w:pPr>
            <w:r w:rsidRPr="00733FC6">
              <w:rPr>
                <w:rFonts w:ascii="Times New Roman" w:eastAsia="Times New Roman" w:hAnsi="Times New Roman" w:cs="Times New Roman"/>
                <w:b/>
                <w:bCs/>
                <w:color w:val="000000"/>
                <w:sz w:val="20"/>
                <w:szCs w:val="20"/>
              </w:rPr>
              <w:t>Жабдықтарды сатып алуды негіздеу</w:t>
            </w:r>
          </w:p>
        </w:tc>
        <w:tc>
          <w:tcPr>
            <w:tcW w:w="1560"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lang w:val="ru-RU"/>
              </w:rPr>
            </w:pPr>
            <w:r w:rsidRPr="00733FC6">
              <w:rPr>
                <w:rFonts w:ascii="Times New Roman" w:eastAsia="Times New Roman" w:hAnsi="Times New Roman" w:cs="Times New Roman"/>
                <w:b/>
                <w:bCs/>
                <w:color w:val="000000"/>
                <w:sz w:val="20"/>
                <w:szCs w:val="20"/>
                <w:lang w:val="ru-RU"/>
              </w:rPr>
              <w:t>ҚҚС қоса есептелген құны</w:t>
            </w:r>
          </w:p>
        </w:tc>
        <w:tc>
          <w:tcPr>
            <w:tcW w:w="992"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lang w:val="ru-RU"/>
              </w:rPr>
            </w:pPr>
            <w:r w:rsidRPr="00733FC6">
              <w:rPr>
                <w:rFonts w:ascii="Times New Roman" w:eastAsia="Times New Roman" w:hAnsi="Times New Roman" w:cs="Times New Roman"/>
                <w:b/>
                <w:bCs/>
                <w:color w:val="000000"/>
                <w:sz w:val="20"/>
                <w:szCs w:val="20"/>
                <w:lang w:val="ru-RU"/>
              </w:rPr>
              <w:t>Сатып алу мерзімдері</w:t>
            </w:r>
          </w:p>
        </w:tc>
        <w:tc>
          <w:tcPr>
            <w:tcW w:w="1134"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lang w:val="ru-RU"/>
              </w:rPr>
            </w:pPr>
            <w:r w:rsidRPr="00733FC6">
              <w:rPr>
                <w:rFonts w:ascii="Times New Roman" w:eastAsia="Times New Roman" w:hAnsi="Times New Roman" w:cs="Times New Roman"/>
                <w:b/>
                <w:bCs/>
                <w:color w:val="000000"/>
                <w:sz w:val="20"/>
                <w:szCs w:val="20"/>
                <w:lang w:val="ru-RU"/>
              </w:rPr>
              <w:t>Төлем шарттары (50/50% 30/70% 70/30% 100%)</w:t>
            </w:r>
          </w:p>
        </w:tc>
        <w:tc>
          <w:tcPr>
            <w:tcW w:w="1984" w:type="dxa"/>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lang w:val="ru-RU"/>
              </w:rPr>
            </w:pPr>
            <w:r w:rsidRPr="00733FC6">
              <w:rPr>
                <w:rFonts w:ascii="Times New Roman" w:eastAsia="Times New Roman" w:hAnsi="Times New Roman" w:cs="Times New Roman"/>
                <w:b/>
                <w:bCs/>
                <w:color w:val="000000"/>
                <w:sz w:val="20"/>
                <w:szCs w:val="20"/>
                <w:lang w:val="ru-RU"/>
              </w:rPr>
              <w:t>Контактілер</w:t>
            </w:r>
          </w:p>
        </w:tc>
      </w:tr>
      <w:tr w:rsidR="0052793A" w:rsidRPr="00733FC6" w:rsidTr="00912CE2">
        <w:trPr>
          <w:trHeight w:val="271"/>
        </w:trPr>
        <w:tc>
          <w:tcPr>
            <w:tcW w:w="14170" w:type="dxa"/>
            <w:gridSpan w:val="8"/>
            <w:shd w:val="clear" w:color="auto" w:fill="auto"/>
            <w:vAlign w:val="center"/>
            <w:hideMark/>
          </w:tcPr>
          <w:p w:rsidR="0052793A" w:rsidRPr="00733FC6" w:rsidRDefault="0052793A" w:rsidP="00F16352">
            <w:pPr>
              <w:spacing w:after="0" w:line="240" w:lineRule="auto"/>
              <w:jc w:val="center"/>
              <w:rPr>
                <w:rFonts w:ascii="Times New Roman" w:eastAsia="Times New Roman" w:hAnsi="Times New Roman" w:cs="Times New Roman"/>
                <w:b/>
                <w:bCs/>
                <w:color w:val="000000"/>
                <w:sz w:val="20"/>
                <w:szCs w:val="20"/>
              </w:rPr>
            </w:pPr>
            <w:r w:rsidRPr="00733FC6">
              <w:rPr>
                <w:rFonts w:ascii="Times New Roman" w:eastAsia="Times New Roman" w:hAnsi="Times New Roman" w:cs="Times New Roman"/>
                <w:b/>
                <w:bCs/>
                <w:color w:val="000000"/>
                <w:sz w:val="20"/>
                <w:szCs w:val="20"/>
                <w:lang w:val="ru-RU"/>
              </w:rPr>
              <w:t>ГАЖ зертханасы</w:t>
            </w:r>
          </w:p>
        </w:tc>
      </w:tr>
      <w:tr w:rsidR="00BD0D6C" w:rsidRPr="00733FC6" w:rsidTr="00912CE2">
        <w:trPr>
          <w:trHeight w:val="2835"/>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Қабылдағыш</w:t>
            </w:r>
            <w:r w:rsidRPr="00733FC6">
              <w:rPr>
                <w:rFonts w:ascii="Times New Roman" w:eastAsia="Times New Roman" w:hAnsi="Times New Roman" w:cs="Times New Roman"/>
                <w:color w:val="000000"/>
                <w:sz w:val="20"/>
                <w:szCs w:val="20"/>
              </w:rPr>
              <w:t xml:space="preserve"> GEOKURS CHCNAV i83 PRO (Trimble</w:t>
            </w:r>
          </w:p>
          <w:p w:rsidR="00BD0D6C" w:rsidRPr="00733FC6" w:rsidRDefault="00BD0D6C" w:rsidP="004B1731">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тақта), 2 дана.</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Бір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мезгілде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бақыланатын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сигналдар</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жерсеріктері</w:t>
            </w:r>
            <w:r w:rsidRPr="00733FC6">
              <w:rPr>
                <w:rFonts w:ascii="Times New Roman" w:eastAsia="Times New Roman" w:hAnsi="Times New Roman" w:cs="Times New Roman"/>
                <w:color w:val="000000"/>
                <w:sz w:val="20"/>
                <w:szCs w:val="20"/>
              </w:rPr>
              <w:t xml:space="preserve">: GPS L1 C/A, L2E, L2C, L5; </w:t>
            </w:r>
            <w:r w:rsidRPr="00733FC6">
              <w:rPr>
                <w:rFonts w:ascii="Times New Roman" w:eastAsia="Times New Roman" w:hAnsi="Times New Roman" w:cs="Times New Roman"/>
                <w:color w:val="000000"/>
                <w:sz w:val="20"/>
                <w:szCs w:val="20"/>
                <w:lang w:val="ru-RU"/>
              </w:rPr>
              <w:t>ГЛОНАСС</w:t>
            </w:r>
            <w:r w:rsidRPr="00733FC6">
              <w:rPr>
                <w:rFonts w:ascii="Times New Roman" w:eastAsia="Times New Roman" w:hAnsi="Times New Roman" w:cs="Times New Roman"/>
                <w:color w:val="000000"/>
                <w:sz w:val="20"/>
                <w:szCs w:val="20"/>
              </w:rPr>
              <w:t xml:space="preserve"> L1C/A, L2C/A, L3 CDMA; BeiDou B1, B2, B3; Galileo E1, E5a, E5b, E5AltBOC, E6; QZSS L1 C/A, L1 SAIF, L2C, L5, LEX; SBAS L1C/A, L5; IRNSS L5; L-BAND RTX.</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Статистикалық</w:t>
            </w:r>
            <w:r w:rsidRPr="00733FC6">
              <w:rPr>
                <w:rFonts w:ascii="Times New Roman" w:eastAsia="Times New Roman" w:hAnsi="Times New Roman" w:cs="Times New Roman"/>
                <w:color w:val="000000"/>
                <w:sz w:val="20"/>
                <w:szCs w:val="20"/>
              </w:rPr>
              <w:t xml:space="preserve"> GNSS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Жоспар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көрінісінде</w:t>
            </w:r>
            <w:r w:rsidRPr="00733FC6">
              <w:rPr>
                <w:rFonts w:ascii="Times New Roman" w:eastAsia="Times New Roman" w:hAnsi="Times New Roman" w:cs="Times New Roman"/>
                <w:color w:val="000000"/>
                <w:sz w:val="20"/>
                <w:szCs w:val="20"/>
              </w:rPr>
              <w:t xml:space="preserve">: 2,5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+ 0,5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ауытқу</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Биіктігі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бойынша</w:t>
            </w:r>
            <w:r w:rsidRPr="00733FC6">
              <w:rPr>
                <w:rFonts w:ascii="Times New Roman" w:eastAsia="Times New Roman" w:hAnsi="Times New Roman" w:cs="Times New Roman"/>
                <w:color w:val="000000"/>
                <w:sz w:val="20"/>
                <w:szCs w:val="20"/>
              </w:rPr>
              <w:t xml:space="preserve">: 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+ 0,5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ауытқу</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Байланыс</w:t>
            </w:r>
            <w:r w:rsidRPr="00733FC6">
              <w:rPr>
                <w:rFonts w:ascii="Times New Roman" w:eastAsia="Times New Roman" w:hAnsi="Times New Roman" w:cs="Times New Roman"/>
                <w:color w:val="000000"/>
                <w:sz w:val="20"/>
                <w:szCs w:val="20"/>
              </w:rPr>
              <w:t>:</w:t>
            </w:r>
            <w:r w:rsidRPr="00733FC6">
              <w:rPr>
                <w:rFonts w:ascii="Times New Roman" w:hAnsi="Times New Roman" w:cs="Times New Roman"/>
                <w:sz w:val="20"/>
                <w:szCs w:val="20"/>
              </w:rPr>
              <w:t xml:space="preserve"> </w:t>
            </w:r>
            <w:r w:rsidRPr="00733FC6">
              <w:rPr>
                <w:rFonts w:ascii="Times New Roman" w:eastAsia="Times New Roman" w:hAnsi="Times New Roman" w:cs="Times New Roman"/>
                <w:color w:val="000000"/>
                <w:sz w:val="20"/>
                <w:szCs w:val="20"/>
              </w:rPr>
              <w:t xml:space="preserve">410 </w:t>
            </w:r>
            <w:r w:rsidRPr="00733FC6">
              <w:rPr>
                <w:rFonts w:ascii="Times New Roman" w:eastAsia="Times New Roman" w:hAnsi="Times New Roman" w:cs="Times New Roman"/>
                <w:color w:val="000000"/>
                <w:sz w:val="20"/>
                <w:szCs w:val="20"/>
                <w:lang w:val="ru-RU"/>
              </w:rPr>
              <w:t>МГц</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тен</w:t>
            </w:r>
            <w:r w:rsidRPr="00733FC6">
              <w:rPr>
                <w:rFonts w:ascii="Times New Roman" w:eastAsia="Times New Roman" w:hAnsi="Times New Roman" w:cs="Times New Roman"/>
                <w:color w:val="000000"/>
                <w:sz w:val="20"/>
                <w:szCs w:val="20"/>
              </w:rPr>
              <w:t xml:space="preserve"> 470 </w:t>
            </w:r>
            <w:r w:rsidRPr="00733FC6">
              <w:rPr>
                <w:rFonts w:ascii="Times New Roman" w:eastAsia="Times New Roman" w:hAnsi="Times New Roman" w:cs="Times New Roman"/>
                <w:color w:val="000000"/>
                <w:sz w:val="20"/>
                <w:szCs w:val="20"/>
                <w:lang w:val="ru-RU"/>
              </w:rPr>
              <w:t>МГц</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жиілік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w:t>
            </w:r>
            <w:r w:rsidRPr="00733FC6">
              <w:rPr>
                <w:rFonts w:ascii="Times New Roman" w:eastAsia="Times New Roman" w:hAnsi="Times New Roman" w:cs="Times New Roman"/>
                <w:color w:val="000000"/>
                <w:sz w:val="20"/>
                <w:szCs w:val="20"/>
              </w:rPr>
              <w:t xml:space="preserve"> VHF </w:t>
            </w:r>
            <w:r w:rsidRPr="00733FC6">
              <w:rPr>
                <w:rFonts w:ascii="Times New Roman" w:eastAsia="Times New Roman" w:hAnsi="Times New Roman" w:cs="Times New Roman"/>
                <w:color w:val="000000"/>
                <w:sz w:val="20"/>
                <w:szCs w:val="20"/>
                <w:lang w:val="ru-RU"/>
              </w:rPr>
              <w:t>радиосы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кірістірілген</w:t>
            </w:r>
            <w:r w:rsidRPr="00733FC6">
              <w:rPr>
                <w:rFonts w:ascii="Times New Roman" w:eastAsia="Times New Roman" w:hAnsi="Times New Roman" w:cs="Times New Roman"/>
                <w:color w:val="000000"/>
                <w:sz w:val="20"/>
                <w:szCs w:val="20"/>
              </w:rPr>
              <w:t xml:space="preserve"> 4G </w:t>
            </w:r>
            <w:r w:rsidRPr="00733FC6">
              <w:rPr>
                <w:rFonts w:ascii="Times New Roman" w:eastAsia="Times New Roman" w:hAnsi="Times New Roman" w:cs="Times New Roman"/>
                <w:color w:val="000000"/>
                <w:sz w:val="20"/>
                <w:szCs w:val="20"/>
                <w:lang w:val="ru-RU"/>
              </w:rPr>
              <w:t>модем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порттар</w:t>
            </w:r>
            <w:r w:rsidRPr="00733FC6">
              <w:rPr>
                <w:rFonts w:ascii="Times New Roman" w:eastAsia="Times New Roman" w:hAnsi="Times New Roman" w:cs="Times New Roman"/>
                <w:color w:val="000000"/>
                <w:sz w:val="20"/>
                <w:szCs w:val="20"/>
              </w:rPr>
              <w:t xml:space="preserve">: 1 x 7 </w:t>
            </w:r>
            <w:r w:rsidRPr="00733FC6">
              <w:rPr>
                <w:rFonts w:ascii="Times New Roman" w:eastAsia="Times New Roman" w:hAnsi="Times New Roman" w:cs="Times New Roman"/>
                <w:color w:val="000000"/>
                <w:sz w:val="20"/>
                <w:szCs w:val="20"/>
                <w:lang w:val="ru-RU"/>
              </w:rPr>
              <w:t>істікшелі</w:t>
            </w:r>
            <w:r w:rsidRPr="00733FC6">
              <w:rPr>
                <w:rFonts w:ascii="Times New Roman" w:eastAsia="Times New Roman" w:hAnsi="Times New Roman" w:cs="Times New Roman"/>
                <w:color w:val="000000"/>
                <w:sz w:val="20"/>
                <w:szCs w:val="20"/>
              </w:rPr>
              <w:t xml:space="preserve"> LEMO </w:t>
            </w:r>
            <w:r w:rsidRPr="00733FC6">
              <w:rPr>
                <w:rFonts w:ascii="Times New Roman" w:eastAsia="Times New Roman" w:hAnsi="Times New Roman" w:cs="Times New Roman"/>
                <w:color w:val="000000"/>
                <w:sz w:val="20"/>
                <w:szCs w:val="20"/>
                <w:lang w:val="ru-RU"/>
              </w:rPr>
              <w:t>порты</w:t>
            </w:r>
            <w:r w:rsidRPr="00733FC6">
              <w:rPr>
                <w:rFonts w:ascii="Times New Roman" w:eastAsia="Times New Roman" w:hAnsi="Times New Roman" w:cs="Times New Roman"/>
                <w:color w:val="000000"/>
                <w:sz w:val="20"/>
                <w:szCs w:val="20"/>
              </w:rPr>
              <w:t xml:space="preserve">, 1 x USB Type-C </w:t>
            </w:r>
            <w:r w:rsidRPr="00733FC6">
              <w:rPr>
                <w:rFonts w:ascii="Times New Roman" w:eastAsia="Times New Roman" w:hAnsi="Times New Roman" w:cs="Times New Roman"/>
                <w:color w:val="000000"/>
                <w:sz w:val="20"/>
                <w:szCs w:val="20"/>
                <w:lang w:val="ru-RU"/>
              </w:rPr>
              <w:t>порты</w:t>
            </w:r>
            <w:r w:rsidRPr="00733FC6">
              <w:rPr>
                <w:rFonts w:ascii="Times New Roman" w:eastAsia="Times New Roman" w:hAnsi="Times New Roman" w:cs="Times New Roman"/>
                <w:color w:val="000000"/>
                <w:sz w:val="20"/>
                <w:szCs w:val="20"/>
              </w:rPr>
              <w:t xml:space="preserve">, 1 x VHF </w:t>
            </w:r>
            <w:r w:rsidRPr="00733FC6">
              <w:rPr>
                <w:rFonts w:ascii="Times New Roman" w:eastAsia="Times New Roman" w:hAnsi="Times New Roman" w:cs="Times New Roman"/>
                <w:color w:val="000000"/>
                <w:sz w:val="20"/>
                <w:szCs w:val="20"/>
                <w:lang w:val="ru-RU"/>
              </w:rPr>
              <w:t>антенна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порты</w:t>
            </w:r>
            <w:r w:rsidRPr="00733FC6">
              <w:rPr>
                <w:rFonts w:ascii="Times New Roman" w:eastAsia="Times New Roman" w:hAnsi="Times New Roman" w:cs="Times New Roman"/>
                <w:color w:val="000000"/>
                <w:sz w:val="20"/>
                <w:szCs w:val="20"/>
              </w:rPr>
              <w:t xml:space="preserve">, Bluetooth 4.2 </w:t>
            </w:r>
            <w:r w:rsidRPr="00733FC6">
              <w:rPr>
                <w:rFonts w:ascii="Times New Roman" w:eastAsia="Times New Roman" w:hAnsi="Times New Roman" w:cs="Times New Roman"/>
                <w:color w:val="000000"/>
                <w:sz w:val="20"/>
                <w:szCs w:val="20"/>
                <w:lang w:val="ru-RU"/>
              </w:rPr>
              <w:t>нұсқасы</w:t>
            </w:r>
            <w:r w:rsidRPr="00733FC6">
              <w:rPr>
                <w:rFonts w:ascii="Times New Roman" w:eastAsia="Times New Roman" w:hAnsi="Times New Roman" w:cs="Times New Roman"/>
                <w:color w:val="000000"/>
                <w:sz w:val="20"/>
                <w:szCs w:val="20"/>
              </w:rPr>
              <w:t>, Wi-Fi.</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Аумақтарды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аэрофототүсіру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картаға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түсіру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позициялау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тірек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нүктелерін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2*2 991 450=5982900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835"/>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2</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Landstar 8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w:t>
            </w:r>
            <w:r w:rsidRPr="00733FC6">
              <w:rPr>
                <w:rFonts w:ascii="Times New Roman" w:eastAsia="Times New Roman" w:hAnsi="Times New Roman" w:cs="Times New Roman"/>
                <w:color w:val="000000"/>
                <w:sz w:val="20"/>
                <w:szCs w:val="20"/>
              </w:rPr>
              <w:t xml:space="preserve"> HCE600 </w:t>
            </w:r>
            <w:r w:rsidRPr="00733FC6">
              <w:rPr>
                <w:rFonts w:ascii="Times New Roman" w:eastAsia="Times New Roman" w:hAnsi="Times New Roman" w:cs="Times New Roman"/>
                <w:color w:val="000000"/>
                <w:sz w:val="20"/>
                <w:szCs w:val="20"/>
                <w:lang w:val="ru-RU"/>
              </w:rPr>
              <w:t>контроллері</w:t>
            </w:r>
            <w:r w:rsidRPr="00733FC6">
              <w:rPr>
                <w:rFonts w:ascii="Times New Roman" w:eastAsia="Times New Roman" w:hAnsi="Times New Roman" w:cs="Times New Roman"/>
                <w:color w:val="000000"/>
                <w:sz w:val="20"/>
                <w:szCs w:val="20"/>
              </w:rPr>
              <w:t xml:space="preserve">, 2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Операциялық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w:t>
            </w:r>
            <w:r w:rsidRPr="00733FC6">
              <w:rPr>
                <w:rFonts w:ascii="Times New Roman" w:eastAsia="Times New Roman" w:hAnsi="Times New Roman" w:cs="Times New Roman"/>
                <w:color w:val="000000"/>
                <w:sz w:val="20"/>
                <w:szCs w:val="20"/>
              </w:rPr>
              <w:t>: Android 10</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Процессор</w:t>
            </w:r>
            <w:r w:rsidRPr="00733FC6">
              <w:rPr>
                <w:rFonts w:ascii="Times New Roman" w:eastAsia="Times New Roman" w:hAnsi="Times New Roman" w:cs="Times New Roman"/>
                <w:color w:val="000000"/>
                <w:sz w:val="20"/>
                <w:szCs w:val="20"/>
              </w:rPr>
              <w:t xml:space="preserve">: 8 </w:t>
            </w:r>
            <w:r w:rsidRPr="00733FC6">
              <w:rPr>
                <w:rFonts w:ascii="Times New Roman" w:eastAsia="Times New Roman" w:hAnsi="Times New Roman" w:cs="Times New Roman"/>
                <w:color w:val="000000"/>
                <w:sz w:val="20"/>
                <w:szCs w:val="20"/>
                <w:lang w:val="ru-RU"/>
              </w:rPr>
              <w:t>ядролы</w:t>
            </w:r>
            <w:r w:rsidRPr="00733FC6">
              <w:rPr>
                <w:rFonts w:ascii="Times New Roman" w:eastAsia="Times New Roman" w:hAnsi="Times New Roman" w:cs="Times New Roman"/>
                <w:color w:val="000000"/>
                <w:sz w:val="20"/>
                <w:szCs w:val="20"/>
              </w:rPr>
              <w:t xml:space="preserve"> Helio MTK 6762 (2,0 </w:t>
            </w:r>
            <w:r w:rsidRPr="00733FC6">
              <w:rPr>
                <w:rFonts w:ascii="Times New Roman" w:eastAsia="Times New Roman" w:hAnsi="Times New Roman" w:cs="Times New Roman"/>
                <w:color w:val="000000"/>
                <w:sz w:val="20"/>
                <w:szCs w:val="20"/>
                <w:lang w:val="ru-RU"/>
              </w:rPr>
              <w:t>ГГц</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Жад</w:t>
            </w:r>
            <w:r w:rsidRPr="00733FC6">
              <w:rPr>
                <w:rFonts w:ascii="Times New Roman" w:eastAsia="Times New Roman" w:hAnsi="Times New Roman" w:cs="Times New Roman"/>
                <w:color w:val="000000"/>
                <w:sz w:val="20"/>
                <w:szCs w:val="20"/>
              </w:rPr>
              <w:t xml:space="preserve">: 3 </w:t>
            </w:r>
            <w:r w:rsidRPr="00733FC6">
              <w:rPr>
                <w:rFonts w:ascii="Times New Roman" w:eastAsia="Times New Roman" w:hAnsi="Times New Roman" w:cs="Times New Roman"/>
                <w:color w:val="000000"/>
                <w:sz w:val="20"/>
                <w:szCs w:val="20"/>
                <w:lang w:val="ru-RU"/>
              </w:rPr>
              <w:t>ГБ</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жедел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жады</w:t>
            </w:r>
            <w:r w:rsidRPr="00733FC6">
              <w:rPr>
                <w:rFonts w:ascii="Times New Roman" w:eastAsia="Times New Roman" w:hAnsi="Times New Roman" w:cs="Times New Roman"/>
                <w:color w:val="000000"/>
                <w:sz w:val="20"/>
                <w:szCs w:val="20"/>
              </w:rPr>
              <w:t xml:space="preserve"> / 32 </w:t>
            </w:r>
            <w:r w:rsidRPr="00733FC6">
              <w:rPr>
                <w:rFonts w:ascii="Times New Roman" w:eastAsia="Times New Roman" w:hAnsi="Times New Roman" w:cs="Times New Roman"/>
                <w:color w:val="000000"/>
                <w:sz w:val="20"/>
                <w:szCs w:val="20"/>
                <w:lang w:val="ru-RU"/>
              </w:rPr>
              <w:t>ГБ</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флэш</w:t>
            </w:r>
            <w:r w:rsidRPr="00733FC6">
              <w:rPr>
                <w:rFonts w:ascii="Times New Roman" w:eastAsia="Times New Roman" w:hAnsi="Times New Roman" w:cs="Times New Roman"/>
                <w:color w:val="000000"/>
                <w:sz w:val="20"/>
                <w:szCs w:val="20"/>
              </w:rPr>
              <w:t xml:space="preserve"> (+ microSD 128 </w:t>
            </w:r>
            <w:r w:rsidRPr="00733FC6">
              <w:rPr>
                <w:rFonts w:ascii="Times New Roman" w:eastAsia="Times New Roman" w:hAnsi="Times New Roman" w:cs="Times New Roman"/>
                <w:color w:val="000000"/>
                <w:sz w:val="20"/>
                <w:szCs w:val="20"/>
                <w:lang w:val="ru-RU"/>
              </w:rPr>
              <w:t>ГБ</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Дисплей</w:t>
            </w:r>
            <w:r w:rsidRPr="00733FC6">
              <w:rPr>
                <w:rFonts w:ascii="Times New Roman" w:eastAsia="Times New Roman" w:hAnsi="Times New Roman" w:cs="Times New Roman"/>
                <w:color w:val="000000"/>
                <w:sz w:val="20"/>
                <w:szCs w:val="20"/>
              </w:rPr>
              <w:t xml:space="preserve">: 5,5 </w:t>
            </w:r>
            <w:r w:rsidRPr="00733FC6">
              <w:rPr>
                <w:rFonts w:ascii="Times New Roman" w:eastAsia="Times New Roman" w:hAnsi="Times New Roman" w:cs="Times New Roman"/>
                <w:color w:val="000000"/>
                <w:sz w:val="20"/>
                <w:szCs w:val="20"/>
                <w:lang w:val="ru-RU"/>
              </w:rPr>
              <w:t>дюймдік</w:t>
            </w:r>
            <w:r w:rsidRPr="00733FC6">
              <w:rPr>
                <w:rFonts w:ascii="Times New Roman" w:eastAsia="Times New Roman" w:hAnsi="Times New Roman" w:cs="Times New Roman"/>
                <w:color w:val="000000"/>
                <w:sz w:val="20"/>
                <w:szCs w:val="20"/>
              </w:rPr>
              <w:t xml:space="preserve"> IPS (1440×720), </w:t>
            </w:r>
            <w:r w:rsidRPr="00733FC6">
              <w:rPr>
                <w:rFonts w:ascii="Times New Roman" w:eastAsia="Times New Roman" w:hAnsi="Times New Roman" w:cs="Times New Roman"/>
                <w:color w:val="000000"/>
                <w:sz w:val="20"/>
                <w:szCs w:val="20"/>
                <w:lang w:val="ru-RU"/>
              </w:rPr>
              <w:t>сенсорлық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экран</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Қосылу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мүмкіндігі</w:t>
            </w:r>
            <w:r w:rsidRPr="00733FC6">
              <w:rPr>
                <w:rFonts w:ascii="Times New Roman" w:eastAsia="Times New Roman" w:hAnsi="Times New Roman" w:cs="Times New Roman"/>
                <w:color w:val="000000"/>
                <w:sz w:val="20"/>
                <w:szCs w:val="20"/>
              </w:rPr>
              <w:t xml:space="preserve">: 4G LTE, Wi-Fi (2,4/5 </w:t>
            </w:r>
            <w:r w:rsidRPr="00733FC6">
              <w:rPr>
                <w:rFonts w:ascii="Times New Roman" w:eastAsia="Times New Roman" w:hAnsi="Times New Roman" w:cs="Times New Roman"/>
                <w:color w:val="000000"/>
                <w:sz w:val="20"/>
                <w:szCs w:val="20"/>
                <w:lang w:val="ru-RU"/>
              </w:rPr>
              <w:t>ГГц</w:t>
            </w:r>
            <w:r w:rsidRPr="00733FC6">
              <w:rPr>
                <w:rFonts w:ascii="Times New Roman" w:eastAsia="Times New Roman" w:hAnsi="Times New Roman" w:cs="Times New Roman"/>
                <w:color w:val="000000"/>
                <w:sz w:val="20"/>
                <w:szCs w:val="20"/>
              </w:rPr>
              <w:t>), Bluetooth 5.0, GPS/GLONASS/BeiDou/Galileo</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Қорғаныс</w:t>
            </w:r>
            <w:r w:rsidRPr="00733FC6">
              <w:rPr>
                <w:rFonts w:ascii="Times New Roman" w:eastAsia="Times New Roman" w:hAnsi="Times New Roman" w:cs="Times New Roman"/>
                <w:color w:val="000000"/>
                <w:sz w:val="20"/>
                <w:szCs w:val="20"/>
              </w:rPr>
              <w:t xml:space="preserve">: IP68, </w:t>
            </w:r>
            <w:r w:rsidRPr="00733FC6">
              <w:rPr>
                <w:rFonts w:ascii="Times New Roman" w:eastAsia="Times New Roman" w:hAnsi="Times New Roman" w:cs="Times New Roman"/>
                <w:color w:val="000000"/>
                <w:sz w:val="20"/>
                <w:szCs w:val="20"/>
                <w:lang w:val="ru-RU"/>
              </w:rPr>
              <w:t>соққыға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w:t>
            </w:r>
            <w:r w:rsidRPr="00733FC6">
              <w:rPr>
                <w:rFonts w:ascii="Times New Roman" w:eastAsia="Times New Roman" w:hAnsi="Times New Roman" w:cs="Times New Roman"/>
                <w:color w:val="000000"/>
                <w:sz w:val="20"/>
                <w:szCs w:val="20"/>
              </w:rPr>
              <w:t xml:space="preserve"> (1,5 </w:t>
            </w:r>
            <w:r w:rsidRPr="00733FC6">
              <w:rPr>
                <w:rFonts w:ascii="Times New Roman" w:eastAsia="Times New Roman" w:hAnsi="Times New Roman" w:cs="Times New Roman"/>
                <w:color w:val="000000"/>
                <w:sz w:val="20"/>
                <w:szCs w:val="20"/>
                <w:lang w:val="ru-RU"/>
              </w:rPr>
              <w:t>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құлау</w:t>
            </w:r>
            <w:r w:rsidRPr="00733FC6">
              <w:rPr>
                <w:rFonts w:ascii="Times New Roman" w:eastAsia="Times New Roman" w:hAnsi="Times New Roman" w:cs="Times New Roman"/>
                <w:color w:val="000000"/>
                <w:sz w:val="20"/>
                <w:szCs w:val="20"/>
              </w:rPr>
              <w:t>), –30…+60 °C</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Батарея</w:t>
            </w:r>
            <w:r w:rsidRPr="00733FC6">
              <w:rPr>
                <w:rFonts w:ascii="Times New Roman" w:eastAsia="Times New Roman" w:hAnsi="Times New Roman" w:cs="Times New Roman"/>
                <w:color w:val="000000"/>
                <w:sz w:val="20"/>
                <w:szCs w:val="20"/>
              </w:rPr>
              <w:t xml:space="preserve">: 6240 </w:t>
            </w:r>
            <w:r w:rsidRPr="00733FC6">
              <w:rPr>
                <w:rFonts w:ascii="Times New Roman" w:eastAsia="Times New Roman" w:hAnsi="Times New Roman" w:cs="Times New Roman"/>
                <w:color w:val="000000"/>
                <w:sz w:val="20"/>
                <w:szCs w:val="20"/>
                <w:lang w:val="ru-RU"/>
              </w:rPr>
              <w:t>мАч</w:t>
            </w:r>
            <w:r w:rsidRPr="00733FC6">
              <w:rPr>
                <w:rFonts w:ascii="Times New Roman" w:eastAsia="Times New Roman" w:hAnsi="Times New Roman" w:cs="Times New Roman"/>
                <w:color w:val="000000"/>
                <w:sz w:val="20"/>
                <w:szCs w:val="20"/>
              </w:rPr>
              <w:t xml:space="preserve"> (14 </w:t>
            </w:r>
            <w:r w:rsidRPr="00733FC6">
              <w:rPr>
                <w:rFonts w:ascii="Times New Roman" w:eastAsia="Times New Roman" w:hAnsi="Times New Roman" w:cs="Times New Roman"/>
                <w:color w:val="000000"/>
                <w:sz w:val="20"/>
                <w:szCs w:val="20"/>
                <w:lang w:val="ru-RU"/>
              </w:rPr>
              <w:t>сағат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Камера</w:t>
            </w:r>
            <w:r w:rsidRPr="00733FC6">
              <w:rPr>
                <w:rFonts w:ascii="Times New Roman" w:eastAsia="Times New Roman" w:hAnsi="Times New Roman" w:cs="Times New Roman"/>
                <w:color w:val="000000"/>
                <w:sz w:val="20"/>
                <w:szCs w:val="20"/>
              </w:rPr>
              <w:t xml:space="preserve">: 13 </w:t>
            </w:r>
            <w:r w:rsidRPr="00733FC6">
              <w:rPr>
                <w:rFonts w:ascii="Times New Roman" w:eastAsia="Times New Roman" w:hAnsi="Times New Roman" w:cs="Times New Roman"/>
                <w:color w:val="000000"/>
                <w:sz w:val="20"/>
                <w:szCs w:val="20"/>
                <w:lang w:val="ru-RU"/>
              </w:rPr>
              <w:t>МП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автофокус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жарқыл</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LandStar 8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нүктелерді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стекинг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топографиялық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түсіру</w:t>
            </w:r>
            <w:r w:rsidRPr="00733FC6">
              <w:rPr>
                <w:rFonts w:ascii="Times New Roman" w:eastAsia="Times New Roman" w:hAnsi="Times New Roman" w:cs="Times New Roman"/>
                <w:color w:val="000000"/>
                <w:sz w:val="20"/>
                <w:szCs w:val="20"/>
              </w:rPr>
              <w:t xml:space="preserve">, CAD </w:t>
            </w:r>
            <w:r w:rsidRPr="00733FC6">
              <w:rPr>
                <w:rFonts w:ascii="Times New Roman" w:eastAsia="Times New Roman" w:hAnsi="Times New Roman" w:cs="Times New Roman"/>
                <w:color w:val="000000"/>
                <w:sz w:val="20"/>
                <w:szCs w:val="20"/>
                <w:lang w:val="ru-RU"/>
              </w:rPr>
              <w:t>карталарымен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(DWG/DXF), SHP, KML, </w:t>
            </w:r>
            <w:r w:rsidRPr="00733FC6">
              <w:rPr>
                <w:rFonts w:ascii="Times New Roman" w:eastAsia="Times New Roman" w:hAnsi="Times New Roman" w:cs="Times New Roman"/>
                <w:color w:val="000000"/>
                <w:sz w:val="20"/>
                <w:szCs w:val="20"/>
                <w:lang w:val="ru-RU"/>
              </w:rPr>
              <w:t>бұлтты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синхрондау</w:t>
            </w:r>
            <w:r w:rsidRPr="00733FC6">
              <w:rPr>
                <w:rFonts w:ascii="Times New Roman" w:eastAsia="Times New Roman" w:hAnsi="Times New Roman" w:cs="Times New Roman"/>
                <w:color w:val="000000"/>
                <w:sz w:val="20"/>
                <w:szCs w:val="20"/>
              </w:rPr>
              <w:t xml:space="preserve">, CHCNAV GNSS </w:t>
            </w:r>
            <w:r w:rsidRPr="00733FC6">
              <w:rPr>
                <w:rFonts w:ascii="Times New Roman" w:eastAsia="Times New Roman" w:hAnsi="Times New Roman" w:cs="Times New Roman"/>
                <w:color w:val="000000"/>
                <w:sz w:val="20"/>
                <w:szCs w:val="20"/>
                <w:lang w:val="ru-RU"/>
              </w:rPr>
              <w:t>қабылдағыштарын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қолдау</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Геодездік</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карталау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жұмыстары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далалық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контроллер</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деректер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жинағыш</w:t>
            </w:r>
            <w:r w:rsidRPr="00733FC6">
              <w:rPr>
                <w:rFonts w:ascii="Times New Roman" w:hAnsi="Times New Roman" w:cs="Times New Roman"/>
                <w:sz w:val="20"/>
                <w:szCs w:val="20"/>
              </w:rPr>
              <w:t xml:space="preserve"> </w:t>
            </w:r>
            <w:r w:rsidRPr="00733FC6">
              <w:rPr>
                <w:rFonts w:ascii="Times New Roman" w:eastAsia="Times New Roman" w:hAnsi="Times New Roman" w:cs="Times New Roman"/>
                <w:color w:val="000000"/>
                <w:sz w:val="20"/>
                <w:szCs w:val="20"/>
              </w:rPr>
              <w:t xml:space="preserve">Landstar 8 Android </w:t>
            </w:r>
            <w:r w:rsidRPr="00733FC6">
              <w:rPr>
                <w:rFonts w:ascii="Times New Roman" w:eastAsia="Times New Roman" w:hAnsi="Times New Roman" w:cs="Times New Roman"/>
                <w:color w:val="000000"/>
                <w:sz w:val="20"/>
                <w:szCs w:val="20"/>
                <w:lang w:val="ru-RU"/>
              </w:rPr>
              <w:t>қолданбасы</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2*577200=</w:t>
            </w:r>
          </w:p>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1 154 400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835"/>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Геокеңістіктік континенттік жазылым қызметтері</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CenterPoint RTX – 1 жыл</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Қызмет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GNSS </w:t>
            </w:r>
            <w:r w:rsidRPr="00733FC6">
              <w:rPr>
                <w:rFonts w:ascii="Times New Roman" w:eastAsia="Times New Roman" w:hAnsi="Times New Roman" w:cs="Times New Roman"/>
                <w:color w:val="000000"/>
                <w:sz w:val="20"/>
                <w:szCs w:val="20"/>
                <w:lang w:val="ru-RU"/>
              </w:rPr>
              <w:t>сигналын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спутниктік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түзету</w:t>
            </w:r>
            <w:r w:rsidRPr="00733FC6">
              <w:rPr>
                <w:rFonts w:ascii="Times New Roman" w:eastAsia="Times New Roman" w:hAnsi="Times New Roman" w:cs="Times New Roman"/>
                <w:color w:val="000000"/>
                <w:sz w:val="20"/>
                <w:szCs w:val="20"/>
              </w:rPr>
              <w:t xml:space="preserve"> (RTK </w:t>
            </w:r>
            <w:r w:rsidRPr="00733FC6">
              <w:rPr>
                <w:rFonts w:ascii="Times New Roman" w:eastAsia="Times New Roman" w:hAnsi="Times New Roman" w:cs="Times New Roman"/>
                <w:color w:val="000000"/>
                <w:sz w:val="20"/>
                <w:szCs w:val="20"/>
                <w:lang w:val="ru-RU"/>
              </w:rPr>
              <w:t>деңгейі</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Түзету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Trimble RTX </w:t>
            </w:r>
            <w:r w:rsidRPr="00733FC6">
              <w:rPr>
                <w:rFonts w:ascii="Times New Roman" w:eastAsia="Times New Roman" w:hAnsi="Times New Roman" w:cs="Times New Roman"/>
                <w:color w:val="000000"/>
                <w:sz w:val="20"/>
                <w:szCs w:val="20"/>
                <w:lang w:val="ru-RU"/>
              </w:rPr>
              <w:t>спутниктік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желісі</w:t>
            </w:r>
            <w:r w:rsidRPr="00733FC6">
              <w:rPr>
                <w:rFonts w:ascii="Times New Roman" w:eastAsia="Times New Roman" w:hAnsi="Times New Roman" w:cs="Times New Roman"/>
                <w:color w:val="000000"/>
                <w:sz w:val="20"/>
                <w:szCs w:val="20"/>
              </w:rPr>
              <w:t xml:space="preserve"> (L-</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арқылы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интернетсіз</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Орналастыру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дәлдігі</w:t>
            </w:r>
            <w:r w:rsidRPr="00733FC6">
              <w:rPr>
                <w:rFonts w:ascii="Times New Roman" w:eastAsia="Times New Roman" w:hAnsi="Times New Roman" w:cs="Times New Roman"/>
                <w:color w:val="000000"/>
                <w:sz w:val="20"/>
                <w:szCs w:val="20"/>
              </w:rPr>
              <w:t>:</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көлденең</w:t>
            </w:r>
            <w:r w:rsidRPr="00733FC6">
              <w:rPr>
                <w:rFonts w:ascii="Times New Roman" w:eastAsia="Times New Roman" w:hAnsi="Times New Roman" w:cs="Times New Roman"/>
                <w:color w:val="000000"/>
                <w:sz w:val="20"/>
                <w:szCs w:val="20"/>
              </w:rPr>
              <w:t xml:space="preserve"> - 2 </w:t>
            </w:r>
            <w:r w:rsidRPr="00733FC6">
              <w:rPr>
                <w:rFonts w:ascii="Times New Roman" w:eastAsia="Times New Roman" w:hAnsi="Times New Roman" w:cs="Times New Roman"/>
                <w:color w:val="000000"/>
                <w:sz w:val="20"/>
                <w:szCs w:val="20"/>
                <w:lang w:val="ru-RU"/>
              </w:rPr>
              <w:t>см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тік - 5 см-ге дейін</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Инициализация (құлыптау) уақыты: ашық көкжиекте 1–2 минут</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Қамту аймағы: континенттік (Қазақстан мен Еуразияның бүкіл аумағы қызмет көрсету аймағына кіреді)</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Қолдау көрсетілетін жүйелер: GPS, GLONASS, BeiDou, Galileo, QZSS</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Қабылдау әдісі: тікелей спутник арқылы (L-диапазон) немесе Интернет арқылы (IP-RTX)</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Үйлесімділік: GNSS қабылдағыштары CHCNAV, Trimble және RTX пішімін қолдайтын басқалар</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RTK түзетулерін тікелей спутник арқылы (базалық станциясыз немесе Интернетсіз) қабылдауды қамтамасыз етеді, бұл аймақтың (континенттің) кез келген жерінде 2–4 см-ге дейін позициялау дәлдігін қамтамасыз етеді.</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2*230000=</w:t>
            </w:r>
          </w:p>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460 000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214"/>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4</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GEOKURS </w:t>
            </w:r>
            <w:r w:rsidRPr="00733FC6">
              <w:rPr>
                <w:rFonts w:ascii="Times New Roman" w:eastAsia="Times New Roman" w:hAnsi="Times New Roman" w:cs="Times New Roman"/>
                <w:color w:val="000000"/>
                <w:sz w:val="20"/>
                <w:szCs w:val="20"/>
                <w:lang w:val="ru-RU"/>
              </w:rPr>
              <w:t>полюсіне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қақпақ</w:t>
            </w:r>
            <w:r w:rsidRPr="00733FC6">
              <w:rPr>
                <w:rFonts w:ascii="Times New Roman" w:eastAsia="Times New Roman" w:hAnsi="Times New Roman" w:cs="Times New Roman"/>
                <w:color w:val="000000"/>
                <w:sz w:val="20"/>
                <w:szCs w:val="20"/>
              </w:rPr>
              <w:t xml:space="preserve"> (2,0-2,5 </w:t>
            </w:r>
            <w:r w:rsidRPr="00733FC6">
              <w:rPr>
                <w:rFonts w:ascii="Times New Roman" w:eastAsia="Times New Roman" w:hAnsi="Times New Roman" w:cs="Times New Roman"/>
                <w:color w:val="000000"/>
                <w:sz w:val="20"/>
                <w:szCs w:val="20"/>
                <w:lang w:val="ru-RU"/>
              </w:rPr>
              <w:t>м</w:t>
            </w:r>
            <w:r w:rsidRPr="00733FC6">
              <w:rPr>
                <w:rFonts w:ascii="Times New Roman" w:eastAsia="Times New Roman" w:hAnsi="Times New Roman" w:cs="Times New Roman"/>
                <w:color w:val="000000"/>
                <w:sz w:val="20"/>
                <w:szCs w:val="20"/>
              </w:rPr>
              <w:t xml:space="preserve">), 2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Ұзындығы</w:t>
            </w:r>
            <w:r w:rsidRPr="00733FC6">
              <w:rPr>
                <w:rFonts w:ascii="Times New Roman" w:eastAsia="Times New Roman" w:hAnsi="Times New Roman" w:cs="Times New Roman"/>
                <w:color w:val="000000"/>
                <w:sz w:val="20"/>
                <w:szCs w:val="20"/>
              </w:rPr>
              <w:t xml:space="preserve">: 2,5 </w:t>
            </w:r>
            <w:r w:rsidRPr="00733FC6">
              <w:rPr>
                <w:rFonts w:ascii="Times New Roman" w:eastAsia="Times New Roman" w:hAnsi="Times New Roman" w:cs="Times New Roman"/>
                <w:color w:val="000000"/>
                <w:sz w:val="20"/>
                <w:szCs w:val="20"/>
                <w:lang w:val="ru-RU"/>
              </w:rPr>
              <w:t>м</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Материал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тығыз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өткізбейтін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мата</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Астар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соққылардан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жұмсақ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қорғаныс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қабаты</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Бекіту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ұзындықтағы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найзағай</w:t>
            </w:r>
          </w:p>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оңай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реттелетін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бауы</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Ұзындығы</w:t>
            </w:r>
            <w:r w:rsidRPr="00733FC6">
              <w:rPr>
                <w:rFonts w:ascii="Times New Roman" w:eastAsia="Times New Roman" w:hAnsi="Times New Roman" w:cs="Times New Roman"/>
                <w:color w:val="000000"/>
                <w:sz w:val="20"/>
                <w:szCs w:val="20"/>
              </w:rPr>
              <w:t xml:space="preserve"> 2,0-</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2,5 </w:t>
            </w:r>
            <w:r w:rsidRPr="00733FC6">
              <w:rPr>
                <w:rFonts w:ascii="Times New Roman" w:eastAsia="Times New Roman" w:hAnsi="Times New Roman" w:cs="Times New Roman"/>
                <w:color w:val="000000"/>
                <w:sz w:val="20"/>
                <w:szCs w:val="20"/>
                <w:lang w:val="ru-RU"/>
              </w:rPr>
              <w:t>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маркшейдерлік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тіректерді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Дала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жұмыстары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сызаттардан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ылғалдан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шаңнан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соққылардан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қорғайды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2*36075=</w:t>
            </w:r>
          </w:p>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72 150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214"/>
        </w:trPr>
        <w:tc>
          <w:tcPr>
            <w:tcW w:w="562" w:type="dxa"/>
            <w:shd w:val="clear" w:color="auto" w:fill="auto"/>
            <w:vAlign w:val="center"/>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w:t>
            </w:r>
          </w:p>
        </w:tc>
        <w:tc>
          <w:tcPr>
            <w:tcW w:w="1843" w:type="dxa"/>
            <w:shd w:val="clear" w:color="auto" w:fill="auto"/>
            <w:vAlign w:val="center"/>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ArcGIS бағдарламалық құралы</w:t>
            </w:r>
          </w:p>
        </w:tc>
        <w:tc>
          <w:tcPr>
            <w:tcW w:w="3686" w:type="dxa"/>
            <w:shd w:val="clear" w:color="auto" w:fill="auto"/>
            <w:vAlign w:val="center"/>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4 ядроға дейінгі 1 серверге арналған ArcGIS Enterprise Standard лицензиясы2 (ArcGIS GIS Server Standard, ArcGIS Notebook Server Standard, ArcGIS Enterprise атты пайдаланушылар кіреді: Creator (ArcGIS Pro Basic кіреді) - 5 пайдаланушы, Viewer - 250 пайдаланушы)</w:t>
            </w:r>
          </w:p>
        </w:tc>
        <w:tc>
          <w:tcPr>
            <w:tcW w:w="2409" w:type="dxa"/>
            <w:shd w:val="clear" w:color="auto" w:fill="auto"/>
            <w:vAlign w:val="center"/>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Геопорталдарды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геодеректер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интерактивті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карталарды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p>
        </w:tc>
        <w:tc>
          <w:tcPr>
            <w:tcW w:w="1560" w:type="dxa"/>
            <w:shd w:val="clear" w:color="auto" w:fill="auto"/>
            <w:vAlign w:val="center"/>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19 450 000</w:t>
            </w:r>
          </w:p>
        </w:tc>
        <w:tc>
          <w:tcPr>
            <w:tcW w:w="992" w:type="dxa"/>
            <w:shd w:val="clear" w:color="auto" w:fill="auto"/>
            <w:vAlign w:val="center"/>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203"/>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ноутбук</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Acer Predator Helios 18 ph18</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ArcGIS Enterprise </w:t>
            </w:r>
            <w:r w:rsidRPr="00733FC6">
              <w:rPr>
                <w:rFonts w:ascii="Times New Roman" w:eastAsia="Times New Roman" w:hAnsi="Times New Roman" w:cs="Times New Roman"/>
                <w:color w:val="000000"/>
                <w:sz w:val="20"/>
                <w:szCs w:val="20"/>
                <w:lang w:val="ru-RU"/>
              </w:rPr>
              <w:t>пайдаланушы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станцияларын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ұйымдастыру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әкімшілік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қызметті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жариялау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кеңістіктік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деректерді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өңдеу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аналитика</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1 950 000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396"/>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ArcGIS Pro жұмыс үстелі қолданбасында геоақпараттық жұмыс үшін аппараттық және бағдарламалық қамтамасыз ету жүйесі (ноутбук + бағдарламалық қамтамасыз ету)</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Lenovo Legion Pro 5 16IAX10 U7 255HX ноутбук компьютерге арналған «Кең-жақты шешім» параметрлер жинағы (Kaspersky+Soft)</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Жоғары сапалы жұмыс және ArcGIS Pro бағдарламалық қамтамасыз етудің жүйелік талаптарына толық сәйкестігі үшін жоғары техникалық сипаттамалары бар қажетті компьютерлік жабдық</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1356980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963"/>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8</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ERA бағдарламалық пакеті</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Кешенге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мыналар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кіреді</w:t>
            </w:r>
            <w:r w:rsidRPr="00733FC6">
              <w:rPr>
                <w:rFonts w:ascii="Times New Roman" w:eastAsia="Times New Roman" w:hAnsi="Times New Roman" w:cs="Times New Roman"/>
                <w:color w:val="000000"/>
                <w:sz w:val="20"/>
                <w:szCs w:val="20"/>
              </w:rPr>
              <w:t xml:space="preserve">: ERA-Water; ERA-UPRZA. </w:t>
            </w:r>
            <w:r w:rsidRPr="00733FC6">
              <w:rPr>
                <w:rFonts w:ascii="Times New Roman" w:eastAsia="Times New Roman" w:hAnsi="Times New Roman" w:cs="Times New Roman"/>
                <w:color w:val="000000"/>
                <w:sz w:val="20"/>
                <w:szCs w:val="20"/>
                <w:lang w:val="ru-RU"/>
              </w:rPr>
              <w:t>Ауаның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ластануын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есептеу</w:t>
            </w:r>
            <w:r w:rsidRPr="00733FC6">
              <w:rPr>
                <w:rFonts w:ascii="Times New Roman" w:eastAsia="Times New Roman" w:hAnsi="Times New Roman" w:cs="Times New Roman"/>
                <w:color w:val="000000"/>
                <w:sz w:val="20"/>
                <w:szCs w:val="20"/>
              </w:rPr>
              <w:t xml:space="preserve">; ERA-NDV. NDV </w:t>
            </w:r>
            <w:r w:rsidRPr="00733FC6">
              <w:rPr>
                <w:rFonts w:ascii="Times New Roman" w:eastAsia="Times New Roman" w:hAnsi="Times New Roman" w:cs="Times New Roman"/>
                <w:color w:val="000000"/>
                <w:sz w:val="20"/>
                <w:szCs w:val="20"/>
                <w:lang w:val="ru-RU"/>
              </w:rPr>
              <w:t>жобасының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шығарылымы</w:t>
            </w:r>
            <w:r w:rsidRPr="00733FC6">
              <w:rPr>
                <w:rFonts w:ascii="Times New Roman" w:eastAsia="Times New Roman" w:hAnsi="Times New Roman" w:cs="Times New Roman"/>
                <w:color w:val="000000"/>
                <w:sz w:val="20"/>
                <w:szCs w:val="20"/>
              </w:rPr>
              <w:t xml:space="preserve">; ArcGIS </w:t>
            </w:r>
            <w:r w:rsidRPr="00733FC6">
              <w:rPr>
                <w:rFonts w:ascii="Times New Roman" w:eastAsia="Times New Roman" w:hAnsi="Times New Roman" w:cs="Times New Roman"/>
                <w:color w:val="000000"/>
                <w:sz w:val="20"/>
                <w:szCs w:val="20"/>
                <w:lang w:val="ru-RU"/>
              </w:rPr>
              <w:t>түрлендіргіші</w:t>
            </w:r>
            <w:r w:rsidRPr="00733FC6">
              <w:rPr>
                <w:rFonts w:ascii="Times New Roman" w:eastAsia="Times New Roman" w:hAnsi="Times New Roman" w:cs="Times New Roman"/>
                <w:color w:val="000000"/>
                <w:sz w:val="20"/>
                <w:szCs w:val="20"/>
              </w:rPr>
              <w:t xml:space="preserve">; Surfer </w:t>
            </w:r>
            <w:r w:rsidRPr="00733FC6">
              <w:rPr>
                <w:rFonts w:ascii="Times New Roman" w:eastAsia="Times New Roman" w:hAnsi="Times New Roman" w:cs="Times New Roman"/>
                <w:color w:val="000000"/>
                <w:sz w:val="20"/>
                <w:szCs w:val="20"/>
                <w:lang w:val="ru-RU"/>
              </w:rPr>
              <w:t>картасының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пакетін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қолдау</w:t>
            </w:r>
            <w:r w:rsidRPr="00733FC6">
              <w:rPr>
                <w:rFonts w:ascii="Times New Roman" w:eastAsia="Times New Roman" w:hAnsi="Times New Roman" w:cs="Times New Roman"/>
                <w:color w:val="000000"/>
                <w:sz w:val="20"/>
                <w:szCs w:val="20"/>
              </w:rPr>
              <w:t xml:space="preserve">; MapsLoader </w:t>
            </w:r>
            <w:r w:rsidRPr="00733FC6">
              <w:rPr>
                <w:rFonts w:ascii="Times New Roman" w:eastAsia="Times New Roman" w:hAnsi="Times New Roman" w:cs="Times New Roman"/>
                <w:color w:val="000000"/>
                <w:sz w:val="20"/>
                <w:szCs w:val="20"/>
                <w:lang w:val="ru-RU"/>
              </w:rPr>
              <w:t>модулі</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жалпыға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қолжетімді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интернет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ресурстарынан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карталарды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геоанықтау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жүктеу</w:t>
            </w:r>
            <w:r w:rsidRPr="00733FC6">
              <w:rPr>
                <w:rFonts w:ascii="Times New Roman" w:eastAsia="Times New Roman" w:hAnsi="Times New Roman" w:cs="Times New Roman"/>
                <w:color w:val="000000"/>
                <w:sz w:val="20"/>
                <w:szCs w:val="20"/>
              </w:rPr>
              <w:t>; ERA-</w:t>
            </w:r>
            <w:r w:rsidRPr="00733FC6">
              <w:rPr>
                <w:rFonts w:ascii="Times New Roman" w:eastAsia="Times New Roman" w:hAnsi="Times New Roman" w:cs="Times New Roman"/>
                <w:color w:val="000000"/>
                <w:sz w:val="20"/>
                <w:szCs w:val="20"/>
                <w:lang w:val="ru-RU"/>
              </w:rPr>
              <w:t>Тәуекелдер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Халықтың денсаулығына қауіп-қатерді есептеу.</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Өзен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бассейнінің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гидрологиялық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бағалау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гидроэкологиялық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деректерді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өңдеуге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5692000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790A65"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kk-KZ"/>
              </w:rPr>
              <w:t>Төлеуге арналған шот</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835"/>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ERA ДК жұмыс істеуге арналған аппараттық-бағдарламалық кешен (ноутбуктер + бағдарламалық қамтамасыз ету).</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Acer</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Nitro</w:t>
            </w:r>
            <w:r w:rsidRPr="00733FC6">
              <w:rPr>
                <w:rFonts w:ascii="Times New Roman" w:eastAsia="Times New Roman" w:hAnsi="Times New Roman" w:cs="Times New Roman"/>
                <w:color w:val="000000"/>
                <w:sz w:val="20"/>
                <w:szCs w:val="20"/>
                <w:lang w:val="ru-RU"/>
              </w:rPr>
              <w:t xml:space="preserve"> 16 16 дюймдік ноутбук / 16 ГБ / 512 ГБ </w:t>
            </w:r>
            <w:r w:rsidRPr="00733FC6">
              <w:rPr>
                <w:rFonts w:ascii="Times New Roman" w:eastAsia="Times New Roman" w:hAnsi="Times New Roman" w:cs="Times New Roman"/>
                <w:color w:val="000000"/>
                <w:sz w:val="20"/>
                <w:szCs w:val="20"/>
              </w:rPr>
              <w:t>SSD</w:t>
            </w:r>
            <w:r w:rsidRPr="00733FC6">
              <w:rPr>
                <w:rFonts w:ascii="Times New Roman" w:eastAsia="Times New Roman" w:hAnsi="Times New Roman" w:cs="Times New Roman"/>
                <w:color w:val="000000"/>
                <w:sz w:val="20"/>
                <w:szCs w:val="20"/>
                <w:lang w:val="ru-RU"/>
              </w:rPr>
              <w:t xml:space="preserve"> / </w:t>
            </w:r>
            <w:r w:rsidRPr="00733FC6">
              <w:rPr>
                <w:rFonts w:ascii="Times New Roman" w:eastAsia="Times New Roman" w:hAnsi="Times New Roman" w:cs="Times New Roman"/>
                <w:color w:val="000000"/>
                <w:sz w:val="20"/>
                <w:szCs w:val="20"/>
              </w:rPr>
              <w:t>DOS</w:t>
            </w:r>
            <w:r w:rsidRPr="00733FC6">
              <w:rPr>
                <w:rFonts w:ascii="Times New Roman" w:eastAsia="Times New Roman" w:hAnsi="Times New Roman" w:cs="Times New Roman"/>
                <w:color w:val="000000"/>
                <w:sz w:val="20"/>
                <w:szCs w:val="20"/>
                <w:lang w:val="ru-RU"/>
              </w:rPr>
              <w:t xml:space="preserve"> / </w:t>
            </w:r>
            <w:r w:rsidRPr="00733FC6">
              <w:rPr>
                <w:rFonts w:ascii="Times New Roman" w:eastAsia="Times New Roman" w:hAnsi="Times New Roman" w:cs="Times New Roman"/>
                <w:color w:val="000000"/>
                <w:sz w:val="20"/>
                <w:szCs w:val="20"/>
              </w:rPr>
              <w:t>AN</w:t>
            </w:r>
            <w:r w:rsidRPr="00733FC6">
              <w:rPr>
                <w:rFonts w:ascii="Times New Roman" w:eastAsia="Times New Roman" w:hAnsi="Times New Roman" w:cs="Times New Roman"/>
                <w:color w:val="000000"/>
                <w:sz w:val="20"/>
                <w:szCs w:val="20"/>
                <w:lang w:val="ru-RU"/>
              </w:rPr>
              <w:t xml:space="preserve">16-51 / </w:t>
            </w:r>
            <w:r w:rsidRPr="00733FC6">
              <w:rPr>
                <w:rFonts w:ascii="Times New Roman" w:eastAsia="Times New Roman" w:hAnsi="Times New Roman" w:cs="Times New Roman"/>
                <w:color w:val="000000"/>
                <w:sz w:val="20"/>
                <w:szCs w:val="20"/>
              </w:rPr>
              <w:t>NH</w:t>
            </w:r>
            <w:r w:rsidRPr="00733FC6">
              <w:rPr>
                <w:rFonts w:ascii="Times New Roman" w:eastAsia="Times New Roman" w:hAnsi="Times New Roman" w:cs="Times New Roman"/>
                <w:color w:val="000000"/>
                <w:sz w:val="20"/>
                <w:szCs w:val="20"/>
                <w:lang w:val="ru-RU"/>
              </w:rPr>
              <w:t>.</w:t>
            </w:r>
            <w:r w:rsidRPr="00733FC6">
              <w:rPr>
                <w:rFonts w:ascii="Times New Roman" w:eastAsia="Times New Roman" w:hAnsi="Times New Roman" w:cs="Times New Roman"/>
                <w:color w:val="000000"/>
                <w:sz w:val="20"/>
                <w:szCs w:val="20"/>
              </w:rPr>
              <w:t>QJMER</w:t>
            </w:r>
            <w:r w:rsidRPr="00733FC6">
              <w:rPr>
                <w:rFonts w:ascii="Times New Roman" w:eastAsia="Times New Roman" w:hAnsi="Times New Roman" w:cs="Times New Roman"/>
                <w:color w:val="000000"/>
                <w:sz w:val="20"/>
                <w:szCs w:val="20"/>
                <w:lang w:val="ru-RU"/>
              </w:rPr>
              <w:t>.002</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Жоғары сапалы жұмыс және ERA ДК жүйелік талаптарына толық сәйкес келетін жоғары техникалық сипаттамалары бар қажетті компьютерлік жабдық</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600000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100%</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412"/>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ЖАҢА </w:t>
            </w:r>
            <w:r w:rsidRPr="00733FC6">
              <w:rPr>
                <w:rFonts w:ascii="Times New Roman" w:eastAsia="Times New Roman" w:hAnsi="Times New Roman" w:cs="Times New Roman"/>
                <w:color w:val="000000"/>
                <w:sz w:val="20"/>
                <w:szCs w:val="20"/>
              </w:rPr>
              <w:t>DELL</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T</w:t>
            </w:r>
            <w:r w:rsidRPr="00733FC6">
              <w:rPr>
                <w:rFonts w:ascii="Times New Roman" w:eastAsia="Times New Roman" w:hAnsi="Times New Roman" w:cs="Times New Roman"/>
                <w:color w:val="000000"/>
                <w:sz w:val="20"/>
                <w:szCs w:val="20"/>
                <w:lang w:val="ru-RU"/>
              </w:rPr>
              <w:t>550 8</w:t>
            </w:r>
            <w:r w:rsidRPr="00733FC6">
              <w:rPr>
                <w:rFonts w:ascii="Times New Roman" w:eastAsia="Times New Roman" w:hAnsi="Times New Roman" w:cs="Times New Roman"/>
                <w:color w:val="000000"/>
                <w:sz w:val="20"/>
                <w:szCs w:val="20"/>
              </w:rPr>
              <w:t>LFF</w:t>
            </w:r>
            <w:r w:rsidRPr="00733FC6">
              <w:rPr>
                <w:rFonts w:ascii="Times New Roman" w:eastAsia="Times New Roman" w:hAnsi="Times New Roman" w:cs="Times New Roman"/>
                <w:color w:val="000000"/>
                <w:sz w:val="20"/>
                <w:szCs w:val="20"/>
                <w:lang w:val="ru-RU"/>
              </w:rPr>
              <w:t xml:space="preserve"> сервері</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Xeon</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Silver</w:t>
            </w:r>
            <w:r w:rsidRPr="00733FC6">
              <w:rPr>
                <w:rFonts w:ascii="Times New Roman" w:eastAsia="Times New Roman" w:hAnsi="Times New Roman" w:cs="Times New Roman"/>
                <w:color w:val="000000"/>
                <w:sz w:val="20"/>
                <w:szCs w:val="20"/>
                <w:lang w:val="ru-RU"/>
              </w:rPr>
              <w:t xml:space="preserve"> 4314 16/32 2,4/3,4 ГГц*2дана Жедел жад 32гб 2666мгц*8дана (256ГБ) </w:t>
            </w:r>
            <w:r w:rsidRPr="00733FC6">
              <w:rPr>
                <w:rFonts w:ascii="Times New Roman" w:eastAsia="Times New Roman" w:hAnsi="Times New Roman" w:cs="Times New Roman"/>
                <w:color w:val="000000"/>
                <w:sz w:val="20"/>
                <w:szCs w:val="20"/>
              </w:rPr>
              <w:t>NVIDIA</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L</w:t>
            </w:r>
            <w:r w:rsidRPr="00733FC6">
              <w:rPr>
                <w:rFonts w:ascii="Times New Roman" w:eastAsia="Times New Roman" w:hAnsi="Times New Roman" w:cs="Times New Roman"/>
                <w:color w:val="000000"/>
                <w:sz w:val="20"/>
                <w:szCs w:val="20"/>
                <w:lang w:val="ru-RU"/>
              </w:rPr>
              <w:t xml:space="preserve">4 </w:t>
            </w:r>
            <w:r w:rsidRPr="00733FC6">
              <w:rPr>
                <w:rFonts w:ascii="Times New Roman" w:eastAsia="Times New Roman" w:hAnsi="Times New Roman" w:cs="Times New Roman"/>
                <w:color w:val="000000"/>
                <w:sz w:val="20"/>
                <w:szCs w:val="20"/>
              </w:rPr>
              <w:t>Tensor</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Core</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GPU</w:t>
            </w:r>
            <w:r w:rsidRPr="00733FC6">
              <w:rPr>
                <w:rFonts w:ascii="Times New Roman" w:eastAsia="Times New Roman" w:hAnsi="Times New Roman" w:cs="Times New Roman"/>
                <w:color w:val="000000"/>
                <w:sz w:val="20"/>
                <w:szCs w:val="20"/>
                <w:lang w:val="ru-RU"/>
              </w:rPr>
              <w:t xml:space="preserve">*4 </w:t>
            </w:r>
            <w:r w:rsidRPr="00733FC6">
              <w:rPr>
                <w:rFonts w:ascii="Times New Roman" w:eastAsia="Times New Roman" w:hAnsi="Times New Roman" w:cs="Times New Roman"/>
                <w:color w:val="000000"/>
                <w:sz w:val="20"/>
                <w:szCs w:val="20"/>
              </w:rPr>
              <w:t>Perc</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H</w:t>
            </w:r>
            <w:r w:rsidRPr="00733FC6">
              <w:rPr>
                <w:rFonts w:ascii="Times New Roman" w:eastAsia="Times New Roman" w:hAnsi="Times New Roman" w:cs="Times New Roman"/>
                <w:color w:val="000000"/>
                <w:sz w:val="20"/>
                <w:szCs w:val="20"/>
                <w:lang w:val="ru-RU"/>
              </w:rPr>
              <w:t xml:space="preserve">745 </w:t>
            </w:r>
            <w:r w:rsidRPr="00733FC6">
              <w:rPr>
                <w:rFonts w:ascii="Times New Roman" w:eastAsia="Times New Roman" w:hAnsi="Times New Roman" w:cs="Times New Roman"/>
                <w:color w:val="000000"/>
                <w:sz w:val="20"/>
                <w:szCs w:val="20"/>
              </w:rPr>
              <w:t>SSD</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Intel</w:t>
            </w:r>
            <w:r w:rsidRPr="00733FC6">
              <w:rPr>
                <w:rFonts w:ascii="Times New Roman" w:eastAsia="Times New Roman" w:hAnsi="Times New Roman" w:cs="Times New Roman"/>
                <w:color w:val="000000"/>
                <w:sz w:val="20"/>
                <w:szCs w:val="20"/>
                <w:lang w:val="ru-RU"/>
              </w:rPr>
              <w:t xml:space="preserve"> 1тб *2 Желілік карта 1гбе 2 порт Қуат көзі 12 дана*0</w:t>
            </w:r>
            <w:r w:rsidRPr="00733FC6">
              <w:rPr>
                <w:rFonts w:ascii="Times New Roman" w:eastAsia="Times New Roman" w:hAnsi="Times New Roman" w:cs="Times New Roman"/>
                <w:color w:val="000000"/>
                <w:sz w:val="20"/>
                <w:szCs w:val="20"/>
              </w:rPr>
              <w:t>w</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iDRAC</w:t>
            </w:r>
            <w:r w:rsidRPr="00733FC6">
              <w:rPr>
                <w:rFonts w:ascii="Times New Roman" w:eastAsia="Times New Roman" w:hAnsi="Times New Roman" w:cs="Times New Roman"/>
                <w:color w:val="000000"/>
                <w:sz w:val="20"/>
                <w:szCs w:val="20"/>
                <w:lang w:val="ru-RU"/>
              </w:rPr>
              <w:t xml:space="preserve">9 </w:t>
            </w:r>
            <w:r w:rsidRPr="00733FC6">
              <w:rPr>
                <w:rFonts w:ascii="Times New Roman" w:eastAsia="Times New Roman" w:hAnsi="Times New Roman" w:cs="Times New Roman"/>
                <w:color w:val="000000"/>
                <w:sz w:val="20"/>
                <w:szCs w:val="20"/>
              </w:rPr>
              <w:t>Enterprise</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All</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Bezel</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sleds</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HDD</w:t>
            </w:r>
            <w:r w:rsidRPr="00733FC6">
              <w:rPr>
                <w:rFonts w:ascii="Times New Roman" w:eastAsia="Times New Roman" w:hAnsi="Times New Roman" w:cs="Times New Roman"/>
                <w:color w:val="000000"/>
                <w:sz w:val="20"/>
                <w:szCs w:val="20"/>
                <w:lang w:val="ru-RU"/>
              </w:rPr>
              <w:t>/</w:t>
            </w:r>
            <w:r w:rsidRPr="00733FC6">
              <w:rPr>
                <w:rFonts w:ascii="Times New Roman" w:eastAsia="Times New Roman" w:hAnsi="Times New Roman" w:cs="Times New Roman"/>
                <w:color w:val="000000"/>
                <w:sz w:val="20"/>
                <w:szCs w:val="20"/>
              </w:rPr>
              <w:t>SSD</w:t>
            </w:r>
            <w:r w:rsidRPr="00733FC6">
              <w:rPr>
                <w:rFonts w:ascii="Times New Roman" w:eastAsia="Times New Roman" w:hAnsi="Times New Roman" w:cs="Times New Roman"/>
                <w:color w:val="000000"/>
                <w:sz w:val="20"/>
                <w:szCs w:val="20"/>
                <w:lang w:val="ru-RU"/>
              </w:rPr>
              <w:t xml:space="preserve"> қуат кабельдерін орнатуға арналған болттар 2 дана.</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Деректерді өңдеу серверлері үлкен көлемдегі деректерді сақтауға, өңдеуге және талдауға арналған қуатты аппараттық құрал болып табылады. Олар жоғары өнімділікті, сенімділікті және ауқымдылықты қамтамасыз етеді, бұл оларды үлкен және күрделі деректер жинақтарымен жұмыс істеу үшін негізгі етеді. Техникалық ерекшеліктер міндетті интерактивті картасы бар геопорталды әзірлеуге арналған үш тапсырманы қамтиды. Сервер бұл деректерді болашақта </w:t>
            </w:r>
            <w:r w:rsidRPr="00733FC6">
              <w:rPr>
                <w:rFonts w:ascii="Times New Roman" w:eastAsia="Times New Roman" w:hAnsi="Times New Roman" w:cs="Times New Roman"/>
                <w:color w:val="000000"/>
                <w:sz w:val="20"/>
                <w:szCs w:val="20"/>
                <w:lang w:val="ru-RU"/>
              </w:rPr>
              <w:lastRenderedPageBreak/>
              <w:t>сақтау және белсенді пайдалану үшін қажет.</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12100000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2393"/>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lastRenderedPageBreak/>
              <w:t>11</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Сақтық көшірме жасау үшін желілік жад</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TerraMaster F2-212</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Сервер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деректерінің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көшірмесін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806"/>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12</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Қатты диск, 2 дана.</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HDD</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SAS</w:t>
            </w:r>
            <w:r w:rsidRPr="00733FC6">
              <w:rPr>
                <w:rFonts w:ascii="Times New Roman" w:eastAsia="Times New Roman" w:hAnsi="Times New Roman" w:cs="Times New Roman"/>
                <w:color w:val="000000"/>
                <w:sz w:val="20"/>
                <w:szCs w:val="20"/>
                <w:lang w:val="ru-RU"/>
              </w:rPr>
              <w:t xml:space="preserve"> 2Тб *2 (3,5'/ </w:t>
            </w:r>
            <w:r w:rsidRPr="00733FC6">
              <w:rPr>
                <w:rFonts w:ascii="Times New Roman" w:eastAsia="Times New Roman" w:hAnsi="Times New Roman" w:cs="Times New Roman"/>
                <w:color w:val="000000"/>
                <w:sz w:val="20"/>
                <w:szCs w:val="20"/>
              </w:rPr>
              <w:t>SAS</w:t>
            </w:r>
            <w:r w:rsidRPr="00733FC6">
              <w:rPr>
                <w:rFonts w:ascii="Times New Roman" w:eastAsia="Times New Roman" w:hAnsi="Times New Roman" w:cs="Times New Roman"/>
                <w:color w:val="000000"/>
                <w:sz w:val="20"/>
                <w:szCs w:val="20"/>
                <w:lang w:val="ru-RU"/>
              </w:rPr>
              <w:t xml:space="preserve"> 12Гб/с/ 7200айн/мин)</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Желіге қосылған сақтау компоненттері</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2*110000=</w:t>
            </w:r>
          </w:p>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220 000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845"/>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13</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Үздіксіз қуат көзі</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APC Easy On-Line SRV 3000VA UPS + SRVRK1 орнату жинағы</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Тіпті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жағдайларында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маңызды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жасалған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460 000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881"/>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13</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Ауыстыру</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Tenda TEF1226P-24-440W</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Жергілікті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желідегі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сервер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станцияларын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100 000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815"/>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14</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Аппараттық брандмауэр</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Huawei eKit eKitEngine S380-S8P2T 98012180</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Серверді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рұқсат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етілмеген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кіруден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қорғайды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рұқсат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порттарға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рұқсат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p>
        </w:tc>
        <w:tc>
          <w:tcPr>
            <w:tcW w:w="1560"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200 000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85522F"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BD0D6C" w:rsidRPr="00733FC6" w:rsidTr="00912CE2">
        <w:trPr>
          <w:trHeight w:val="558"/>
        </w:trPr>
        <w:tc>
          <w:tcPr>
            <w:tcW w:w="562"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w:t>
            </w:r>
          </w:p>
        </w:tc>
        <w:tc>
          <w:tcPr>
            <w:tcW w:w="1843"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Спутниктік суреттер</w:t>
            </w:r>
          </w:p>
        </w:tc>
        <w:tc>
          <w:tcPr>
            <w:tcW w:w="3686"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Eos Browser Sentinel-2 ақылы жылдық жазылымы пиксельге 2 м-ге дейін жақсырақ ажыратымдылықты қамтамасыз етеді, спутниктік суреттерді шектеусіз қарау, «Спутниктік» негізгі картасы, JPEG, GeoTIFF, KMZ, S-XL пішіміндегі кескіндерді шектеусіз жүктеу, Арна және метадеректер бойынша кескіндерді жүктеу, Индекс мәндерін экспорттау, Барлық стандартты құралдарды WMS-ке </w:t>
            </w:r>
            <w:r w:rsidRPr="00733FC6">
              <w:rPr>
                <w:rFonts w:ascii="Times New Roman" w:eastAsia="Times New Roman" w:hAnsi="Times New Roman" w:cs="Times New Roman"/>
                <w:color w:val="000000"/>
                <w:sz w:val="20"/>
                <w:szCs w:val="20"/>
              </w:rPr>
              <w:lastRenderedPageBreak/>
              <w:t>экспорттау, GIS-ке экспорттау NDVI, орман жамылғысы, жалған түсті, қысқа толқынды инфрақызыл, NDWI, NDSI), қосылған көп жылдық және реттелетін кезеңдерге арналған деректерді жүктеп алу, кластерлеу, таймлапс анимациялары (немесе әңгімелер), жаңа кескіндер туралы хабарландырулар, индекс өзгерістері туралы хабарландыру</w:t>
            </w:r>
          </w:p>
        </w:tc>
        <w:tc>
          <w:tcPr>
            <w:tcW w:w="2409"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lastRenderedPageBreak/>
              <w:t>Солтүстік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Қазақстан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облысының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аумағындағы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Есіл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өзенінің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гидрологиялық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режимінің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физикалық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параметрлері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өзгерістері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туралы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нақты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уақыт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режимінде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тарихи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деректерді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көрсететін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ГАЖ</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негізіндегі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веб</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портал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өңірдегі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эпидемиологиялық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халықтың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денсаулығына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тікелей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әсер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тасқыны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төтенше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жағдайлардың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қаупін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азайту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BD0D6C" w:rsidRPr="00733FC6" w:rsidRDefault="00550B0D" w:rsidP="00BD0D6C">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380 000</w:t>
            </w:r>
          </w:p>
        </w:tc>
        <w:tc>
          <w:tcPr>
            <w:tcW w:w="992" w:type="dxa"/>
            <w:shd w:val="clear" w:color="auto" w:fill="auto"/>
            <w:vAlign w:val="center"/>
            <w:hideMark/>
          </w:tcPr>
          <w:p w:rsidR="00BD0D6C" w:rsidRPr="00733FC6" w:rsidRDefault="00530AB4"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BD0D6C" w:rsidRPr="00733FC6" w:rsidRDefault="00790A65" w:rsidP="00BD0D6C">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Төлеуге арналған шот</w:t>
            </w:r>
          </w:p>
        </w:tc>
        <w:tc>
          <w:tcPr>
            <w:tcW w:w="1984" w:type="dxa"/>
            <w:shd w:val="clear" w:color="auto" w:fill="auto"/>
            <w:vAlign w:val="center"/>
            <w:hideMark/>
          </w:tcPr>
          <w:p w:rsidR="00BD0D6C" w:rsidRPr="00733FC6" w:rsidRDefault="00BD0D6C" w:rsidP="00BD0D6C">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E01FE3" w:rsidRPr="00733FC6" w:rsidTr="00912CE2">
        <w:trPr>
          <w:trHeight w:val="416"/>
        </w:trPr>
        <w:tc>
          <w:tcPr>
            <w:tcW w:w="562" w:type="dxa"/>
            <w:shd w:val="clear" w:color="auto" w:fill="auto"/>
            <w:vAlign w:val="center"/>
          </w:tcPr>
          <w:p w:rsidR="00E01FE3" w:rsidRPr="00733FC6" w:rsidRDefault="00CB109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16</w:t>
            </w:r>
          </w:p>
        </w:tc>
        <w:tc>
          <w:tcPr>
            <w:tcW w:w="1843" w:type="dxa"/>
            <w:shd w:val="clear" w:color="auto" w:fill="auto"/>
            <w:vAlign w:val="center"/>
          </w:tcPr>
          <w:p w:rsidR="00E01FE3" w:rsidRPr="00733FC6" w:rsidRDefault="00CB109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Спутниктік суреттер ПЛАНЕТА БІЛІМ БЕРУ ЖӘНЕ ЗЕРТТЕУ ЗЕРТТЕУ ЖӘНЕ кампуста жұмыс істеу ЛИЦЕНЗИЯЛАРЫ</w:t>
            </w:r>
          </w:p>
        </w:tc>
        <w:tc>
          <w:tcPr>
            <w:tcW w:w="3686" w:type="dxa"/>
            <w:shd w:val="clear" w:color="auto" w:fill="auto"/>
            <w:vAlign w:val="center"/>
          </w:tcPr>
          <w:p w:rsidR="00E01FE3" w:rsidRPr="00733FC6" w:rsidRDefault="00CB109F" w:rsidP="00CB109F">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PlanetScope және RapidEye қол жеткізу және жүктеп алулар + Премиум кесу автоматтандырылған негізгі картаға қол жеткізу және жүктеулер</w:t>
            </w:r>
          </w:p>
        </w:tc>
        <w:tc>
          <w:tcPr>
            <w:tcW w:w="2409"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Солтүстік Қазақстан облысының аумағындағы Есіл өзенінің гидрологиялық режимінің физикалық параметрлері мен өзгерістері туралы нақты уақыт режимінде және тарихи деректерді көрсететін ГАЖ негізіндегі веб-портал өңірдегі эпидемиологиялық жағдай мен халықтың денсаулығына тікелей әсер ететін су тасқыны мен төтенше жағдайлардың қаупін азайту үшін.</w:t>
            </w:r>
          </w:p>
        </w:tc>
        <w:tc>
          <w:tcPr>
            <w:tcW w:w="1560"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8 462 000</w:t>
            </w:r>
          </w:p>
        </w:tc>
        <w:tc>
          <w:tcPr>
            <w:tcW w:w="992"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E01FE3" w:rsidRPr="00733FC6" w:rsidRDefault="00790A65"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kk-KZ"/>
              </w:rPr>
              <w:t>Төлеуге арналған шот</w:t>
            </w:r>
          </w:p>
        </w:tc>
        <w:tc>
          <w:tcPr>
            <w:tcW w:w="1984"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E01FE3" w:rsidRPr="00733FC6" w:rsidTr="00912CE2">
        <w:trPr>
          <w:trHeight w:val="297"/>
        </w:trPr>
        <w:tc>
          <w:tcPr>
            <w:tcW w:w="14170" w:type="dxa"/>
            <w:gridSpan w:val="8"/>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b/>
                <w:bCs/>
                <w:color w:val="000000"/>
                <w:sz w:val="20"/>
                <w:szCs w:val="20"/>
              </w:rPr>
            </w:pPr>
            <w:r w:rsidRPr="00733FC6">
              <w:rPr>
                <w:rFonts w:ascii="Times New Roman" w:eastAsia="Times New Roman" w:hAnsi="Times New Roman" w:cs="Times New Roman"/>
                <w:b/>
                <w:bCs/>
                <w:color w:val="000000"/>
                <w:sz w:val="20"/>
                <w:szCs w:val="20"/>
                <w:lang w:val="ru-RU"/>
              </w:rPr>
              <w:t>Ауыл</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шаруашылығы</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өнімдерінің</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сапасы</w:t>
            </w:r>
            <w:r w:rsidRPr="00733FC6">
              <w:rPr>
                <w:rFonts w:ascii="Times New Roman" w:eastAsia="Times New Roman" w:hAnsi="Times New Roman" w:cs="Times New Roman"/>
                <w:b/>
                <w:bCs/>
                <w:color w:val="000000"/>
                <w:sz w:val="20"/>
                <w:szCs w:val="20"/>
              </w:rPr>
              <w:t xml:space="preserve"> </w:t>
            </w:r>
            <w:r w:rsidRPr="00733FC6">
              <w:rPr>
                <w:rFonts w:ascii="Times New Roman" w:eastAsia="Times New Roman" w:hAnsi="Times New Roman" w:cs="Times New Roman"/>
                <w:b/>
                <w:bCs/>
                <w:color w:val="000000"/>
                <w:sz w:val="20"/>
                <w:szCs w:val="20"/>
                <w:lang w:val="ru-RU"/>
              </w:rPr>
              <w:t>зертханасы</w:t>
            </w:r>
          </w:p>
        </w:tc>
      </w:tr>
      <w:tr w:rsidR="00E01FE3" w:rsidRPr="00733FC6" w:rsidTr="00912CE2">
        <w:trPr>
          <w:trHeight w:val="558"/>
        </w:trPr>
        <w:tc>
          <w:tcPr>
            <w:tcW w:w="562" w:type="dxa"/>
            <w:shd w:val="clear" w:color="auto" w:fill="auto"/>
            <w:vAlign w:val="center"/>
          </w:tcPr>
          <w:p w:rsidR="00E01FE3" w:rsidRPr="00733FC6" w:rsidRDefault="00CB109F"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17</w:t>
            </w:r>
          </w:p>
        </w:tc>
        <w:tc>
          <w:tcPr>
            <w:tcW w:w="1843" w:type="dxa"/>
            <w:shd w:val="clear" w:color="auto" w:fill="auto"/>
            <w:vAlign w:val="center"/>
          </w:tcPr>
          <w:p w:rsidR="00E01FE3" w:rsidRPr="00733FC6" w:rsidRDefault="00E01FE3" w:rsidP="00E01FE3">
            <w:pPr>
              <w:spacing w:after="0" w:line="240" w:lineRule="auto"/>
              <w:jc w:val="center"/>
              <w:rPr>
                <w:rFonts w:ascii="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Жалпы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афлатоксин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Veratox® MAX</w:t>
            </w:r>
            <w:r w:rsidRPr="00733FC6">
              <w:rPr>
                <w:rFonts w:ascii="Times New Roman" w:hAnsi="Times New Roman" w:cs="Times New Roman"/>
                <w:color w:val="000000"/>
                <w:sz w:val="20"/>
                <w:szCs w:val="20"/>
              </w:rPr>
              <w:t xml:space="preserve"> </w:t>
            </w:r>
          </w:p>
        </w:tc>
        <w:tc>
          <w:tcPr>
            <w:tcW w:w="3686" w:type="dxa"/>
            <w:shd w:val="clear" w:color="auto" w:fill="auto"/>
            <w:vAlign w:val="center"/>
          </w:tcPr>
          <w:p w:rsidR="00E01FE3" w:rsidRPr="00733FC6" w:rsidRDefault="00E01FE3" w:rsidP="00E01FE3">
            <w:pPr>
              <w:spacing w:after="0" w:line="240" w:lineRule="auto"/>
              <w:jc w:val="center"/>
              <w:rPr>
                <w:rFonts w:ascii="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жиынтық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иммуноферменттік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ИФА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көмегімен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жалпы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афлатоксинді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сандық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Neogen </w:t>
            </w:r>
            <w:r w:rsidRPr="00733FC6">
              <w:rPr>
                <w:rFonts w:ascii="Times New Roman" w:eastAsia="Times New Roman" w:hAnsi="Times New Roman" w:cs="Times New Roman"/>
                <w:color w:val="000000"/>
                <w:sz w:val="20"/>
                <w:szCs w:val="20"/>
                <w:lang w:val="ru-RU"/>
              </w:rPr>
              <w:t>корпорациясы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АҚШ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шығарған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жинақ</w:t>
            </w:r>
            <w:r w:rsidRPr="00733FC6">
              <w:rPr>
                <w:rFonts w:ascii="Times New Roman" w:eastAsia="Times New Roman" w:hAnsi="Times New Roman" w:cs="Times New Roman"/>
                <w:color w:val="000000"/>
                <w:sz w:val="20"/>
                <w:szCs w:val="20"/>
              </w:rPr>
              <w:t xml:space="preserve"> 48 </w:t>
            </w:r>
            <w:r w:rsidRPr="00733FC6">
              <w:rPr>
                <w:rFonts w:ascii="Times New Roman" w:eastAsia="Times New Roman" w:hAnsi="Times New Roman" w:cs="Times New Roman"/>
                <w:color w:val="000000"/>
                <w:sz w:val="20"/>
                <w:szCs w:val="20"/>
                <w:lang w:val="ru-RU"/>
              </w:rPr>
              <w:t>сынаққа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жарамды</w:t>
            </w:r>
            <w:r w:rsidRPr="00733FC6">
              <w:rPr>
                <w:rFonts w:ascii="Times New Roman" w:eastAsia="Times New Roman" w:hAnsi="Times New Roman" w:cs="Times New Roman"/>
                <w:color w:val="000000"/>
                <w:sz w:val="20"/>
                <w:szCs w:val="20"/>
              </w:rPr>
              <w:t>, 2-</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300 </w:t>
            </w:r>
            <w:r w:rsidRPr="00733FC6">
              <w:rPr>
                <w:rFonts w:ascii="Times New Roman" w:eastAsia="Times New Roman" w:hAnsi="Times New Roman" w:cs="Times New Roman"/>
                <w:color w:val="000000"/>
                <w:sz w:val="20"/>
                <w:szCs w:val="20"/>
                <w:lang w:val="ru-RU"/>
              </w:rPr>
              <w:t>мкг</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аралығында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нәтижелер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қамтиды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микотоксинді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халықаралық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талаптарына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сәйкес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келеді</w:t>
            </w:r>
            <w:r w:rsidRPr="00733FC6">
              <w:rPr>
                <w:rFonts w:ascii="Times New Roman" w:eastAsia="Times New Roman" w:hAnsi="Times New Roman" w:cs="Times New Roman"/>
                <w:color w:val="000000"/>
                <w:sz w:val="20"/>
                <w:szCs w:val="20"/>
              </w:rPr>
              <w:t>.</w:t>
            </w:r>
          </w:p>
        </w:tc>
        <w:tc>
          <w:tcPr>
            <w:tcW w:w="2409"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астық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азық</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түлік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өнімдерінде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афлатоксин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деңгейін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мөлшерін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азық</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түлік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шикізаты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өнімдердің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заманауи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әдістерін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тамақ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өнімдерінің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сапасы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бағалауға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бағытталған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мүмкіндіктерін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кеңейтеді</w:t>
            </w:r>
            <w:r w:rsidRPr="00733FC6">
              <w:rPr>
                <w:rFonts w:ascii="Times New Roman" w:eastAsia="Times New Roman" w:hAnsi="Times New Roman" w:cs="Times New Roman"/>
                <w:color w:val="000000"/>
                <w:sz w:val="20"/>
                <w:szCs w:val="20"/>
              </w:rPr>
              <w:t>.</w:t>
            </w:r>
          </w:p>
        </w:tc>
        <w:tc>
          <w:tcPr>
            <w:tcW w:w="1560"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394750</w:t>
            </w:r>
          </w:p>
        </w:tc>
        <w:tc>
          <w:tcPr>
            <w:tcW w:w="992"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shd w:val="clear" w:color="auto" w:fill="auto"/>
            <w:vAlign w:val="center"/>
          </w:tcPr>
          <w:p w:rsidR="00E01FE3" w:rsidRPr="00733FC6" w:rsidRDefault="0085522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30/70% кейін төлем</w:t>
            </w:r>
          </w:p>
        </w:tc>
        <w:tc>
          <w:tcPr>
            <w:tcW w:w="1984"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+7 056 069 122</w:t>
            </w:r>
          </w:p>
        </w:tc>
      </w:tr>
      <w:tr w:rsidR="00E01FE3" w:rsidRPr="00733FC6" w:rsidTr="00912CE2">
        <w:trPr>
          <w:trHeight w:val="558"/>
        </w:trPr>
        <w:tc>
          <w:tcPr>
            <w:tcW w:w="562" w:type="dxa"/>
            <w:shd w:val="clear" w:color="auto" w:fill="auto"/>
            <w:vAlign w:val="center"/>
          </w:tcPr>
          <w:p w:rsidR="00E01FE3" w:rsidRPr="00733FC6" w:rsidRDefault="00CB109F" w:rsidP="00E01FE3">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lastRenderedPageBreak/>
              <w:t>18</w:t>
            </w:r>
          </w:p>
        </w:tc>
        <w:tc>
          <w:tcPr>
            <w:tcW w:w="1843"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Үстел үсті түтін сорғыш</w:t>
            </w:r>
          </w:p>
        </w:tc>
        <w:tc>
          <w:tcPr>
            <w:tcW w:w="3686"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Жұмыс аймағы: 1030 × 695 × 580 мм; сыртқы өлшемдері: 1185 × 760 × 1950 мм. Ауаны шығару жылдамдығы (жұмыс қысымы) шамамен 0,25-0,45 м/с құрайды. Қуатты тұтыну шамамен 300 Вт, қуат көзі: 220 В / 50 Гц. Жұмыс беті SUS304 баспайтын болаттан жасалған немесе PP шпонымен жабылған; жақтау - отқа төзімді тығыз панель; реттелетін «жылдам-баяу» желдету режимі, флуоресцентті лампа (1 × 20 Вт), перде/көтергіш терезе, кіріктірілген розеткалар, опциялар: раковина және шүмек бар.</w:t>
            </w:r>
          </w:p>
        </w:tc>
        <w:tc>
          <w:tcPr>
            <w:tcW w:w="2409"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Зертханалық эксперименттерде химиялық белсенді заттар мен газдармен қауіпсіз жұмыс істеу, қызметкерлерді қорғау және еңбекті қорғау және қауіпсіздік ережелерінің сақталуын қамтамасыз ету үшін. Шкаф зиянды түтіндер мен газдарды жояды, бөлмедегі таза ауаны сақтайды, үлгінің ластану қаупін азайтады және агрессивті реагенттермен тәжірибе жасауға мүмкіндік береді. Бұл кабинет зертханалық жұмыстардың сапасын жақсартады, қауіпсіздікті арттырады және жоғары сапалы оқу және ғылыми зерттеулерді жеңілдетеді.</w:t>
            </w:r>
          </w:p>
        </w:tc>
        <w:tc>
          <w:tcPr>
            <w:tcW w:w="1560" w:type="dxa"/>
            <w:shd w:val="clear" w:color="auto" w:fill="auto"/>
            <w:vAlign w:val="center"/>
          </w:tcPr>
          <w:p w:rsidR="00E01FE3" w:rsidRPr="00733FC6" w:rsidRDefault="00E01FE3" w:rsidP="00E01FE3">
            <w:pPr>
              <w:spacing w:after="0" w:line="240" w:lineRule="auto"/>
              <w:jc w:val="center"/>
              <w:rPr>
                <w:rFonts w:ascii="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3564848</w:t>
            </w:r>
          </w:p>
        </w:tc>
        <w:tc>
          <w:tcPr>
            <w:tcW w:w="992"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shd w:val="clear" w:color="auto" w:fill="auto"/>
            <w:vAlign w:val="center"/>
          </w:tcPr>
          <w:p w:rsidR="00E01FE3" w:rsidRPr="00733FC6" w:rsidRDefault="0085522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30/70% кейін төлем</w:t>
            </w:r>
          </w:p>
        </w:tc>
        <w:tc>
          <w:tcPr>
            <w:tcW w:w="1984"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+7 056 069 122</w:t>
            </w:r>
          </w:p>
        </w:tc>
      </w:tr>
      <w:tr w:rsidR="00E01FE3" w:rsidRPr="00733FC6" w:rsidTr="00912CE2">
        <w:trPr>
          <w:trHeight w:val="558"/>
        </w:trPr>
        <w:tc>
          <w:tcPr>
            <w:tcW w:w="562" w:type="dxa"/>
            <w:shd w:val="clear" w:color="auto" w:fill="auto"/>
            <w:vAlign w:val="center"/>
          </w:tcPr>
          <w:p w:rsidR="00E01FE3" w:rsidRPr="00733FC6" w:rsidRDefault="00BB262C" w:rsidP="00E01FE3">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19</w:t>
            </w:r>
          </w:p>
        </w:tc>
        <w:tc>
          <w:tcPr>
            <w:tcW w:w="1843"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Түтін сорғышы бар реагент шкафы</w:t>
            </w:r>
          </w:p>
          <w:p w:rsidR="00CB109F" w:rsidRPr="00733FC6" w:rsidRDefault="00CB109F" w:rsidP="00E01FE3">
            <w:pPr>
              <w:spacing w:after="0" w:line="240" w:lineRule="auto"/>
              <w:jc w:val="center"/>
              <w:rPr>
                <w:rFonts w:ascii="Times New Roman" w:eastAsia="Times New Roman" w:hAnsi="Times New Roman" w:cs="Times New Roman"/>
                <w:color w:val="000000"/>
                <w:sz w:val="20"/>
                <w:szCs w:val="20"/>
                <w:lang w:val="ru-RU"/>
              </w:rPr>
            </w:pPr>
          </w:p>
          <w:p w:rsidR="00CB109F" w:rsidRPr="00733FC6" w:rsidRDefault="00CB109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 дана</w:t>
            </w:r>
          </w:p>
        </w:tc>
        <w:tc>
          <w:tcPr>
            <w:tcW w:w="3686"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Өндіруші</w:t>
            </w:r>
            <w:r w:rsidRPr="00733FC6">
              <w:rPr>
                <w:rFonts w:ascii="Times New Roman" w:eastAsia="Times New Roman" w:hAnsi="Times New Roman" w:cs="Times New Roman"/>
                <w:color w:val="000000"/>
                <w:sz w:val="20"/>
                <w:szCs w:val="20"/>
              </w:rPr>
              <w:t xml:space="preserve">: Chongqing Drawell Instrument Co., Ltd., </w:t>
            </w:r>
            <w:r w:rsidRPr="00733FC6">
              <w:rPr>
                <w:rFonts w:ascii="Times New Roman" w:eastAsia="Times New Roman" w:hAnsi="Times New Roman" w:cs="Times New Roman"/>
                <w:color w:val="000000"/>
                <w:sz w:val="20"/>
                <w:szCs w:val="20"/>
                <w:lang w:val="ru-RU"/>
              </w:rPr>
              <w:t>Қытай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900 x 450 x 1800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Шкафтың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дизайны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зиянды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кетіретін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жүйесін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қамтиды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белсенді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маңызды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Корпустың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ішкі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компоненттері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ұзақ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мерзімділік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Шкаф</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аймағында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жиналуын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болдырмайтын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оңтайлы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ағынын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желдету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жүйесімен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жабдықталған</w:t>
            </w:r>
            <w:r w:rsidRPr="00733FC6">
              <w:rPr>
                <w:rFonts w:ascii="Times New Roman" w:eastAsia="Times New Roman" w:hAnsi="Times New Roman" w:cs="Times New Roman"/>
                <w:color w:val="000000"/>
                <w:sz w:val="20"/>
                <w:szCs w:val="20"/>
              </w:rPr>
              <w:t>.</w:t>
            </w:r>
          </w:p>
        </w:tc>
        <w:tc>
          <w:tcPr>
            <w:tcW w:w="2409"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тәжірибелер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жүргізілетін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зертханаларда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еңбек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жағдайларын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сорғыш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жүйесі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зиянды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кетіруге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көмектеседі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қызметкерлердің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денсаулығына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төндіреді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қоршаған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ортаның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ластануын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болдырмайды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Мұндай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жақсартады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нормативтік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талаптарға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сәйкестікті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жеңілдетеді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ғылыми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деректердің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сапасын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арттырады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tcPr>
          <w:p w:rsidR="00E01FE3" w:rsidRPr="00733FC6" w:rsidRDefault="00CB109F" w:rsidP="00CB109F">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2*860 048=1720096</w:t>
            </w:r>
          </w:p>
        </w:tc>
        <w:tc>
          <w:tcPr>
            <w:tcW w:w="992"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shd w:val="clear" w:color="auto" w:fill="auto"/>
            <w:vAlign w:val="center"/>
          </w:tcPr>
          <w:p w:rsidR="00E01FE3" w:rsidRPr="00733FC6" w:rsidRDefault="0085522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30/70% кейін төлем</w:t>
            </w:r>
          </w:p>
        </w:tc>
        <w:tc>
          <w:tcPr>
            <w:tcW w:w="1984"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+7 056 069 122</w:t>
            </w:r>
          </w:p>
        </w:tc>
      </w:tr>
      <w:tr w:rsidR="00E01FE3" w:rsidRPr="00733FC6" w:rsidTr="00912CE2">
        <w:trPr>
          <w:trHeight w:val="558"/>
        </w:trPr>
        <w:tc>
          <w:tcPr>
            <w:tcW w:w="562" w:type="dxa"/>
            <w:shd w:val="clear" w:color="auto" w:fill="auto"/>
            <w:vAlign w:val="center"/>
          </w:tcPr>
          <w:p w:rsidR="00E01FE3" w:rsidRPr="00733FC6" w:rsidRDefault="00BB262C" w:rsidP="00E01FE3">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lastRenderedPageBreak/>
              <w:t>20</w:t>
            </w:r>
          </w:p>
        </w:tc>
        <w:tc>
          <w:tcPr>
            <w:tcW w:w="1843"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шкаф</w:t>
            </w:r>
          </w:p>
          <w:p w:rsidR="00CB109F" w:rsidRPr="00733FC6" w:rsidRDefault="00CB109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 дана</w:t>
            </w:r>
          </w:p>
        </w:tc>
        <w:tc>
          <w:tcPr>
            <w:tcW w:w="3686"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Өлшемдері: 1185 × 760 × 1950 мм. Жұмыс аймағы: 1030 × 695 × 580 мм. Шығару жылдамдығы: 0,25–0,45 м/с. Тұтынылатын қуат: 300 Вт, қуат көзі: 220 В / 50 Гц. Жұмыс беті баспайтын болаттан немесе полипропиленнен жасалған, корпус отқа төзімді тығыз материалдан жасалған. Реттелетін алдыңғы шыны қалқамен, флуоресцентті жарықтандырумен, көп функциялы розеткамен, кранмен және кіріктірілген сору жүйесімен жабдықталған.</w:t>
            </w:r>
          </w:p>
        </w:tc>
        <w:tc>
          <w:tcPr>
            <w:tcW w:w="2409"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Зертханаларда химиялық заттармен қауіпсіз жұмыс істеу үшін. Шығару жүйесі зиянды булар мен газдардан қорғайды, қоршаған ортаның ластану қаупін азайтады және қауіпсіз эксперименттерді қамтамасыз етеді.</w:t>
            </w:r>
          </w:p>
        </w:tc>
        <w:tc>
          <w:tcPr>
            <w:tcW w:w="1560" w:type="dxa"/>
            <w:shd w:val="clear" w:color="auto" w:fill="auto"/>
            <w:vAlign w:val="center"/>
          </w:tcPr>
          <w:p w:rsidR="00CB109F" w:rsidRPr="00733FC6" w:rsidRDefault="00CB109F" w:rsidP="00CB109F">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2*2000000=</w:t>
            </w:r>
          </w:p>
          <w:p w:rsidR="00E01FE3" w:rsidRPr="00733FC6" w:rsidRDefault="00CB109F" w:rsidP="00CB109F">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4 000 000</w:t>
            </w:r>
          </w:p>
        </w:tc>
        <w:tc>
          <w:tcPr>
            <w:tcW w:w="992"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shd w:val="clear" w:color="auto" w:fill="auto"/>
            <w:vAlign w:val="center"/>
          </w:tcPr>
          <w:p w:rsidR="00E01FE3" w:rsidRPr="00733FC6" w:rsidRDefault="0085522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30/70% кейін төлем</w:t>
            </w:r>
          </w:p>
        </w:tc>
        <w:tc>
          <w:tcPr>
            <w:tcW w:w="1984"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+7 056 069 122</w:t>
            </w:r>
          </w:p>
        </w:tc>
      </w:tr>
      <w:tr w:rsidR="00E01FE3" w:rsidRPr="00733FC6" w:rsidTr="00912CE2">
        <w:trPr>
          <w:trHeight w:val="558"/>
        </w:trPr>
        <w:tc>
          <w:tcPr>
            <w:tcW w:w="562" w:type="dxa"/>
            <w:shd w:val="clear" w:color="auto" w:fill="auto"/>
            <w:vAlign w:val="center"/>
          </w:tcPr>
          <w:p w:rsidR="00E01FE3" w:rsidRPr="00733FC6" w:rsidRDefault="00BB262C" w:rsidP="00E01FE3">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21</w:t>
            </w:r>
          </w:p>
        </w:tc>
        <w:tc>
          <w:tcPr>
            <w:tcW w:w="1843"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Құйынды араластырғыш</w:t>
            </w:r>
          </w:p>
        </w:tc>
        <w:tc>
          <w:tcPr>
            <w:tcW w:w="3686"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Бұл араластырғыш зертханалық пайдалануға арналған және 3000 айн/мин максималды жылдамдықта үлгілерді тиімді араластыруды қамтамасыз етеді. Ол қауіпсіз жұмысты, жылдам әрекет етуді және төмен пайдалану шығындарын қамтамасыз ететін қылшықсыз тұрақты ток қозғалтқышымен (BLDC) жабдықталған. Миксер үш жұмыс режимін ұсынады: түрту, үздіксіз және жоғары үздіксіз, оларды айнымалы жылдамдық реттегіші арқылы таңдауға болады. Диаметрі 76 мм платформа силиконнан жасалған, ал корпусы химиялық төзімді полипропиленнен жасалған. Миксер IP42 стандартына сай, ол шаң мен судың шашырауынан қорғалған.</w:t>
            </w:r>
          </w:p>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Максималды жүктеме - 0,5 кг. Құрылғының өлшемдері 154 × 210 × 84 мм, салмағы 3 кг. Қуат көзі: айнымалы ток 100–240 В, 50/60 Гц</w:t>
            </w:r>
          </w:p>
        </w:tc>
        <w:tc>
          <w:tcPr>
            <w:tcW w:w="2409"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lang w:val="ru-RU"/>
              </w:rPr>
              <w:t>Оператордың минималды штаммымен зертханалық үлгілерді жылдам және тиімді араластыру үшін. Оның ықшам дизайны және тыныш жұмысы оны үстел үстілерде, сорғыштарда немесе таза бөлмелерде пайдалануға ыңғайлы етеді. Миксер биохимия, молекулалық биология және клиникалық талдауды қоса алғанда, кең ауқымды зертханалық қолданбаларға жарамды.</w:t>
            </w:r>
            <w:r w:rsidRPr="00733FC6">
              <w:rPr>
                <w:rFonts w:ascii="Times New Roman" w:eastAsia="Times New Roman" w:hAnsi="Times New Roman" w:cs="Times New Roman"/>
                <w:color w:val="000000"/>
                <w:sz w:val="20"/>
                <w:szCs w:val="20"/>
                <w:lang w:val="ru-RU"/>
              </w:rPr>
              <w:t>.</w:t>
            </w:r>
          </w:p>
        </w:tc>
        <w:tc>
          <w:tcPr>
            <w:tcW w:w="1560" w:type="dxa"/>
            <w:shd w:val="clear" w:color="auto" w:fill="auto"/>
            <w:vAlign w:val="center"/>
          </w:tcPr>
          <w:p w:rsidR="00E01FE3" w:rsidRPr="00733FC6" w:rsidRDefault="00B32542"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100 000</w:t>
            </w:r>
          </w:p>
        </w:tc>
        <w:tc>
          <w:tcPr>
            <w:tcW w:w="992"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shd w:val="clear" w:color="auto" w:fill="auto"/>
            <w:vAlign w:val="center"/>
          </w:tcPr>
          <w:p w:rsidR="00E01FE3" w:rsidRPr="00733FC6" w:rsidRDefault="0085522F"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30/70% кейін төлем</w:t>
            </w:r>
          </w:p>
        </w:tc>
        <w:tc>
          <w:tcPr>
            <w:tcW w:w="1984" w:type="dxa"/>
            <w:shd w:val="clear" w:color="auto" w:fill="auto"/>
            <w:vAlign w:val="center"/>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+7 056 069 122</w:t>
            </w:r>
          </w:p>
        </w:tc>
      </w:tr>
      <w:tr w:rsidR="00E01FE3" w:rsidRPr="00733FC6" w:rsidTr="00912CE2">
        <w:trPr>
          <w:trHeight w:val="406"/>
        </w:trPr>
        <w:tc>
          <w:tcPr>
            <w:tcW w:w="14170" w:type="dxa"/>
            <w:gridSpan w:val="8"/>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b/>
                <w:bCs/>
                <w:color w:val="000000"/>
                <w:sz w:val="20"/>
                <w:szCs w:val="20"/>
                <w:lang w:val="ru-RU"/>
              </w:rPr>
            </w:pPr>
            <w:r w:rsidRPr="00733FC6">
              <w:rPr>
                <w:rFonts w:ascii="Times New Roman" w:eastAsia="Times New Roman" w:hAnsi="Times New Roman" w:cs="Times New Roman"/>
                <w:b/>
                <w:bCs/>
                <w:color w:val="000000"/>
                <w:sz w:val="20"/>
                <w:szCs w:val="20"/>
                <w:lang w:val="ru-RU"/>
              </w:rPr>
              <w:t>Судың сапасы және микроскопия зертханасы</w:t>
            </w:r>
          </w:p>
        </w:tc>
      </w:tr>
      <w:tr w:rsidR="00E01FE3" w:rsidRPr="00733FC6" w:rsidTr="00912CE2">
        <w:trPr>
          <w:trHeight w:val="1968"/>
        </w:trPr>
        <w:tc>
          <w:tcPr>
            <w:tcW w:w="562" w:type="dxa"/>
            <w:shd w:val="clear" w:color="auto" w:fill="auto"/>
            <w:vAlign w:val="center"/>
            <w:hideMark/>
          </w:tcPr>
          <w:p w:rsidR="00E01FE3" w:rsidRPr="00733FC6" w:rsidRDefault="00BB262C"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22</w:t>
            </w:r>
          </w:p>
        </w:tc>
        <w:tc>
          <w:tcPr>
            <w:tcW w:w="1843" w:type="dxa"/>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Palmsens 4 электрохимиялық сенсордың кедергі анализаторы</w:t>
            </w:r>
          </w:p>
        </w:tc>
        <w:tc>
          <w:tcPr>
            <w:tcW w:w="3686" w:type="dxa"/>
            <w:shd w:val="clear" w:color="auto" w:fill="auto"/>
            <w:vAlign w:val="center"/>
            <w:hideMark/>
          </w:tcPr>
          <w:p w:rsidR="006F69FA"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Үлгі: PalmSens 4Құрал түрі: Тасымалданатын потенциостат/Гальваностат/Импеданс анализаторы (EIS)Тағайындалуы: Электрохимиялық өлшемдер, соның ішінде вольтметрия, хроноамперометрия және электрохимиялық кедергі спектроскопиясы. Арналар саны: 1 мультиплексормен (MU16X жұмыс істейтін электродтармен кеңейтілетін) (MU16X); аксессуарлар қолжетімді </w:t>
            </w:r>
            <w:r w:rsidRPr="00733FC6">
              <w:rPr>
                <w:rFonts w:ascii="Times New Roman" w:eastAsia="Times New Roman" w:hAnsi="Times New Roman" w:cs="Times New Roman"/>
                <w:color w:val="000000"/>
                <w:sz w:val="20"/>
                <w:szCs w:val="20"/>
                <w:lang w:val="ru-RU"/>
              </w:rPr>
              <w:lastRenderedPageBreak/>
              <w:t>(DEA)Потенциалды диапазон: ±10 ВТок диапазоны: ~100 пА - 10 мА (диапазонды автоматты ауыстыру)Потенциалды ажыратымдылық: 100 мкВ</w:t>
            </w:r>
          </w:p>
          <w:p w:rsidR="00E01FE3" w:rsidRPr="00733FC6" w:rsidRDefault="006F69FA" w:rsidP="00E45D8A">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Электрометр күшейткішінің кірісі &gt; 1 </w:t>
            </w:r>
            <w:r w:rsidRPr="00733FC6">
              <w:rPr>
                <w:rFonts w:ascii="Times New Roman" w:eastAsia="Times New Roman" w:hAnsi="Times New Roman" w:cs="Times New Roman"/>
                <w:color w:val="000000"/>
                <w:sz w:val="20"/>
                <w:szCs w:val="20"/>
                <w:lang w:val="en-GB"/>
              </w:rPr>
              <w:t>TΩ</w:t>
            </w:r>
            <w:r w:rsidRPr="00733FC6">
              <w:rPr>
                <w:rFonts w:ascii="Times New Roman" w:eastAsia="Times New Roman" w:hAnsi="Times New Roman" w:cs="Times New Roman"/>
                <w:color w:val="000000"/>
                <w:sz w:val="20"/>
                <w:szCs w:val="20"/>
                <w:lang w:val="ru-RU"/>
              </w:rPr>
              <w:t xml:space="preserve"> // 10 </w:t>
            </w:r>
            <w:r w:rsidRPr="00733FC6">
              <w:rPr>
                <w:rFonts w:ascii="Times New Roman" w:eastAsia="Times New Roman" w:hAnsi="Times New Roman" w:cs="Times New Roman"/>
                <w:color w:val="000000"/>
                <w:sz w:val="20"/>
                <w:szCs w:val="20"/>
                <w:lang w:val="en-GB"/>
              </w:rPr>
              <w:t>pF</w:t>
            </w:r>
            <w:r w:rsidRPr="00733FC6">
              <w:rPr>
                <w:rFonts w:ascii="Times New Roman" w:eastAsia="Times New Roman" w:hAnsi="Times New Roman" w:cs="Times New Roman"/>
                <w:color w:val="000000"/>
                <w:sz w:val="20"/>
                <w:szCs w:val="20"/>
                <w:lang w:val="ru-RU"/>
              </w:rPr>
              <w:t xml:space="preserve"> (қосалқы </w:t>
            </w:r>
            <w:r w:rsidRPr="00733FC6">
              <w:rPr>
                <w:rFonts w:ascii="Times New Roman" w:eastAsia="Times New Roman" w:hAnsi="Times New Roman" w:cs="Times New Roman"/>
                <w:color w:val="000000"/>
                <w:sz w:val="20"/>
                <w:szCs w:val="20"/>
                <w:lang w:val="en-GB"/>
              </w:rPr>
              <w:t>DEA</w:t>
            </w:r>
            <w:r w:rsidRPr="00733FC6">
              <w:rPr>
                <w:rFonts w:ascii="Times New Roman" w:eastAsia="Times New Roman" w:hAnsi="Times New Roman" w:cs="Times New Roman"/>
                <w:color w:val="000000"/>
                <w:sz w:val="20"/>
                <w:szCs w:val="20"/>
                <w:lang w:val="ru-RU"/>
              </w:rPr>
              <w:t xml:space="preserve"> модульдері). </w:t>
            </w:r>
            <w:r w:rsidRPr="00733FC6">
              <w:rPr>
                <w:rFonts w:ascii="Times New Roman" w:eastAsia="Times New Roman" w:hAnsi="Times New Roman" w:cs="Times New Roman"/>
                <w:color w:val="000000"/>
                <w:sz w:val="20"/>
                <w:szCs w:val="20"/>
                <w:lang w:val="en-GB"/>
              </w:rPr>
              <w:t>USB</w:t>
            </w:r>
            <w:r w:rsidRPr="00733FC6">
              <w:rPr>
                <w:rFonts w:ascii="Times New Roman" w:eastAsia="Times New Roman" w:hAnsi="Times New Roman" w:cs="Times New Roman"/>
                <w:color w:val="000000"/>
                <w:sz w:val="20"/>
                <w:szCs w:val="20"/>
                <w:lang w:val="ru-RU"/>
              </w:rPr>
              <w:t xml:space="preserve"> / </w:t>
            </w:r>
            <w:r w:rsidRPr="00733FC6">
              <w:rPr>
                <w:rFonts w:ascii="Times New Roman" w:eastAsia="Times New Roman" w:hAnsi="Times New Roman" w:cs="Times New Roman"/>
                <w:color w:val="000000"/>
                <w:sz w:val="20"/>
                <w:szCs w:val="20"/>
                <w:lang w:val="en-GB"/>
              </w:rPr>
              <w:t>Bluetooth</w:t>
            </w:r>
            <w:r w:rsidRPr="00733FC6">
              <w:rPr>
                <w:rFonts w:ascii="Times New Roman" w:eastAsia="Times New Roman" w:hAnsi="Times New Roman" w:cs="Times New Roman"/>
                <w:color w:val="000000"/>
                <w:sz w:val="20"/>
                <w:szCs w:val="20"/>
                <w:lang w:val="ru-RU"/>
              </w:rPr>
              <w:t xml:space="preserve">; бағдарламалық қамтамасыз ету: бақылау және талдау үшін </w:t>
            </w:r>
            <w:r w:rsidRPr="00733FC6">
              <w:rPr>
                <w:rFonts w:ascii="Times New Roman" w:eastAsia="Times New Roman" w:hAnsi="Times New Roman" w:cs="Times New Roman"/>
                <w:color w:val="000000"/>
                <w:sz w:val="20"/>
                <w:szCs w:val="20"/>
                <w:lang w:val="en-GB"/>
              </w:rPr>
              <w:t>PSTrace</w:t>
            </w:r>
            <w:r w:rsidRPr="00733FC6">
              <w:rPr>
                <w:rFonts w:ascii="Times New Roman" w:eastAsia="Times New Roman" w:hAnsi="Times New Roman" w:cs="Times New Roman"/>
                <w:color w:val="000000"/>
                <w:sz w:val="20"/>
                <w:szCs w:val="20"/>
                <w:lang w:val="ru-RU"/>
              </w:rPr>
              <w:t xml:space="preserve"> / </w:t>
            </w:r>
            <w:r w:rsidRPr="00733FC6">
              <w:rPr>
                <w:rFonts w:ascii="Times New Roman" w:eastAsia="Times New Roman" w:hAnsi="Times New Roman" w:cs="Times New Roman"/>
                <w:color w:val="000000"/>
                <w:sz w:val="20"/>
                <w:szCs w:val="20"/>
                <w:lang w:val="en-GB"/>
              </w:rPr>
              <w:t>MultiPalmSens</w:t>
            </w:r>
            <w:r w:rsidRPr="00733FC6">
              <w:rPr>
                <w:rFonts w:ascii="Times New Roman" w:eastAsia="Times New Roman" w:hAnsi="Times New Roman" w:cs="Times New Roman"/>
                <w:color w:val="000000"/>
                <w:sz w:val="20"/>
                <w:szCs w:val="20"/>
                <w:lang w:val="ru-RU"/>
              </w:rPr>
              <w:t xml:space="preserve">, кеңейтілген </w:t>
            </w:r>
            <w:r w:rsidRPr="00733FC6">
              <w:rPr>
                <w:rFonts w:ascii="Times New Roman" w:eastAsia="Times New Roman" w:hAnsi="Times New Roman" w:cs="Times New Roman"/>
                <w:color w:val="000000"/>
                <w:sz w:val="20"/>
                <w:szCs w:val="20"/>
                <w:lang w:val="en-GB"/>
              </w:rPr>
              <w:t>EIS</w:t>
            </w:r>
            <w:r w:rsidRPr="00733FC6">
              <w:rPr>
                <w:rFonts w:ascii="Times New Roman" w:eastAsia="Times New Roman" w:hAnsi="Times New Roman" w:cs="Times New Roman"/>
                <w:color w:val="000000"/>
                <w:sz w:val="20"/>
                <w:szCs w:val="20"/>
                <w:lang w:val="ru-RU"/>
              </w:rPr>
              <w:t xml:space="preserve"> функциялары. Банан түйреуіштері, стандартты </w:t>
            </w:r>
            <w:r w:rsidRPr="00733FC6">
              <w:rPr>
                <w:rFonts w:ascii="Times New Roman" w:eastAsia="Times New Roman" w:hAnsi="Times New Roman" w:cs="Times New Roman"/>
                <w:color w:val="000000"/>
                <w:sz w:val="20"/>
                <w:szCs w:val="20"/>
                <w:lang w:val="en-GB"/>
              </w:rPr>
              <w:t>RE</w:t>
            </w:r>
            <w:r w:rsidRPr="00733FC6">
              <w:rPr>
                <w:rFonts w:ascii="Times New Roman" w:eastAsia="Times New Roman" w:hAnsi="Times New Roman" w:cs="Times New Roman"/>
                <w:color w:val="000000"/>
                <w:sz w:val="20"/>
                <w:szCs w:val="20"/>
                <w:lang w:val="ru-RU"/>
              </w:rPr>
              <w:t xml:space="preserve"> / </w:t>
            </w:r>
            <w:r w:rsidRPr="00733FC6">
              <w:rPr>
                <w:rFonts w:ascii="Times New Roman" w:eastAsia="Times New Roman" w:hAnsi="Times New Roman" w:cs="Times New Roman"/>
                <w:color w:val="000000"/>
                <w:sz w:val="20"/>
                <w:szCs w:val="20"/>
                <w:lang w:val="en-GB"/>
              </w:rPr>
              <w:t>WE</w:t>
            </w:r>
            <w:r w:rsidRPr="00733FC6">
              <w:rPr>
                <w:rFonts w:ascii="Times New Roman" w:eastAsia="Times New Roman" w:hAnsi="Times New Roman" w:cs="Times New Roman"/>
                <w:color w:val="000000"/>
                <w:sz w:val="20"/>
                <w:szCs w:val="20"/>
                <w:lang w:val="ru-RU"/>
              </w:rPr>
              <w:t xml:space="preserve"> / </w:t>
            </w:r>
            <w:r w:rsidRPr="00733FC6">
              <w:rPr>
                <w:rFonts w:ascii="Times New Roman" w:eastAsia="Times New Roman" w:hAnsi="Times New Roman" w:cs="Times New Roman"/>
                <w:color w:val="000000"/>
                <w:sz w:val="20"/>
                <w:szCs w:val="20"/>
                <w:lang w:val="en-GB"/>
              </w:rPr>
              <w:t>CE</w:t>
            </w:r>
            <w:r w:rsidRPr="00733FC6">
              <w:rPr>
                <w:rFonts w:ascii="Times New Roman" w:eastAsia="Times New Roman" w:hAnsi="Times New Roman" w:cs="Times New Roman"/>
                <w:color w:val="000000"/>
                <w:sz w:val="20"/>
                <w:szCs w:val="20"/>
                <w:lang w:val="ru-RU"/>
              </w:rPr>
              <w:t xml:space="preserve"> және жерге қосу мүмкіндігі; Адаптерлер арқылы </w:t>
            </w:r>
            <w:r w:rsidRPr="00733FC6">
              <w:rPr>
                <w:rFonts w:ascii="Times New Roman" w:eastAsia="Times New Roman" w:hAnsi="Times New Roman" w:cs="Times New Roman"/>
                <w:color w:val="000000"/>
                <w:sz w:val="20"/>
                <w:szCs w:val="20"/>
                <w:lang w:val="en-GB"/>
              </w:rPr>
              <w:t>SPE</w:t>
            </w:r>
            <w:r w:rsidRPr="00733FC6">
              <w:rPr>
                <w:rFonts w:ascii="Times New Roman" w:eastAsia="Times New Roman" w:hAnsi="Times New Roman" w:cs="Times New Roman"/>
                <w:color w:val="000000"/>
                <w:sz w:val="20"/>
                <w:szCs w:val="20"/>
                <w:lang w:val="ru-RU"/>
              </w:rPr>
              <w:t xml:space="preserve"> қолдауы. </w:t>
            </w:r>
            <w:r w:rsidRPr="00733FC6">
              <w:rPr>
                <w:rFonts w:ascii="Times New Roman" w:eastAsia="Times New Roman" w:hAnsi="Times New Roman" w:cs="Times New Roman"/>
                <w:color w:val="000000"/>
                <w:sz w:val="20"/>
                <w:szCs w:val="20"/>
                <w:lang w:val="en-GB"/>
              </w:rPr>
              <w:t>EIS</w:t>
            </w:r>
            <w:r w:rsidRPr="00733FC6">
              <w:rPr>
                <w:rFonts w:ascii="Times New Roman" w:eastAsia="Times New Roman" w:hAnsi="Times New Roman" w:cs="Times New Roman"/>
                <w:color w:val="000000"/>
                <w:sz w:val="20"/>
                <w:szCs w:val="20"/>
                <w:lang w:val="ru-RU"/>
              </w:rPr>
              <w:t xml:space="preserve"> жиілік диапазоны: 10 мГц-тен 1 МГц-ке дейін. Кедергі дәлдігі: ±1% 1 кГц. Қосылу интерфейсі: </w:t>
            </w:r>
            <w:r w:rsidRPr="00733FC6">
              <w:rPr>
                <w:rFonts w:ascii="Times New Roman" w:eastAsia="Times New Roman" w:hAnsi="Times New Roman" w:cs="Times New Roman"/>
                <w:color w:val="000000"/>
                <w:sz w:val="20"/>
                <w:szCs w:val="20"/>
                <w:lang w:val="en-GB"/>
              </w:rPr>
              <w:t>USB</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lang w:val="en-GB"/>
              </w:rPr>
              <w:t>Bluetooth</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lang w:val="en-GB"/>
              </w:rPr>
              <w:t>Wi</w:t>
            </w:r>
            <w:r w:rsidRPr="00733FC6">
              <w:rPr>
                <w:rFonts w:ascii="Times New Roman" w:eastAsia="Times New Roman" w:hAnsi="Times New Roman" w:cs="Times New Roman"/>
                <w:color w:val="000000"/>
                <w:sz w:val="20"/>
                <w:szCs w:val="20"/>
                <w:lang w:val="ru-RU"/>
              </w:rPr>
              <w:t>-</w:t>
            </w:r>
            <w:r w:rsidRPr="00733FC6">
              <w:rPr>
                <w:rFonts w:ascii="Times New Roman" w:eastAsia="Times New Roman" w:hAnsi="Times New Roman" w:cs="Times New Roman"/>
                <w:color w:val="000000"/>
                <w:sz w:val="20"/>
                <w:szCs w:val="20"/>
                <w:lang w:val="en-GB"/>
              </w:rPr>
              <w:t>Fi</w:t>
            </w:r>
            <w:r w:rsidRPr="00733FC6">
              <w:rPr>
                <w:rFonts w:ascii="Times New Roman" w:eastAsia="Times New Roman" w:hAnsi="Times New Roman" w:cs="Times New Roman"/>
                <w:color w:val="000000"/>
                <w:sz w:val="20"/>
                <w:szCs w:val="20"/>
                <w:lang w:val="ru-RU"/>
              </w:rPr>
              <w:t xml:space="preserve">. Бағдарламалық қамтамасыз ету: </w:t>
            </w:r>
            <w:r w:rsidRPr="00733FC6">
              <w:rPr>
                <w:rFonts w:ascii="Times New Roman" w:eastAsia="Times New Roman" w:hAnsi="Times New Roman" w:cs="Times New Roman"/>
                <w:color w:val="000000"/>
                <w:sz w:val="20"/>
                <w:szCs w:val="20"/>
                <w:lang w:val="en-GB"/>
              </w:rPr>
              <w:t>PSTrace</w:t>
            </w:r>
            <w:r w:rsidRPr="00733FC6">
              <w:rPr>
                <w:rFonts w:ascii="Times New Roman" w:eastAsia="Times New Roman" w:hAnsi="Times New Roman" w:cs="Times New Roman"/>
                <w:color w:val="000000"/>
                <w:sz w:val="20"/>
                <w:szCs w:val="20"/>
                <w:lang w:val="ru-RU"/>
              </w:rPr>
              <w:t xml:space="preserve"> – бақылау, деректерді жинау және талдау үшін; </w:t>
            </w:r>
            <w:r w:rsidRPr="00733FC6">
              <w:rPr>
                <w:rFonts w:ascii="Times New Roman" w:eastAsia="Times New Roman" w:hAnsi="Times New Roman" w:cs="Times New Roman"/>
                <w:color w:val="000000"/>
                <w:sz w:val="20"/>
                <w:szCs w:val="20"/>
                <w:lang w:val="en-GB"/>
              </w:rPr>
              <w:t>Windows</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lang w:val="en-GB"/>
              </w:rPr>
              <w:t>Android</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lang w:val="en-GB"/>
              </w:rPr>
              <w:t>iOS</w:t>
            </w:r>
            <w:r w:rsidRPr="00733FC6">
              <w:rPr>
                <w:rFonts w:ascii="Times New Roman" w:eastAsia="Times New Roman" w:hAnsi="Times New Roman" w:cs="Times New Roman"/>
                <w:color w:val="000000"/>
                <w:sz w:val="20"/>
                <w:szCs w:val="20"/>
                <w:lang w:val="ru-RU"/>
              </w:rPr>
              <w:t xml:space="preserve"> жүйелерімен үйлесімді. Жұмыс температурасы: +10-дан +40 °</w:t>
            </w:r>
            <w:r w:rsidRPr="00733FC6">
              <w:rPr>
                <w:rFonts w:ascii="Times New Roman" w:eastAsia="Times New Roman" w:hAnsi="Times New Roman" w:cs="Times New Roman"/>
                <w:color w:val="000000"/>
                <w:sz w:val="20"/>
                <w:szCs w:val="20"/>
                <w:lang w:val="en-GB"/>
              </w:rPr>
              <w:t>C</w:t>
            </w:r>
            <w:r w:rsidRPr="00733FC6">
              <w:rPr>
                <w:rFonts w:ascii="Times New Roman" w:eastAsia="Times New Roman" w:hAnsi="Times New Roman" w:cs="Times New Roman"/>
                <w:color w:val="000000"/>
                <w:sz w:val="20"/>
                <w:szCs w:val="20"/>
                <w:lang w:val="ru-RU"/>
              </w:rPr>
              <w:t xml:space="preserve">-қа дейін. Қуат көзі: кірістірілген батарея / </w:t>
            </w:r>
            <w:r w:rsidRPr="00733FC6">
              <w:rPr>
                <w:rFonts w:ascii="Times New Roman" w:eastAsia="Times New Roman" w:hAnsi="Times New Roman" w:cs="Times New Roman"/>
                <w:color w:val="000000"/>
                <w:sz w:val="20"/>
                <w:szCs w:val="20"/>
                <w:lang w:val="en-GB"/>
              </w:rPr>
              <w:t>USB</w:t>
            </w:r>
            <w:r w:rsidRPr="00733FC6">
              <w:rPr>
                <w:rFonts w:ascii="Times New Roman" w:eastAsia="Times New Roman" w:hAnsi="Times New Roman" w:cs="Times New Roman"/>
                <w:color w:val="000000"/>
                <w:sz w:val="20"/>
                <w:szCs w:val="20"/>
                <w:lang w:val="ru-RU"/>
              </w:rPr>
              <w:t xml:space="preserve"> (5 В). Өлшемдері: 170 × 85 × 35 мм. Салмағы: шамамен 400 г. Енгізілді / Қазақстан Республикасының Өлшем құралдарының тізіліміне енгізу процесінде.</w:t>
            </w:r>
          </w:p>
        </w:tc>
        <w:tc>
          <w:tcPr>
            <w:tcW w:w="2409" w:type="dxa"/>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Судың сапасын электрохимиялық талдау үшін</w:t>
            </w:r>
          </w:p>
        </w:tc>
        <w:tc>
          <w:tcPr>
            <w:tcW w:w="1560" w:type="dxa"/>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5 500 000</w:t>
            </w:r>
          </w:p>
        </w:tc>
        <w:tc>
          <w:tcPr>
            <w:tcW w:w="992" w:type="dxa"/>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E01FE3" w:rsidRPr="00733FC6" w:rsidRDefault="0085522F"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E01FE3" w:rsidRPr="00733FC6" w:rsidRDefault="00E01FE3" w:rsidP="00E01FE3">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EF6A1A" w:rsidRPr="00733FC6" w:rsidTr="00912CE2">
        <w:trPr>
          <w:trHeight w:val="1968"/>
        </w:trPr>
        <w:tc>
          <w:tcPr>
            <w:tcW w:w="562" w:type="dxa"/>
            <w:shd w:val="clear" w:color="auto" w:fill="auto"/>
            <w:vAlign w:val="center"/>
          </w:tcPr>
          <w:p w:rsidR="00EF6A1A" w:rsidRPr="00733FC6" w:rsidRDefault="00BB262C" w:rsidP="00EF6A1A">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23</w:t>
            </w:r>
          </w:p>
        </w:tc>
        <w:tc>
          <w:tcPr>
            <w:tcW w:w="1843" w:type="dxa"/>
            <w:shd w:val="clear" w:color="auto" w:fill="auto"/>
            <w:vAlign w:val="center"/>
          </w:tcPr>
          <w:p w:rsidR="00EF6A1A" w:rsidRPr="00733FC6" w:rsidRDefault="00EF6A1A" w:rsidP="00EF6A1A">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fldChar w:fldCharType="begin"/>
            </w:r>
            <w:r w:rsidRPr="00733FC6">
              <w:rPr>
                <w:rFonts w:ascii="Times New Roman" w:eastAsia="Times New Roman" w:hAnsi="Times New Roman" w:cs="Times New Roman"/>
                <w:color w:val="000000"/>
                <w:sz w:val="20"/>
                <w:szCs w:val="20"/>
                <w:lang w:val="ru-RU"/>
              </w:rPr>
              <w:instrText xml:space="preserve"> HYPERLINK "https://shop.kz/offer/noutbuk-hp-omnibook-7-ai-16-ay0004ci-oled-c21nkea/" \o "Ноутбук HP OmniBook 7 AI 16-ay0004ci, OLED (C21NKEA)" </w:instrText>
            </w:r>
            <w:r w:rsidRPr="00733FC6">
              <w:rPr>
                <w:rFonts w:ascii="Times New Roman" w:eastAsia="Times New Roman" w:hAnsi="Times New Roman" w:cs="Times New Roman"/>
                <w:color w:val="000000"/>
                <w:sz w:val="20"/>
                <w:szCs w:val="20"/>
                <w:lang w:val="ru-RU"/>
              </w:rPr>
              <w:fldChar w:fldCharType="separate"/>
            </w:r>
          </w:p>
          <w:p w:rsidR="00EF6A1A" w:rsidRPr="00733FC6" w:rsidRDefault="00EF6A1A" w:rsidP="00EF6A1A">
            <w:pPr>
              <w:pStyle w:val="4"/>
              <w:spacing w:before="0" w:beforeAutospacing="0" w:after="0"/>
              <w:jc w:val="center"/>
              <w:rPr>
                <w:b w:val="0"/>
                <w:bCs w:val="0"/>
                <w:color w:val="000000"/>
                <w:sz w:val="20"/>
                <w:szCs w:val="20"/>
                <w:lang w:val="en-US" w:eastAsia="en-US"/>
              </w:rPr>
            </w:pPr>
            <w:r w:rsidRPr="00733FC6">
              <w:rPr>
                <w:b w:val="0"/>
                <w:bCs w:val="0"/>
                <w:color w:val="000000"/>
                <w:sz w:val="20"/>
                <w:szCs w:val="20"/>
                <w:lang w:eastAsia="en-US"/>
              </w:rPr>
              <w:t>Ноутбугі</w:t>
            </w:r>
            <w:r w:rsidRPr="00733FC6">
              <w:rPr>
                <w:b w:val="0"/>
                <w:bCs w:val="0"/>
                <w:color w:val="000000"/>
                <w:sz w:val="20"/>
                <w:szCs w:val="20"/>
                <w:lang w:val="en-US" w:eastAsia="en-US"/>
              </w:rPr>
              <w:t xml:space="preserve"> HP OmniBook 7 AI 16-ay0004ci, OLED (C21NKEA)</w:t>
            </w:r>
          </w:p>
          <w:p w:rsidR="00EF6A1A" w:rsidRPr="00733FC6" w:rsidRDefault="00EF6A1A" w:rsidP="00EF6A1A">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fldChar w:fldCharType="end"/>
            </w:r>
          </w:p>
        </w:tc>
        <w:tc>
          <w:tcPr>
            <w:tcW w:w="3686" w:type="dxa"/>
            <w:shd w:val="clear" w:color="auto" w:fill="auto"/>
            <w:vAlign w:val="center"/>
          </w:tcPr>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Процессор</w:t>
            </w:r>
            <w:r w:rsidRPr="00733FC6">
              <w:rPr>
                <w:rFonts w:ascii="Times New Roman" w:eastAsia="Times New Roman" w:hAnsi="Times New Roman" w:cs="Times New Roman"/>
                <w:color w:val="000000"/>
                <w:sz w:val="20"/>
                <w:szCs w:val="20"/>
              </w:rPr>
              <w:t>: Intel Core Ultra 7</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Процессор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үлгісі</w:t>
            </w:r>
            <w:r w:rsidRPr="00733FC6">
              <w:rPr>
                <w:rFonts w:ascii="Times New Roman" w:eastAsia="Times New Roman" w:hAnsi="Times New Roman" w:cs="Times New Roman"/>
                <w:color w:val="000000"/>
                <w:sz w:val="20"/>
                <w:szCs w:val="20"/>
              </w:rPr>
              <w:t>: 255H</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Процессор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жиілігі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ГГц</w:t>
            </w:r>
            <w:r w:rsidRPr="00733FC6">
              <w:rPr>
                <w:rFonts w:ascii="Times New Roman" w:eastAsia="Times New Roman" w:hAnsi="Times New Roman" w:cs="Times New Roman"/>
                <w:color w:val="000000"/>
                <w:sz w:val="20"/>
                <w:szCs w:val="20"/>
              </w:rPr>
              <w:t>: 1,5</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Біріктірілген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графика</w:t>
            </w:r>
            <w:r w:rsidRPr="00733FC6">
              <w:rPr>
                <w:rFonts w:ascii="Times New Roman" w:eastAsia="Times New Roman" w:hAnsi="Times New Roman" w:cs="Times New Roman"/>
                <w:color w:val="000000"/>
                <w:sz w:val="20"/>
                <w:szCs w:val="20"/>
              </w:rPr>
              <w:t>: Intel Arc Graphics 140T</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ЖЖҚ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сыйымдылығы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ГБ</w:t>
            </w:r>
            <w:r w:rsidRPr="00733FC6">
              <w:rPr>
                <w:rFonts w:ascii="Times New Roman" w:eastAsia="Times New Roman" w:hAnsi="Times New Roman" w:cs="Times New Roman"/>
                <w:color w:val="000000"/>
                <w:sz w:val="20"/>
                <w:szCs w:val="20"/>
              </w:rPr>
              <w:t>: 32</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ЖЖҚ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конфигурациясы</w:t>
            </w:r>
            <w:r w:rsidRPr="00733FC6">
              <w:rPr>
                <w:rFonts w:ascii="Times New Roman" w:eastAsia="Times New Roman" w:hAnsi="Times New Roman" w:cs="Times New Roman"/>
                <w:color w:val="000000"/>
                <w:sz w:val="20"/>
                <w:szCs w:val="20"/>
              </w:rPr>
              <w:t xml:space="preserve">: 32 </w:t>
            </w:r>
            <w:r w:rsidRPr="00733FC6">
              <w:rPr>
                <w:rFonts w:ascii="Times New Roman" w:eastAsia="Times New Roman" w:hAnsi="Times New Roman" w:cs="Times New Roman"/>
                <w:color w:val="000000"/>
                <w:sz w:val="20"/>
                <w:szCs w:val="20"/>
                <w:lang w:val="ru-RU"/>
              </w:rPr>
              <w:t>ГБ</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дәнекерленген</w:t>
            </w:r>
            <w:r w:rsidRPr="00733FC6">
              <w:rPr>
                <w:rFonts w:ascii="Times New Roman" w:eastAsia="Times New Roman" w:hAnsi="Times New Roman" w:cs="Times New Roman"/>
                <w:color w:val="000000"/>
                <w:sz w:val="20"/>
                <w:szCs w:val="20"/>
              </w:rPr>
              <w:t>)</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ЖЖҚ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слоттарының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жоқ</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күйдегі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диск</w:t>
            </w:r>
            <w:r w:rsidRPr="00733FC6">
              <w:rPr>
                <w:rFonts w:ascii="Times New Roman" w:eastAsia="Times New Roman" w:hAnsi="Times New Roman" w:cs="Times New Roman"/>
                <w:color w:val="000000"/>
                <w:sz w:val="20"/>
                <w:szCs w:val="20"/>
              </w:rPr>
              <w:t>: 1TB SSD</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Экран диагоналы, дюйм: 16</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Экранның ажыратымдылығы: 2048 x 1280</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Операциялық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w:t>
            </w:r>
            <w:r w:rsidRPr="00733FC6">
              <w:rPr>
                <w:rFonts w:ascii="Times New Roman" w:eastAsia="Times New Roman" w:hAnsi="Times New Roman" w:cs="Times New Roman"/>
                <w:color w:val="000000"/>
                <w:sz w:val="20"/>
                <w:szCs w:val="20"/>
              </w:rPr>
              <w:t>: Windows 11 Home (x64)</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USB Type-C қуатын жеткізу: иә</w:t>
            </w:r>
          </w:p>
          <w:p w:rsidR="00EF6A1A" w:rsidRPr="00733FC6" w:rsidRDefault="00EF6A1A" w:rsidP="00EF6A1A">
            <w:pPr>
              <w:shd w:val="clear" w:color="auto" w:fill="FFFFFF"/>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Салмағы, кг: 1,91</w:t>
            </w:r>
          </w:p>
        </w:tc>
        <w:tc>
          <w:tcPr>
            <w:tcW w:w="2409" w:type="dxa"/>
            <w:shd w:val="clear" w:color="auto" w:fill="auto"/>
            <w:vAlign w:val="center"/>
          </w:tcPr>
          <w:p w:rsidR="00EF6A1A" w:rsidRPr="00733FC6" w:rsidRDefault="00EF6A1A" w:rsidP="00EF6A1A">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Деректерді өңдеу, 3D биосенсорлық жасушаларды модельдеу, ағын жылдамдығы, әртүрлі иондық компоненттердің химиясын модельдеу және басқа модельдеу мақсаттары үшін</w:t>
            </w:r>
          </w:p>
        </w:tc>
        <w:tc>
          <w:tcPr>
            <w:tcW w:w="1560" w:type="dxa"/>
            <w:shd w:val="clear" w:color="auto" w:fill="auto"/>
            <w:vAlign w:val="center"/>
          </w:tcPr>
          <w:p w:rsidR="00EF6A1A" w:rsidRPr="00733FC6" w:rsidRDefault="00EF6A1A" w:rsidP="00EF6A1A">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lang w:val="kk-KZ"/>
              </w:rPr>
              <w:t>910000</w:t>
            </w:r>
          </w:p>
        </w:tc>
        <w:tc>
          <w:tcPr>
            <w:tcW w:w="992" w:type="dxa"/>
            <w:shd w:val="clear" w:color="auto" w:fill="auto"/>
            <w:vAlign w:val="center"/>
          </w:tcPr>
          <w:p w:rsidR="00EF6A1A" w:rsidRPr="00733FC6" w:rsidRDefault="00EF6A1A" w:rsidP="00EF6A1A">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EF6A1A" w:rsidRPr="00733FC6" w:rsidRDefault="00EF6A1A" w:rsidP="00EF6A1A">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EF6A1A" w:rsidRPr="00733FC6" w:rsidRDefault="00EF6A1A" w:rsidP="00EF6A1A">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24</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IKA PETTE варио тамшуыры, 0,5-10 мкл</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 дана</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Көлемді өлшеу диапазоны 0,5-тен 10-ға дейін</w:t>
            </w:r>
            <w:r w:rsidRPr="00733FC6">
              <w:rPr>
                <w:rFonts w:ascii="Times New Roman" w:eastAsia="Times New Roman" w:hAnsi="Times New Roman" w:cs="Times New Roman"/>
                <w:color w:val="000000"/>
                <w:sz w:val="20"/>
                <w:szCs w:val="20"/>
                <w:lang w:val="ru-RU"/>
              </w:rPr>
              <w:t>мкл</w:t>
            </w:r>
            <w:r w:rsidRPr="00733FC6">
              <w:rPr>
                <w:rFonts w:ascii="Times New Roman" w:eastAsia="Times New Roman" w:hAnsi="Times New Roman" w:cs="Times New Roman"/>
                <w:color w:val="000000"/>
                <w:sz w:val="18"/>
                <w:szCs w:val="20"/>
                <w:lang w:val="ru-RU"/>
              </w:rPr>
              <w:t xml:space="preserve">  Диспенсерлер ±1% дәлдікті және ±0,5% қайталану мүмкіндігін қамтамасыз ететін жоғары дәлдіктегі поршеньді механизммен жабдықталған. Ыңғайлы сақтау үшін стенд бар. Эргономикалық дизайн қолды аз шаршатып ұзақ пайдалануға мүмкіндік береді. Материалдар химиялық агрессивті еріткіштерге және автоклавқа төзімді.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lang w:val="ru-RU"/>
              </w:rPr>
              <w:t>Қазақстан Республикасының Өлшем құралдарының тізіліміне енгізілген/енгізілу сатысында</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18"/>
                <w:lang w:val="ru-RU"/>
              </w:rPr>
              <w:t>Экстракция мен үлгіні дайындауды қоса алғанда, зертханалық зерттеулерде сұйық үлгілерді дәл және қайталанатын шығару үшін. Тамшуырларды пайдалану көлемді өлшеу қателіктерін азайтады, талдау процесін жылдамдатады және ғылыми және оқу эксперименттерінде дәл және сенімді деректерді алу үшін маңызды жұмысты стандарттауды қамтамасыз етеді.</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kk-KZ"/>
              </w:rPr>
              <w:t>110 000*3= 330 000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25</w:t>
            </w:r>
          </w:p>
        </w:tc>
        <w:tc>
          <w:tcPr>
            <w:tcW w:w="1843" w:type="dxa"/>
            <w:shd w:val="clear" w:color="auto" w:fill="auto"/>
            <w:vAlign w:val="center"/>
          </w:tcPr>
          <w:p w:rsidR="00C90272" w:rsidRPr="00733FC6" w:rsidRDefault="00C90272" w:rsidP="00C90272">
            <w:pPr>
              <w:spacing w:after="0" w:line="240" w:lineRule="auto"/>
              <w:jc w:val="center"/>
              <w:rPr>
                <w:rFonts w:ascii="Times New Roman" w:hAnsi="Times New Roman" w:cs="Times New Roman"/>
                <w:sz w:val="20"/>
                <w:szCs w:val="20"/>
                <w:lang w:val="ru-RU"/>
              </w:rPr>
            </w:pPr>
            <w:r w:rsidRPr="00733FC6">
              <w:rPr>
                <w:rFonts w:ascii="Times New Roman" w:hAnsi="Times New Roman" w:cs="Times New Roman"/>
                <w:sz w:val="20"/>
                <w:szCs w:val="20"/>
                <w:lang w:val="ru-RU"/>
              </w:rPr>
              <w:t>Тамшуыр-диспенсер 2-20 мкл петте варио</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hAnsi="Times New Roman" w:cs="Times New Roman"/>
                <w:sz w:val="20"/>
                <w:szCs w:val="20"/>
                <w:lang w:val="ru-RU"/>
              </w:rPr>
              <w:t>3 дана</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Көлемді өлшеу диапазоны 2-ден 20-ға дейін</w:t>
            </w:r>
            <w:r w:rsidRPr="00733FC6">
              <w:rPr>
                <w:rFonts w:ascii="Times New Roman" w:eastAsia="Times New Roman" w:hAnsi="Times New Roman" w:cs="Times New Roman"/>
                <w:color w:val="000000"/>
                <w:sz w:val="20"/>
                <w:szCs w:val="20"/>
                <w:lang w:val="ru-RU"/>
              </w:rPr>
              <w:t>мкл</w:t>
            </w:r>
            <w:r w:rsidRPr="00733FC6">
              <w:rPr>
                <w:rFonts w:ascii="Times New Roman" w:eastAsia="Times New Roman" w:hAnsi="Times New Roman" w:cs="Times New Roman"/>
                <w:color w:val="000000"/>
                <w:sz w:val="18"/>
                <w:szCs w:val="20"/>
                <w:lang w:val="ru-RU"/>
              </w:rPr>
              <w:t xml:space="preserve">  Диспенсерлер ±1% дәлдікті және ±0,5% қайталану мүмкіндігін қамтамасыз ететін жоғары дәлдіктегі поршеньді механизммен жабдықталған. Ыңғайлы сақтау үшін стенд бар. Эргономикалық дизайн қолды аз шаршатып ұзақ пайдалануға мүмкіндік береді. Материалдар химиялық агрессивті еріткіштерге және автоклавқа төзімді.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lang w:val="ru-RU"/>
              </w:rPr>
              <w:t>Қазақстан Республикасының Өлшем құралдарының тізіліміне енгізілген/енгізілу сатысында</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18"/>
                <w:lang w:val="ru-RU"/>
              </w:rPr>
              <w:t>Экстракция мен үлгіні дайындауды қоса алғанда, зертханалық зерттеулерде сұйық үлгілерді дәл және қайталанатын шығару үшін. Тамшуырларды пайдалану көлемді өлшеу қателіктерін азайтады, талдау процесін жылдамдатады және ғылыми және оқу эксперименттерінде дәл және сенімді деректерді алу үшін маңызды жұмысты стандарттауды қамтамасыз етеді.</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kk-KZ"/>
              </w:rPr>
              <w:t>110 000*3= 330 000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26</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Pette Vario тамшуыр диспенсері 100-1000 мкл</w:t>
            </w:r>
          </w:p>
          <w:p w:rsidR="00C90272" w:rsidRPr="00733FC6" w:rsidRDefault="00C90272" w:rsidP="00C90272">
            <w:pPr>
              <w:spacing w:after="0" w:line="240" w:lineRule="auto"/>
              <w:jc w:val="center"/>
              <w:rPr>
                <w:rFonts w:ascii="Times New Roman" w:hAnsi="Times New Roman" w:cs="Times New Roman"/>
                <w:sz w:val="20"/>
                <w:szCs w:val="20"/>
                <w:lang w:val="ru-RU"/>
              </w:rPr>
            </w:pPr>
            <w:r w:rsidRPr="00733FC6">
              <w:rPr>
                <w:rFonts w:ascii="Times New Roman" w:hAnsi="Times New Roman" w:cs="Times New Roman"/>
                <w:sz w:val="20"/>
                <w:szCs w:val="20"/>
                <w:lang w:val="ru-RU"/>
              </w:rPr>
              <w:t>4 дана</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Көлемді өлшеу диапазоны 100-ден 1000-ға дейін</w:t>
            </w:r>
            <w:r w:rsidRPr="00733FC6">
              <w:rPr>
                <w:rFonts w:ascii="Times New Roman" w:eastAsia="Times New Roman" w:hAnsi="Times New Roman" w:cs="Times New Roman"/>
                <w:color w:val="000000"/>
                <w:sz w:val="20"/>
                <w:szCs w:val="20"/>
                <w:lang w:val="ru-RU"/>
              </w:rPr>
              <w:t>мкл</w:t>
            </w:r>
            <w:r w:rsidRPr="00733FC6">
              <w:rPr>
                <w:rFonts w:ascii="Times New Roman" w:eastAsia="Times New Roman" w:hAnsi="Times New Roman" w:cs="Times New Roman"/>
                <w:color w:val="000000"/>
                <w:sz w:val="18"/>
                <w:szCs w:val="20"/>
                <w:lang w:val="ru-RU"/>
              </w:rPr>
              <w:t xml:space="preserve">  Диспенсерлер ±1% дәлдікті және ±0,5% қайталану мүмкіндігін қамтамасыз ететін жоғары дәлдіктегі поршеньді механизммен жабдықталған. Ыңғайлы сақтау үшін стенд бар. Эргономикалық дизайн қолды аз шаршатып ұзақ пайдалануға мүмкіндік береді. Материалдар химиялық агрессивті еріткіштерге және автоклавқа төзімді.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lang w:val="ru-RU"/>
              </w:rPr>
              <w:t>Қазақстан Республикасының Өлшем құралдарының тізіліміне енгізілген/енгізілу сатысында</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18"/>
                <w:lang w:val="ru-RU"/>
              </w:rPr>
              <w:t>Экстракция мен үлгіні дайындауды қоса алғанда, зертханалық зерттеулерде сұйық үлгілерді дәл және қайталанатын шығару үшін. Тамшуырларды пайдалану көлемді өлшеу қателіктерін азайтады, талдау процесін жылдамдатады және ғылыми және оқу эксперименттерінде дәл және сенімді деректерді алу үшін маңызды жұмысты стандарттауды қамтамасыз етеді.</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kk-KZ"/>
              </w:rPr>
              <w:t>110 000*4= 440 000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27</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hAnsi="Times New Roman" w:cs="Times New Roman"/>
                <w:sz w:val="20"/>
                <w:szCs w:val="20"/>
                <w:lang w:val="ru-RU"/>
              </w:rPr>
              <w:t>Тамшуыр-диспенсер 20-200 мкл петте барио 3 дана.</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lang w:val="kk-KZ"/>
              </w:rPr>
            </w:pPr>
            <w:r w:rsidRPr="00733FC6">
              <w:rPr>
                <w:rFonts w:ascii="Times New Roman" w:eastAsia="Times New Roman" w:hAnsi="Times New Roman" w:cs="Times New Roman"/>
                <w:color w:val="000000"/>
                <w:sz w:val="18"/>
                <w:szCs w:val="20"/>
                <w:lang w:val="kk-KZ"/>
              </w:rPr>
              <w:t>Көлемді өлшеу диапазоны 20-дан 200-ге дейін</w:t>
            </w:r>
            <w:r w:rsidRPr="00733FC6">
              <w:rPr>
                <w:rFonts w:ascii="Times New Roman" w:eastAsia="Times New Roman" w:hAnsi="Times New Roman" w:cs="Times New Roman"/>
                <w:color w:val="000000"/>
                <w:sz w:val="20"/>
                <w:szCs w:val="20"/>
                <w:lang w:val="kk-KZ"/>
              </w:rPr>
              <w:t>мкл</w:t>
            </w:r>
            <w:r w:rsidRPr="00733FC6">
              <w:rPr>
                <w:rFonts w:ascii="Times New Roman" w:eastAsia="Times New Roman" w:hAnsi="Times New Roman" w:cs="Times New Roman"/>
                <w:color w:val="000000"/>
                <w:sz w:val="18"/>
                <w:szCs w:val="20"/>
                <w:lang w:val="kk-KZ"/>
              </w:rPr>
              <w:t xml:space="preserve">  Диспенсерлер ±1% дәлдікті және ±0,5% қайталану мүмкіндігін қамтамасыз ететін жоғары дәлдіктегі поршеньді механизммен жабдықталған. Ыңғайлы сақтау үшін стенд бар. Эргономикалық дизайн қолды аз шаршатып ұзақ пайдалануға мүмкіндік береді. Материалдар химиялық агрессивті еріткіштерге және автоклавқа төзімді.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18"/>
                <w:szCs w:val="20"/>
                <w:lang w:val="kk-KZ"/>
              </w:rPr>
              <w:t>Қазақстан Республикасының Өлшем құралдарының тізіліміне енгізілген/енгізілу сатысында</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18"/>
                <w:szCs w:val="18"/>
                <w:lang w:val="kk-KZ"/>
              </w:rPr>
              <w:t>Экстракция мен үлгіні дайындауды қоса алғанда, зертханалық зерттеулерде сұйық үлгілерді дәл және қайталанатын шығару үшін. Тамшуырларды пайдалану көлемді өлшеу қателіктерін азайтады, талдау процесін жылдамдатады және ғылыми және оқу эксперименттерінде дәл және сенімді деректерді алу үшін маңызды жұмысты стандарттауды қамтамасыз етеді.</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kk-KZ"/>
              </w:rPr>
              <w:t>110 000*3= 330 000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28</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Үстелдік рентгендік флуоресцентті анализатор</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Қос конфигурация: стандартты элементтік талдауға арналған 10 Вт нұсқасы (F → Am) Детектор: Mn-Kα диапазонында &lt;135 эВ типтік ажыратымдылығы және &gt;1 500 000 санау/с сызықтық санау жылдамдығы (өткізудің 50% жоғары өлі уақыты) бар жоғары ажыратымдылықтағы кремний дрифт детекторы (SDD30). Қолдау көрсетілетін үлгі түрлері: қатты заттар (пресстелген немесе сусымалы ұнтақтар), сұйықтықтар, сүзгілер; Үлгі диаметрі 52 мм (2 дюйм) дейін; Үлкен үлгі режимі биіктігі ~10 см дейінгі үлгілерді қолдайды. Элементтерді анықтау диапазоны: фтор (F) және америций (Am); Концентрация диапазоны суб-ppm-ден 100 wt% дейін.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жеткізілгеннен кейін 3 ай ішінде Қазақстан Республикасының Өлшем құралдарының тізіліміне енгізілген немесе енгізілген</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минералдар мен тау жыныстарының элементтік талдауы үшін</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en-GB"/>
              </w:rPr>
            </w:pPr>
            <w:r w:rsidRPr="00733FC6">
              <w:rPr>
                <w:rFonts w:ascii="Times New Roman" w:eastAsia="Times New Roman" w:hAnsi="Times New Roman" w:cs="Times New Roman"/>
                <w:bCs/>
                <w:color w:val="000000"/>
                <w:sz w:val="20"/>
                <w:szCs w:val="20"/>
                <w:lang w:val="en-GB"/>
              </w:rPr>
              <w:t>30 000 000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Сұйық криотермостат</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Түрі: айналымдағы сұйық термостат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Температура диапазоны: -30 °C-тан кемінде 50 °C-қа дейін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Температура дәлдігі: ±0,1 °C</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Ваннаның көлемі: 25 литрден кем емес</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Ваннаға арналған материал: тот баспайтын болат, жылу оқшауланған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Салқындату қуаты: 300–500 Вт дейін (20 °C температурада)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Жылыту қуаты: 1,5–2,0 кВт дейін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Сорғы: айналым, сыйымдылығы 15–20 л/мин, қысым 2–3 м дейін Басқару </w:t>
            </w:r>
            <w:r w:rsidRPr="00733FC6">
              <w:rPr>
                <w:rFonts w:ascii="Times New Roman" w:eastAsia="Times New Roman" w:hAnsi="Times New Roman" w:cs="Times New Roman"/>
                <w:color w:val="000000"/>
                <w:sz w:val="20"/>
                <w:szCs w:val="20"/>
                <w:lang w:val="ru-RU"/>
              </w:rPr>
              <w:lastRenderedPageBreak/>
              <w:t>жүйесі: жарық диодты дисплейі бар сандық контроллер (температура мен жұмыс параметрлерін көрсету) Жұмыс режимдері: ішкі және сыртқы термостатикалық тізбек Қауіпсіздік функциялары: қызып кетуден қорғау, компрессорды қорғау, сұйықтықтың төмен деңгейінде авариялық өшіру Салқындатқыш: экологиялық таза тоңазытқыш R13AC4a 220 В / 50 Гц Өлшем (W × D × H): шамамен 450 × 500 × 800 мм Салмағы: ~45–55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Айналмалы буландырғыштарды салқындату үшін, биологиялық үлгілерді мұздату үшін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 пони полимерлік материалдарды, криогельдерді, суды тазартуға арналған сорбенттерді өндіруге арналған материалдарды лиофилизациялау </w:t>
            </w:r>
            <w:r w:rsidRPr="00733FC6">
              <w:rPr>
                <w:rFonts w:ascii="Times New Roman" w:eastAsia="Times New Roman" w:hAnsi="Times New Roman" w:cs="Times New Roman"/>
                <w:color w:val="000000"/>
                <w:sz w:val="20"/>
                <w:szCs w:val="20"/>
                <w:lang w:val="ru-RU"/>
              </w:rPr>
              <w:lastRenderedPageBreak/>
              <w:t>алдында мұздату үшін, MOF/ZIF синтезі кезінде термостаттау реакциялары үшін және су үлгілерінің жағдайын бақылау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4 000 000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Изотермиялық калориметр</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Құрал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изотермиялық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калориметр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принципі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ағынын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сезімталдықпен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+5 °C-</w:t>
            </w:r>
            <w:r w:rsidRPr="00733FC6">
              <w:rPr>
                <w:rFonts w:ascii="Times New Roman" w:eastAsia="Times New Roman" w:hAnsi="Times New Roman" w:cs="Times New Roman"/>
                <w:color w:val="000000"/>
                <w:sz w:val="20"/>
                <w:szCs w:val="20"/>
                <w:lang w:val="ru-RU"/>
              </w:rPr>
              <w:t>тан</w:t>
            </w:r>
            <w:r w:rsidRPr="00733FC6">
              <w:rPr>
                <w:rFonts w:ascii="Times New Roman" w:eastAsia="Times New Roman" w:hAnsi="Times New Roman" w:cs="Times New Roman"/>
                <w:color w:val="000000"/>
                <w:sz w:val="20"/>
                <w:szCs w:val="20"/>
              </w:rPr>
              <w:t xml:space="preserve"> +90 °C-</w:t>
            </w:r>
            <w:r w:rsidRPr="00733FC6">
              <w:rPr>
                <w:rFonts w:ascii="Times New Roman" w:eastAsia="Times New Roman" w:hAnsi="Times New Roman" w:cs="Times New Roman"/>
                <w:color w:val="000000"/>
                <w:sz w:val="20"/>
                <w:szCs w:val="20"/>
                <w:lang w:val="ru-RU"/>
              </w:rPr>
              <w:t>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ұяшықтары</w:t>
            </w:r>
            <w:r w:rsidRPr="00733FC6">
              <w:rPr>
                <w:rFonts w:ascii="Times New Roman" w:eastAsia="Times New Roman" w:hAnsi="Times New Roman" w:cs="Times New Roman"/>
                <w:color w:val="000000"/>
                <w:sz w:val="20"/>
                <w:szCs w:val="20"/>
              </w:rPr>
              <w:t xml:space="preserve">: 1–8 </w:t>
            </w:r>
            <w:r w:rsidRPr="00733FC6">
              <w:rPr>
                <w:rFonts w:ascii="Times New Roman" w:eastAsia="Times New Roman" w:hAnsi="Times New Roman" w:cs="Times New Roman"/>
                <w:color w:val="000000"/>
                <w:sz w:val="20"/>
                <w:szCs w:val="20"/>
                <w:lang w:val="ru-RU"/>
              </w:rPr>
              <w:t>арна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конфигурациясына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Ұяшық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көлемі</w:t>
            </w:r>
            <w:r w:rsidRPr="00733FC6">
              <w:rPr>
                <w:rFonts w:ascii="Times New Roman" w:eastAsia="Times New Roman" w:hAnsi="Times New Roman" w:cs="Times New Roman"/>
                <w:color w:val="000000"/>
                <w:sz w:val="20"/>
                <w:szCs w:val="20"/>
              </w:rPr>
              <w:t xml:space="preserve">: 0,2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20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әртүрлі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опциялар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Сезімталдық</w:t>
            </w:r>
            <w:r w:rsidRPr="00733FC6">
              <w:rPr>
                <w:rFonts w:ascii="Times New Roman" w:eastAsia="Times New Roman" w:hAnsi="Times New Roman" w:cs="Times New Roman"/>
                <w:color w:val="000000"/>
                <w:sz w:val="20"/>
                <w:szCs w:val="20"/>
              </w:rPr>
              <w:t xml:space="preserve">: 1 </w:t>
            </w:r>
            <w:r w:rsidRPr="00733FC6">
              <w:rPr>
                <w:rFonts w:ascii="Times New Roman" w:eastAsia="Times New Roman" w:hAnsi="Times New Roman" w:cs="Times New Roman"/>
                <w:color w:val="000000"/>
                <w:sz w:val="20"/>
                <w:szCs w:val="20"/>
                <w:lang w:val="ru-RU"/>
              </w:rPr>
              <w:t>мк</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Жауап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жылдамдығы</w:t>
            </w:r>
            <w:r w:rsidRPr="00733FC6">
              <w:rPr>
                <w:rFonts w:ascii="Times New Roman" w:eastAsia="Times New Roman" w:hAnsi="Times New Roman" w:cs="Times New Roman"/>
                <w:color w:val="000000"/>
                <w:sz w:val="20"/>
                <w:szCs w:val="20"/>
              </w:rPr>
              <w:t xml:space="preserve">: &lt; 1 </w:t>
            </w:r>
            <w:r w:rsidRPr="00733FC6">
              <w:rPr>
                <w:rFonts w:ascii="Times New Roman" w:eastAsia="Times New Roman" w:hAnsi="Times New Roman" w:cs="Times New Roman"/>
                <w:color w:val="000000"/>
                <w:sz w:val="20"/>
                <w:szCs w:val="20"/>
                <w:lang w:val="ru-RU"/>
              </w:rPr>
              <w:t>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Эксперимент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түрлері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реакция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термодинамикасын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эндо</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экзотермиялық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реакциялардың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кинетикасын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кристалдану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полимерлену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ыдырау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Термостат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кіріктірілген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термостат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деректерді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компьютер</w:t>
            </w:r>
            <w:r w:rsidRPr="00733FC6">
              <w:rPr>
                <w:rFonts w:ascii="Times New Roman" w:eastAsia="Times New Roman" w:hAnsi="Times New Roman" w:cs="Times New Roman"/>
                <w:color w:val="000000"/>
                <w:sz w:val="20"/>
                <w:szCs w:val="20"/>
              </w:rPr>
              <w:t xml:space="preserve">, TA </w:t>
            </w:r>
            <w:r w:rsidRPr="00733FC6">
              <w:rPr>
                <w:rFonts w:ascii="Times New Roman" w:eastAsia="Times New Roman" w:hAnsi="Times New Roman" w:cs="Times New Roman"/>
                <w:color w:val="000000"/>
                <w:sz w:val="20"/>
                <w:szCs w:val="20"/>
                <w:lang w:val="ru-RU"/>
              </w:rPr>
              <w:t>құралдары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автоматты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тұрақтандыратын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Windows </w:t>
            </w:r>
            <w:r w:rsidRPr="00733FC6">
              <w:rPr>
                <w:rFonts w:ascii="Times New Roman" w:eastAsia="Times New Roman" w:hAnsi="Times New Roman" w:cs="Times New Roman"/>
                <w:color w:val="000000"/>
                <w:sz w:val="20"/>
                <w:szCs w:val="20"/>
                <w:lang w:val="ru-RU"/>
              </w:rPr>
              <w:t>жүйесінің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төтенше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функциясы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өшіру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айнымалы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ток</w:t>
            </w:r>
            <w:r w:rsidRPr="00733FC6">
              <w:rPr>
                <w:rFonts w:ascii="Times New Roman" w:eastAsia="Times New Roman" w:hAnsi="Times New Roman" w:cs="Times New Roman"/>
                <w:color w:val="000000"/>
                <w:sz w:val="20"/>
                <w:szCs w:val="20"/>
              </w:rPr>
              <w:t xml:space="preserve"> 220 </w:t>
            </w:r>
            <w:r w:rsidRPr="00733FC6">
              <w:rPr>
                <w:rFonts w:ascii="Times New Roman" w:eastAsia="Times New Roman" w:hAnsi="Times New Roman" w:cs="Times New Roman"/>
                <w:color w:val="000000"/>
                <w:sz w:val="20"/>
                <w:szCs w:val="20"/>
                <w:lang w:val="ru-RU"/>
              </w:rPr>
              <w:t>В</w:t>
            </w:r>
            <w:r w:rsidRPr="00733FC6">
              <w:rPr>
                <w:rFonts w:ascii="Times New Roman" w:eastAsia="Times New Roman" w:hAnsi="Times New Roman" w:cs="Times New Roman"/>
                <w:color w:val="000000"/>
                <w:sz w:val="20"/>
                <w:szCs w:val="20"/>
              </w:rPr>
              <w:t xml:space="preserve"> / 50 </w:t>
            </w:r>
            <w:r w:rsidRPr="00733FC6">
              <w:rPr>
                <w:rFonts w:ascii="Times New Roman" w:eastAsia="Times New Roman" w:hAnsi="Times New Roman" w:cs="Times New Roman"/>
                <w:color w:val="000000"/>
                <w:sz w:val="20"/>
                <w:szCs w:val="20"/>
                <w:lang w:val="ru-RU"/>
              </w:rPr>
              <w:t>Гц</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изотермиялық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калориметр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принципі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ағынын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сезімталдықпен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+5 °C-</w:t>
            </w:r>
            <w:r w:rsidRPr="00733FC6">
              <w:rPr>
                <w:rFonts w:ascii="Times New Roman" w:eastAsia="Times New Roman" w:hAnsi="Times New Roman" w:cs="Times New Roman"/>
                <w:color w:val="000000"/>
                <w:sz w:val="20"/>
                <w:szCs w:val="20"/>
                <w:lang w:val="ru-RU"/>
              </w:rPr>
              <w:t>тан</w:t>
            </w:r>
            <w:r w:rsidRPr="00733FC6">
              <w:rPr>
                <w:rFonts w:ascii="Times New Roman" w:eastAsia="Times New Roman" w:hAnsi="Times New Roman" w:cs="Times New Roman"/>
                <w:color w:val="000000"/>
                <w:sz w:val="20"/>
                <w:szCs w:val="20"/>
              </w:rPr>
              <w:t xml:space="preserve"> +90 °C-</w:t>
            </w:r>
            <w:r w:rsidRPr="00733FC6">
              <w:rPr>
                <w:rFonts w:ascii="Times New Roman" w:eastAsia="Times New Roman" w:hAnsi="Times New Roman" w:cs="Times New Roman"/>
                <w:color w:val="000000"/>
                <w:sz w:val="20"/>
                <w:szCs w:val="20"/>
                <w:lang w:val="ru-RU"/>
              </w:rPr>
              <w:t>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тұрақтылық</w:t>
            </w:r>
            <w:r w:rsidRPr="00733FC6">
              <w:rPr>
                <w:rFonts w:ascii="Times New Roman" w:eastAsia="Times New Roman" w:hAnsi="Times New Roman" w:cs="Times New Roman"/>
                <w:color w:val="000000"/>
                <w:sz w:val="20"/>
                <w:szCs w:val="20"/>
              </w:rPr>
              <w:t xml:space="preserve"> ±0,001–0,01 °C)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ұяшықтары</w:t>
            </w:r>
            <w:r w:rsidRPr="00733FC6">
              <w:rPr>
                <w:rFonts w:ascii="Times New Roman" w:eastAsia="Times New Roman" w:hAnsi="Times New Roman" w:cs="Times New Roman"/>
                <w:color w:val="000000"/>
                <w:sz w:val="20"/>
                <w:szCs w:val="20"/>
              </w:rPr>
              <w:t xml:space="preserve">: 8 </w:t>
            </w:r>
            <w:r w:rsidRPr="00733FC6">
              <w:rPr>
                <w:rFonts w:ascii="Times New Roman" w:eastAsia="Times New Roman" w:hAnsi="Times New Roman" w:cs="Times New Roman"/>
                <w:color w:val="000000"/>
                <w:sz w:val="20"/>
                <w:szCs w:val="20"/>
                <w:lang w:val="ru-RU"/>
              </w:rPr>
              <w:t>арна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конфигурацияға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2-</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2-</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w:t>
            </w:r>
            <w:r w:rsidRPr="00733FC6">
              <w:rPr>
                <w:rFonts w:ascii="Times New Roman" w:eastAsia="Times New Roman" w:hAnsi="Times New Roman" w:cs="Times New Roman"/>
                <w:color w:val="000000"/>
                <w:sz w:val="20"/>
                <w:szCs w:val="20"/>
                <w:lang w:val="ru-RU"/>
              </w:rPr>
              <w:t>әртүрлі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опциялар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Сезімталдық</w:t>
            </w:r>
            <w:r w:rsidRPr="00733FC6">
              <w:rPr>
                <w:rFonts w:ascii="Times New Roman" w:eastAsia="Times New Roman" w:hAnsi="Times New Roman" w:cs="Times New Roman"/>
                <w:color w:val="000000"/>
                <w:sz w:val="20"/>
                <w:szCs w:val="20"/>
              </w:rPr>
              <w:t xml:space="preserve">: 0,1 </w:t>
            </w:r>
            <w:r w:rsidRPr="00733FC6">
              <w:rPr>
                <w:rFonts w:ascii="Times New Roman" w:eastAsia="Times New Roman" w:hAnsi="Times New Roman" w:cs="Times New Roman"/>
                <w:color w:val="000000"/>
                <w:sz w:val="20"/>
                <w:szCs w:val="20"/>
                <w:lang w:val="ru-RU"/>
              </w:rPr>
              <w:t>мкВт</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Жауап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жылдамдығы</w:t>
            </w:r>
            <w:r w:rsidRPr="00733FC6">
              <w:rPr>
                <w:rFonts w:ascii="Times New Roman" w:eastAsia="Times New Roman" w:hAnsi="Times New Roman" w:cs="Times New Roman"/>
                <w:color w:val="000000"/>
                <w:sz w:val="20"/>
                <w:szCs w:val="20"/>
              </w:rPr>
              <w:t xml:space="preserve">: &lt; 1 </w:t>
            </w:r>
            <w:r w:rsidRPr="00733FC6">
              <w:rPr>
                <w:rFonts w:ascii="Times New Roman" w:eastAsia="Times New Roman" w:hAnsi="Times New Roman" w:cs="Times New Roman"/>
                <w:color w:val="000000"/>
                <w:sz w:val="20"/>
                <w:szCs w:val="20"/>
                <w:lang w:val="ru-RU"/>
              </w:rPr>
              <w:t>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Температураны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кіріктірілген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термостат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функциялары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кетуден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автоматты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тұрақтандыру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авариялық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өшіру</w:t>
            </w:r>
            <w:r w:rsidRPr="00733FC6">
              <w:rPr>
                <w:rFonts w:ascii="Times New Roman" w:eastAsia="Times New Roman" w:hAnsi="Times New Roman" w:cs="Times New Roman"/>
                <w:color w:val="000000"/>
                <w:sz w:val="20"/>
                <w:szCs w:val="20"/>
              </w:rPr>
              <w:t xml:space="preserve">, 500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 xml:space="preserve"> 20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флакондар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көлемдегі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флакондар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V 50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AC 20-</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жеткізілгеннен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кейін</w:t>
            </w:r>
            <w:r w:rsidRPr="00733FC6">
              <w:rPr>
                <w:rFonts w:ascii="Times New Roman" w:eastAsia="Times New Roman" w:hAnsi="Times New Roman" w:cs="Times New Roman"/>
                <w:color w:val="000000"/>
                <w:sz w:val="20"/>
                <w:szCs w:val="20"/>
              </w:rPr>
              <w:t xml:space="preserve"> 3 </w:t>
            </w:r>
            <w:r w:rsidRPr="00733FC6">
              <w:rPr>
                <w:rFonts w:ascii="Times New Roman" w:eastAsia="Times New Roman" w:hAnsi="Times New Roman" w:cs="Times New Roman"/>
                <w:color w:val="000000"/>
                <w:sz w:val="20"/>
                <w:szCs w:val="20"/>
                <w:lang w:val="ru-RU"/>
              </w:rPr>
              <w:t>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ішінде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Қазақстан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Республикасының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құралдарының</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Су қоймасының түбінде имитацияланған арнайы жағдайларда бактериялардың өсуін бақылау, сүт сапасын бақылау және ашытылған сүт өнімдеріндегі бактериялардың санын бақылау</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Тәжірибе түрлері: реакция термодинамикасын зерттеу (эндо-/экзотермиялық процестер), химиялық және биохимиялық реакциялардың кинетикасын анықтау, кристалдану, полимерлену және ыдырау процестерін зерттеу</w:t>
            </w:r>
            <w:r w:rsidRPr="00733FC6">
              <w:rPr>
                <w:rFonts w:ascii="Times New Roman" w:eastAsia="Times New Roman" w:hAnsi="Times New Roman" w:cs="Times New Roman"/>
                <w:color w:val="000000"/>
                <w:sz w:val="20"/>
                <w:szCs w:val="20"/>
                <w:lang w:val="ru-RU"/>
              </w:rPr>
              <w:br/>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39 280 000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40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Сұйық азот генераторы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~10 </w:t>
            </w:r>
            <w:r w:rsidRPr="00733FC6">
              <w:rPr>
                <w:rFonts w:ascii="Times New Roman" w:eastAsia="Times New Roman" w:hAnsi="Times New Roman" w:cs="Times New Roman"/>
                <w:color w:val="000000"/>
                <w:sz w:val="20"/>
                <w:szCs w:val="20"/>
                <w:lang w:val="ru-RU"/>
              </w:rPr>
              <w:t>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тәулік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өндіру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автономды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энергия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тиімділігі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кемінде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бір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кепілдік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орнату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іске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Салқындату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лиофилизациядан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адсорбциясы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арқылы</w:t>
            </w:r>
            <w:r w:rsidRPr="00733FC6">
              <w:rPr>
                <w:rFonts w:ascii="Times New Roman" w:eastAsia="Times New Roman" w:hAnsi="Times New Roman" w:cs="Times New Roman"/>
                <w:color w:val="000000"/>
                <w:sz w:val="20"/>
                <w:szCs w:val="20"/>
              </w:rPr>
              <w:t xml:space="preserve"> BET </w:t>
            </w:r>
            <w:r w:rsidRPr="00733FC6">
              <w:rPr>
                <w:rFonts w:ascii="Times New Roman" w:eastAsia="Times New Roman" w:hAnsi="Times New Roman" w:cs="Times New Roman"/>
                <w:color w:val="000000"/>
                <w:sz w:val="20"/>
                <w:szCs w:val="20"/>
                <w:lang w:val="ru-RU"/>
              </w:rPr>
              <w:t>анализаторында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21 600 000,00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79"/>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Құйынды араластырғыш (жылдамдық 0-3000 айн/мин)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2 дана</w:t>
            </w:r>
          </w:p>
        </w:tc>
        <w:tc>
          <w:tcPr>
            <w:tcW w:w="3686" w:type="dxa"/>
            <w:shd w:val="clear" w:color="auto" w:fill="auto"/>
            <w:vAlign w:val="center"/>
            <w:hideMark/>
          </w:tcPr>
          <w:p w:rsidR="00C90272" w:rsidRPr="00733FC6" w:rsidRDefault="00C90272" w:rsidP="00C90272">
            <w:pPr>
              <w:spacing w:after="0" w:line="240" w:lineRule="auto"/>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Құрылғы түрі: пробиркалар мен флакондарға арналған үстел үсті құйынды араластырғыш. Жұмыс принципі: эксцентрлік айналу есебінен сұйық үлгілерді интенсивті құйынды араластыру. Айналу жылдамдығы диапазоны: 0 – 3000 айн/мин. Жылдамдықты басқару: тегіс, электронды. Жұмыс режимдері: қысқа мерзімді (пробирканы платформаға басқанда).</w:t>
            </w:r>
            <w:r w:rsidRPr="00733FC6">
              <w:rPr>
                <w:rFonts w:ascii="Times New Roman" w:eastAsia="Times New Roman" w:hAnsi="Times New Roman" w:cs="Times New Roman"/>
                <w:color w:val="000000"/>
                <w:sz w:val="20"/>
                <w:szCs w:val="20"/>
                <w:lang w:val="kk-KZ"/>
              </w:rPr>
              <w:br/>
              <w:t>Үздіксіз (бекітілген)Сынақ түтігінің диаметрінің диапазоны: 0,5 мл-ден 50 мл-ге дейін (саптамаларға байланысты) Тербеліс амплитудасы: ~4 ммПлатформа: бір пробиркаға арналған стандартты тостаған тәрізді + ауыстырылатын саптамалар (қосымша) Басқару жүйесі: жылдамдықты аналогтық реттегіш, режимді ауыстырып-қосқыш Шкаф: металл, сырғанамайтын BS аяқтары бар жүктеме деңгейі: d5: 0 қызып кеткенде автоматты өшіру Қуат көзі: айнымалы ток 220 В / 50 ГцӨлшемі (В × Д × Ж): шамамен 150 × 130 × 180 мм Салмағы: ~3,5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Суды талдау және MOP/ZIF синтезі кезінде үлгіні дайындау және араластыру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w:t>
            </w:r>
            <w:r w:rsidRPr="00733FC6">
              <w:rPr>
                <w:rFonts w:ascii="Times New Roman" w:eastAsia="Times New Roman" w:hAnsi="Times New Roman" w:cs="Times New Roman"/>
                <w:color w:val="000000"/>
                <w:sz w:val="20"/>
                <w:szCs w:val="20"/>
                <w:lang w:val="ru-RU"/>
              </w:rPr>
              <w:t>100000=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6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hAnsi="Times New Roman" w:cs="Times New Roman"/>
                <w:sz w:val="20"/>
                <w:szCs w:val="20"/>
                <w:lang w:val="ru-RU"/>
              </w:rPr>
              <w:t>Үстел үстіндегі шағын центрифуга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hAnsi="Times New Roman" w:cs="Times New Roman"/>
                <w:sz w:val="20"/>
                <w:szCs w:val="20"/>
                <w:lang w:val="ru-RU"/>
              </w:rPr>
              <w:t>Сыйымдылығы 8 x 15 мл (тұрақты бұрыш), 8 x 10 мл (тербелетін шелек); Макс. Жылдамдығы 4900 айн/мин; Макс. RCF 3,114 xg (тұрақты бұрыш); 3,490 xg (тербелетін шелек) Дисплей биіктігі (метрикалық) Сыртқы 240 мм; Ұзындығы (метрикалық) 450 мм;</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Суспензияларды бөлу және су үлгілерін тазарту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hAnsi="Times New Roman" w:cs="Times New Roman"/>
                <w:sz w:val="20"/>
                <w:szCs w:val="20"/>
              </w:rPr>
              <w:t>1 482 624</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687"/>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Керек-жарақтары бар дезинфекциялық және кір жуғыш машиналар, 120 су дайындауға арналған автоматты зертханалық ыдыс жуғышы бар зертханалық шыны ыдыстарға арналған бір есікті раковина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 қондырғы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 түрі: зертханалық шыны ыдыстарға арналған автоматты дезинфекциялық және кір жуғыш машина. Дизайн: бір есікті, едендік. Камера көлемі: шамамен 120 л. Тиеу: шыны және пластмассадан жасалған зертханалық шыны ыдыстар (колбалар, цилиндрлер, тамшуырлар, пробиркалар және т.б.). Камера материалы: AISI 316L баспайтын болат, қышқылдар мен жуғыш заттарға төзімді. Жуу жүйесі: жоғары қысымды сорғы, жабық контур, айналмалы рокер тұтқалары және пробиркалар мен тамшуырларға арналған арнайы ұстағыштар. Әртүрлі шыны ыдыстарға қосымша керек-жарақтарды қосу мүмкіндігі.</w:t>
            </w:r>
            <w:r w:rsidRPr="00733FC6">
              <w:rPr>
                <w:rFonts w:ascii="Times New Roman" w:eastAsia="Times New Roman" w:hAnsi="Times New Roman" w:cs="Times New Roman"/>
                <w:color w:val="000000"/>
                <w:sz w:val="20"/>
                <w:szCs w:val="20"/>
                <w:lang w:val="ru-RU"/>
              </w:rPr>
              <w:br/>
              <w:t>Цикл қадамдары: Алдын ала шаю Жуғыш зат ерітіндісімен негізгі жуу Деминералдандырылған/тазартылған сумен шаю 90–95 °C температурада термиялық дезинфекция Ыстық ауамен кептіру (HEPA фильтрациясы) Жуу температурасының диапазоны: 95 °C дейін Суды тазарту жүйесі: кіріктірілген немесе сыртқы жұмсарту/деминерализация жүйесі (тұрақты жуу сапасы үшін) Басқару панелі: микропроцесс, сенсорлық бағдарлама ≥5. жуу/зарарсыздандыру бағдарламалары) Бағдарламаланатын параметрлер: температура, ұзақтығы, шаю саны, кептіру режимі Қауіпсіздік функциялары: ағып кетуден қорғау (AquaStop) автоматты есік құлпы температура мен қысымды басқару Қуат көзі: айнымалы ток 220–240 В / 50 Гц Өлшемі (В × Д × Ж): шамамен. 600 × 650 × 900 мм Салмағы: ~100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Зертханалық шыны ыдыстарды жууды стандарттау, айқас ластануды жою</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7 600 000*2=</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15 200 000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41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Шприц сорғы, инфузия</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сұйықтықтарды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нақты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дозаланған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енгізуге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медициналық</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шприцті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инфузиялық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көрсетілетін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шприцтер</w:t>
            </w:r>
            <w:r w:rsidRPr="00733FC6">
              <w:rPr>
                <w:rFonts w:ascii="Times New Roman" w:eastAsia="Times New Roman" w:hAnsi="Times New Roman" w:cs="Times New Roman"/>
                <w:color w:val="000000"/>
                <w:sz w:val="20"/>
                <w:szCs w:val="20"/>
              </w:rPr>
              <w:t xml:space="preserve">: 5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10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20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30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50/60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автоматты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Инфузия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xml:space="preserve">: 0,1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сағ</w:t>
            </w:r>
            <w:r w:rsidRPr="00733FC6">
              <w:rPr>
                <w:rFonts w:ascii="Times New Roman" w:eastAsia="Times New Roman" w:hAnsi="Times New Roman" w:cs="Times New Roman"/>
                <w:color w:val="000000"/>
                <w:sz w:val="20"/>
                <w:szCs w:val="20"/>
              </w:rPr>
              <w:t xml:space="preserve"> – 1500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сағ</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шприц</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көлеміне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Жеткізу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дәлдігі</w:t>
            </w:r>
            <w:r w:rsidRPr="00733FC6">
              <w:rPr>
                <w:rFonts w:ascii="Times New Roman" w:eastAsia="Times New Roman" w:hAnsi="Times New Roman" w:cs="Times New Roman"/>
                <w:color w:val="000000"/>
                <w:sz w:val="20"/>
                <w:szCs w:val="20"/>
              </w:rPr>
              <w:t xml:space="preserve">: ±2%.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режимдері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үздіксіз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инфузия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сатылы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жеткізу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болюсті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енгізу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режимі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Болус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көлемі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бағдарламаланатын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Дисплей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артқы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жарықтандырылған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СКД</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дисплей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көлемді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уақытты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қысымды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күйін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көрсету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жүйесі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микропроцессорлық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бағдарламаланатын</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rPr>
              <w:br/>
            </w:r>
            <w:r w:rsidRPr="00733FC6">
              <w:rPr>
                <w:rFonts w:ascii="Times New Roman" w:eastAsia="Times New Roman" w:hAnsi="Times New Roman" w:cs="Times New Roman"/>
                <w:color w:val="000000"/>
                <w:sz w:val="20"/>
                <w:szCs w:val="20"/>
                <w:lang w:val="ru-RU"/>
              </w:rPr>
              <w:t>Қауіпсіздік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мүмкіндіктері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окклюзия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артық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қысым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дабылы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инфузияның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аяқталу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дабылы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батарея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дабылы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пернетақта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құлпы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айнымалы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ток</w:t>
            </w:r>
            <w:r w:rsidRPr="00733FC6">
              <w:rPr>
                <w:rFonts w:ascii="Times New Roman" w:eastAsia="Times New Roman" w:hAnsi="Times New Roman" w:cs="Times New Roman"/>
                <w:color w:val="000000"/>
                <w:sz w:val="20"/>
                <w:szCs w:val="20"/>
              </w:rPr>
              <w:t xml:space="preserve"> 220 </w:t>
            </w:r>
            <w:r w:rsidRPr="00733FC6">
              <w:rPr>
                <w:rFonts w:ascii="Times New Roman" w:eastAsia="Times New Roman" w:hAnsi="Times New Roman" w:cs="Times New Roman"/>
                <w:color w:val="000000"/>
                <w:sz w:val="20"/>
                <w:szCs w:val="20"/>
                <w:lang w:val="ru-RU"/>
              </w:rPr>
              <w:t>В</w:t>
            </w:r>
            <w:r w:rsidRPr="00733FC6">
              <w:rPr>
                <w:rFonts w:ascii="Times New Roman" w:eastAsia="Times New Roman" w:hAnsi="Times New Roman" w:cs="Times New Roman"/>
                <w:color w:val="000000"/>
                <w:sz w:val="20"/>
                <w:szCs w:val="20"/>
              </w:rPr>
              <w:t xml:space="preserve"> / 50 </w:t>
            </w:r>
            <w:r w:rsidRPr="00733FC6">
              <w:rPr>
                <w:rFonts w:ascii="Times New Roman" w:eastAsia="Times New Roman" w:hAnsi="Times New Roman" w:cs="Times New Roman"/>
                <w:color w:val="000000"/>
                <w:sz w:val="20"/>
                <w:szCs w:val="20"/>
                <w:lang w:val="ru-RU"/>
              </w:rPr>
              <w:t>Гц</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Батарея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Кірістірілген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батареяның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қызмет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мерзімі</w:t>
            </w:r>
            <w:r w:rsidRPr="00733FC6">
              <w:rPr>
                <w:rFonts w:ascii="Times New Roman" w:eastAsia="Times New Roman" w:hAnsi="Times New Roman" w:cs="Times New Roman"/>
                <w:color w:val="000000"/>
                <w:sz w:val="20"/>
                <w:szCs w:val="20"/>
              </w:rPr>
              <w:t xml:space="preserve"> ≥ 6 </w:t>
            </w:r>
            <w:r w:rsidRPr="00733FC6">
              <w:rPr>
                <w:rFonts w:ascii="Times New Roman" w:eastAsia="Times New Roman" w:hAnsi="Times New Roman" w:cs="Times New Roman"/>
                <w:color w:val="000000"/>
                <w:sz w:val="20"/>
                <w:szCs w:val="20"/>
                <w:lang w:val="ru-RU"/>
              </w:rPr>
              <w:t>сағатты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Өлшемі (W × D × H): шамамен 300 × 220 × 120 мм. Салмағы: ~3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үлгілерін енгізуге арналған реагенттерді мөлшерлеуге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650 000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836"/>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36</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Стационарлық рН метр</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 түрі: стационарлық зертханалық рН өлшегіш Мақсаты: зертханалық жағдайда рН, мВ және сулы ерітінділердің температурасын өлшеу рН өлшеу диапазоны: –2,00-ден +16,00 рН рН ажыратымдылығы: 0,01 рН рН дәлдігі: ±0,01 рН мВ өлшеу диапазоны: ±1900-ден ±1900 градусқа дейін Температура ажыратымдылығы: 0,1 °C Температура дәлдігі: ±0,3 °C Калибрлеу: 3 нүктеге дейін, буферлерді автоматты түрде анықтау Электрод: аралас рН электроды LE438 (немесе ұқсас) Дисплей: рН, мВ және температураны бір уақытта көрсетумен СКД Интерфейс: RS232 деректерді беру үшін V10, AC400/ Гц Өлшемдері: 227 × 147 × 70 мм. Пакетке мыналар кіреді: құрылғы, электрод, ұстағыш, қуат адаптері, пайдаланушы нұсқаулығы. Орналасқан жері/ҚР реестріне енгізу.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үлгілерінің және реакциялық орталардың қышқылдығын бақылау</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1 100 000*2 =</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2 200 000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Тік зертханалық мұздатқыш</w:t>
            </w:r>
          </w:p>
        </w:tc>
        <w:tc>
          <w:tcPr>
            <w:tcW w:w="3686" w:type="dxa"/>
            <w:shd w:val="clear" w:color="auto" w:fill="auto"/>
            <w:vAlign w:val="center"/>
            <w:hideMark/>
          </w:tcPr>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Жабдық түрі: тік зертханалық мұздатқыш Мақсаты: биологиялық үлгілерді, реагенттерді және фармацевтикалық материалдарды тұрақты төмен температурада ұзақ сақтау Температура диапазоны: -10 ° C-тан -25 ° C-қа дейін (реттелетін)Камераның көлемі: 300 л-ден кем емес Салқындату түрі: тікелей салқындату (Статикалық салқындату: цифрлық процессорлы СКД) дисплейХладагент: фреонсыз, экологиялық таза (R290 немесе ұқсас)Ішкі камера материалы: баспайтын болат / алюминий жабыныСөрелер саны: 3-4 реттелетін сөрелерЕсік түрі: жалғыз, тығыздағышпен, өздігінен жабылатын Оқшаулау: жоғары тығыздықтағы полиуретанды көбік, қалыңдығы 60 ммА температурада ашық немесе визуалды жүйеде қателік есікҚорек көзі: айнымалы ток 220 В, 50 ГцҚуат тұтыну: 300 Вт-тан аспайды. Шу деңгейі: ≤45 дБ Өлшемдері (Е×Д×Ж): 600 × 620 × 1750 мм Салмағы: шамамен 80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үлгілері мен реагенттерді сақтауға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2 900 000,00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Экранмен басылған электродтар 100 дана/пакет</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Түрі: бір рет қолданылатын қатты күйдегі электрохимиялық датчиктерКонфигурация: үш электродты жүйе— Жұмыс электроды (WE): көміртек / алтын / платина— Анықтамалық электрод (RE): күміс / күміс хлориді (Ag / AgCl) — Көмекші электрод (CE): көмірСубстрат негізі: керамика немесе пластик (ПЭТ стендінің көлемі) Вт немесе көлемі: мм. 40-100 мклҮйлесімділік: PalmSens, CHI, Gamry, Metrohm және т.б электрохимиялық анализаторлармен. Қаптама: 100 дана жабық контейнерде. Мақсаты: электрохимиялық өлшеулер үшін (волтамметрия, амперометрия, EIS және т.б.) Жұмыс температурасының диапазоны: +5 ... + 40 ° CСақтау: құрғақ және қараңғы жерде</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Бір реттік; электрохимиялық сенсорлармен үйлесімді Суды электрохимиялық талдауға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240 000,00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47"/>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39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Реометр үлгісі: динамикалық ығысу реометрі (DSR)</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Тұтқырлық пен серпімділік модулін өлшеу; кең диапазон)Техникалық сипаттамалары:Айналу жылдамдығы диапазоны: 0,01 – 2850 айн/мин Бұрыштық жылдамдық: 0,01 – 300 рад/сТербеліс жиілігі: 0,1 – 50 Гц Айналу моментінің диапазоны: 0,001 – 150 мНм Қалыпты күш: 0,01 – 150 мНм. – 85 °C Өлшемдері: 400 × 415 × 670 мм Салмағы: ~30 кг Пайдалануға беру Жеткізілгеннен кейін 3 ай ішінде Қазақстан Республикасының Өлшеу құралдарының тізіліміне енгізілген немесе енгізілген</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Коллоидтарды, дисперсияларды және ерітінділерді сипаттау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hAnsi="Times New Roman" w:cs="Times New Roman"/>
                <w:sz w:val="20"/>
                <w:szCs w:val="20"/>
              </w:rPr>
              <w:t>36 000 000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41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Портативті флуоресцентті спектрофотометр флуоресцентті флюорометр</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Жарық көздері: Жарықдиодты детекторлар: Фотодиодтар Қайталану мүмкіндігі: &lt;1,5% Тұрақтылық: &lt;1,5% Сызықтық: R2&gt; 0995 Сезімталдығы: DsDNA: 0,5 нг/мл Түтік түрі: 0,2 мл/0,5 мл Қазақстан Республикасының Өлшеу құралдарының тізіліміне енгізілген / енгізу процесінде</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Портативті флуоресцентті спектрофотометр Зертханалық анықтауға арналған флуоресценциялық флюорометр Судағы органикалық заттарды жылдам талдау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2 600 000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42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Портативті Раман спектрометрі (лазерлік)</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лазерлік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портативті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лазер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толқын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ұзындығы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мысалы</w:t>
            </w:r>
            <w:r w:rsidRPr="00733FC6">
              <w:rPr>
                <w:rFonts w:ascii="Times New Roman" w:eastAsia="Times New Roman" w:hAnsi="Times New Roman" w:cs="Times New Roman"/>
                <w:color w:val="000000"/>
                <w:sz w:val="20"/>
                <w:szCs w:val="20"/>
              </w:rPr>
              <w:t>)</w:t>
            </w:r>
            <w:r w:rsidRPr="00733FC6">
              <w:t>785</w:t>
            </w:r>
            <w:r w:rsidRPr="00733FC6">
              <w:rPr>
                <w:rFonts w:ascii="Times New Roman" w:eastAsia="Times New Roman" w:hAnsi="Times New Roman" w:cs="Times New Roman"/>
                <w:color w:val="000000"/>
                <w:sz w:val="20"/>
                <w:szCs w:val="20"/>
              </w:rPr>
              <w:t xml:space="preserve">785-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нм</w:t>
            </w:r>
            <w:r w:rsidRPr="00733FC6">
              <w:t>1100</w:t>
            </w:r>
            <w:r w:rsidRPr="00733FC6">
              <w:rPr>
                <w:rFonts w:ascii="Times New Roman" w:eastAsia="Times New Roman" w:hAnsi="Times New Roman" w:cs="Times New Roman"/>
                <w:color w:val="000000"/>
                <w:sz w:val="20"/>
                <w:szCs w:val="20"/>
              </w:rPr>
              <w:br/>
            </w:r>
            <w:r w:rsidRPr="00733FC6">
              <w:rPr>
                <w:rFonts w:ascii="Times New Roman" w:eastAsia="Times New Roman" w:hAnsi="Times New Roman" w:cs="Times New Roman"/>
                <w:color w:val="000000"/>
                <w:sz w:val="20"/>
                <w:szCs w:val="20"/>
                <w:lang w:val="ru-RU"/>
              </w:rPr>
              <w:t>Лазерлік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реттелетін</w:t>
            </w:r>
            <w:r w:rsidRPr="00733FC6">
              <w:rPr>
                <w:rFonts w:ascii="Times New Roman" w:eastAsia="Times New Roman" w:hAnsi="Times New Roman" w:cs="Times New Roman"/>
                <w:color w:val="000000"/>
                <w:sz w:val="20"/>
                <w:szCs w:val="20"/>
              </w:rPr>
              <w:t xml:space="preserve">, ~300 </w:t>
            </w:r>
            <w:r w:rsidRPr="00733FC6">
              <w:rPr>
                <w:rFonts w:ascii="Times New Roman" w:eastAsia="Times New Roman" w:hAnsi="Times New Roman" w:cs="Times New Roman"/>
                <w:color w:val="000000"/>
                <w:sz w:val="20"/>
                <w:szCs w:val="20"/>
                <w:lang w:val="ru-RU"/>
              </w:rPr>
              <w:t>мВт</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дейінРаман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ығысу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xml:space="preserve">: 150 – 4000 </w:t>
            </w:r>
            <w:r w:rsidRPr="00733FC6">
              <w:rPr>
                <w:rFonts w:ascii="Times New Roman" w:eastAsia="Times New Roman" w:hAnsi="Times New Roman" w:cs="Times New Roman"/>
                <w:color w:val="000000"/>
                <w:sz w:val="20"/>
                <w:szCs w:val="20"/>
                <w:lang w:val="ru-RU"/>
              </w:rPr>
              <w:t>см</w:t>
            </w:r>
            <w:r w:rsidRPr="00733FC6">
              <w:rPr>
                <w:rFonts w:ascii="Times New Roman" w:eastAsia="Times New Roman" w:hAnsi="Times New Roman" w:cs="Times New Roman"/>
                <w:color w:val="000000"/>
                <w:sz w:val="20"/>
                <w:szCs w:val="20"/>
              </w:rPr>
              <w:t>⁻¹</w:t>
            </w:r>
            <w:r w:rsidRPr="00733FC6">
              <w:rPr>
                <w:rFonts w:ascii="Times New Roman" w:eastAsia="Times New Roman" w:hAnsi="Times New Roman" w:cs="Times New Roman"/>
                <w:color w:val="000000"/>
                <w:sz w:val="20"/>
                <w:szCs w:val="20"/>
                <w:lang w:val="ru-RU"/>
              </w:rPr>
              <w:t>Спектрлік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ажыратымдылық</w:t>
            </w:r>
            <w:r w:rsidRPr="00733FC6">
              <w:rPr>
                <w:rFonts w:ascii="Times New Roman" w:eastAsia="Times New Roman" w:hAnsi="Times New Roman" w:cs="Times New Roman"/>
                <w:color w:val="000000"/>
                <w:sz w:val="20"/>
                <w:szCs w:val="20"/>
              </w:rPr>
              <w:t xml:space="preserve">: 5 </w:t>
            </w:r>
            <w:r w:rsidRPr="00733FC6">
              <w:rPr>
                <w:rFonts w:ascii="Times New Roman" w:eastAsia="Times New Roman" w:hAnsi="Times New Roman" w:cs="Times New Roman"/>
                <w:color w:val="000000"/>
                <w:sz w:val="20"/>
                <w:szCs w:val="20"/>
                <w:lang w:val="ru-RU"/>
              </w:rPr>
              <w:t>см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емес</w:t>
            </w:r>
            <w:r w:rsidRPr="00733FC6">
              <w:rPr>
                <w:rFonts w:ascii="Times New Roman" w:eastAsia="Times New Roman" w:hAnsi="Times New Roman" w:cs="Times New Roman"/>
                <w:color w:val="000000"/>
                <w:sz w:val="20"/>
                <w:szCs w:val="20"/>
              </w:rPr>
              <w:t>¹</w:t>
            </w:r>
            <w:r w:rsidRPr="00733FC6">
              <w:rPr>
                <w:rFonts w:ascii="Times New Roman" w:eastAsia="Times New Roman" w:hAnsi="Times New Roman" w:cs="Times New Roman"/>
                <w:color w:val="000000"/>
                <w:sz w:val="20"/>
                <w:szCs w:val="20"/>
                <w:lang w:val="ru-RU"/>
              </w:rPr>
              <w:t>Детектор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салқындатылған</w:t>
            </w:r>
            <w:r w:rsidRPr="00733FC6">
              <w:rPr>
                <w:rFonts w:ascii="Times New Roman" w:eastAsia="Times New Roman" w:hAnsi="Times New Roman" w:cs="Times New Roman"/>
                <w:color w:val="000000"/>
                <w:sz w:val="20"/>
                <w:szCs w:val="20"/>
              </w:rPr>
              <w:t xml:space="preserve"> CCD </w:t>
            </w:r>
            <w:r w:rsidRPr="00733FC6">
              <w:rPr>
                <w:rFonts w:ascii="Times New Roman" w:eastAsia="Times New Roman" w:hAnsi="Times New Roman" w:cs="Times New Roman"/>
                <w:color w:val="000000"/>
                <w:sz w:val="20"/>
                <w:szCs w:val="20"/>
                <w:lang w:val="ru-RU"/>
              </w:rPr>
              <w:t>матрицасыОптикалық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кірістірілген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монохроматор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оптикалық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сигнал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интерфейсі</w:t>
            </w:r>
            <w:r w:rsidRPr="00733FC6">
              <w:rPr>
                <w:rFonts w:ascii="Times New Roman" w:eastAsia="Times New Roman" w:hAnsi="Times New Roman" w:cs="Times New Roman"/>
                <w:color w:val="000000"/>
                <w:sz w:val="20"/>
                <w:szCs w:val="20"/>
              </w:rPr>
              <w:t xml:space="preserve">: USB, USB 0 </w:t>
            </w:r>
            <w:r w:rsidRPr="00733FC6">
              <w:rPr>
                <w:rFonts w:ascii="Times New Roman" w:eastAsia="Times New Roman" w:hAnsi="Times New Roman" w:cs="Times New Roman"/>
                <w:color w:val="000000"/>
                <w:sz w:val="20"/>
                <w:szCs w:val="20"/>
                <w:lang w:val="ru-RU"/>
              </w:rPr>
              <w:t>моделіне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Raman Analysis 2.0 (</w:t>
            </w:r>
            <w:r w:rsidRPr="00733FC6">
              <w:rPr>
                <w:rFonts w:ascii="Times New Roman" w:eastAsia="Times New Roman" w:hAnsi="Times New Roman" w:cs="Times New Roman"/>
                <w:color w:val="000000"/>
                <w:sz w:val="20"/>
                <w:szCs w:val="20"/>
                <w:lang w:val="ru-RU"/>
              </w:rPr>
              <w:t>сәйкестендіру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спектрді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өңдеу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деректерді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экспорттау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220 </w:t>
            </w:r>
            <w:r w:rsidRPr="00733FC6">
              <w:rPr>
                <w:rFonts w:ascii="Times New Roman" w:eastAsia="Times New Roman" w:hAnsi="Times New Roman" w:cs="Times New Roman"/>
                <w:color w:val="000000"/>
                <w:sz w:val="20"/>
                <w:szCs w:val="20"/>
                <w:lang w:val="ru-RU"/>
              </w:rPr>
              <w:t>В</w:t>
            </w:r>
            <w:r w:rsidRPr="00733FC6">
              <w:rPr>
                <w:rFonts w:ascii="Times New Roman" w:eastAsia="Times New Roman" w:hAnsi="Times New Roman" w:cs="Times New Roman"/>
                <w:color w:val="000000"/>
                <w:sz w:val="20"/>
                <w:szCs w:val="20"/>
              </w:rPr>
              <w:t xml:space="preserve"> / 50 </w:t>
            </w:r>
            <w:r w:rsidRPr="00733FC6">
              <w:rPr>
                <w:rFonts w:ascii="Times New Roman" w:eastAsia="Times New Roman" w:hAnsi="Times New Roman" w:cs="Times New Roman"/>
                <w:color w:val="000000"/>
                <w:sz w:val="20"/>
                <w:szCs w:val="20"/>
                <w:lang w:val="ru-RU"/>
              </w:rPr>
              <w:t>Гц</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USB </w:t>
            </w:r>
            <w:r w:rsidRPr="00733FC6">
              <w:rPr>
                <w:rFonts w:ascii="Times New Roman" w:eastAsia="Times New Roman" w:hAnsi="Times New Roman" w:cs="Times New Roman"/>
                <w:color w:val="000000"/>
                <w:sz w:val="20"/>
                <w:szCs w:val="20"/>
                <w:lang w:val="ru-RU"/>
              </w:rPr>
              <w:t>арқылы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конфигурацияға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350 × 280 × 150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Салмағы</w:t>
            </w:r>
            <w:r w:rsidRPr="00733FC6">
              <w:rPr>
                <w:rFonts w:ascii="Times New Roman" w:eastAsia="Times New Roman" w:hAnsi="Times New Roman" w:cs="Times New Roman"/>
                <w:color w:val="000000"/>
                <w:sz w:val="20"/>
                <w:szCs w:val="20"/>
              </w:rPr>
              <w:t xml:space="preserve">: 5 </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температурасы</w:t>
            </w:r>
            <w:r w:rsidRPr="00733FC6">
              <w:rPr>
                <w:rFonts w:ascii="Times New Roman" w:eastAsia="Times New Roman" w:hAnsi="Times New Roman" w:cs="Times New Roman"/>
                <w:color w:val="000000"/>
                <w:sz w:val="20"/>
                <w:szCs w:val="20"/>
              </w:rPr>
              <w:t xml:space="preserve">: +10 … +35 °CPack, </w:t>
            </w:r>
            <w:r w:rsidRPr="00733FC6">
              <w:rPr>
                <w:rFonts w:ascii="Times New Roman" w:eastAsia="Times New Roman" w:hAnsi="Times New Roman" w:cs="Times New Roman"/>
                <w:color w:val="000000"/>
                <w:sz w:val="20"/>
                <w:szCs w:val="20"/>
                <w:lang w:val="ru-RU"/>
              </w:rPr>
              <w:t>оптикалық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талшықты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өлшегіш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оптикалық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талшықты</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модульді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қамтиды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w:t>
            </w:r>
            <w:r w:rsidRPr="00733FC6">
              <w:rPr>
                <w:rFonts w:ascii="Times New Roman" w:eastAsia="Times New Roman" w:hAnsi="Times New Roman" w:cs="Times New Roman"/>
                <w:color w:val="000000"/>
                <w:sz w:val="20"/>
                <w:szCs w:val="20"/>
              </w:rPr>
              <w:t xml:space="preserve">, USB </w:t>
            </w:r>
            <w:r w:rsidRPr="00733FC6">
              <w:rPr>
                <w:rFonts w:ascii="Times New Roman" w:eastAsia="Times New Roman" w:hAnsi="Times New Roman" w:cs="Times New Roman"/>
                <w:color w:val="000000"/>
                <w:sz w:val="20"/>
                <w:szCs w:val="20"/>
                <w:lang w:val="ru-RU"/>
              </w:rPr>
              <w:t>кабелі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басқару</w:t>
            </w:r>
            <w:r w:rsidRPr="00733FC6">
              <w:rPr>
                <w:rFonts w:ascii="Times New Roman" w:eastAsia="Times New Roman" w:hAnsi="Times New Roman" w:cs="Times New Roman"/>
                <w:color w:val="000000"/>
                <w:sz w:val="20"/>
                <w:szCs w:val="20"/>
              </w:rPr>
              <w:br/>
            </w:r>
            <w:r w:rsidRPr="00733FC6">
              <w:rPr>
                <w:rFonts w:ascii="Times New Roman" w:eastAsia="Times New Roman" w:hAnsi="Times New Roman" w:cs="Times New Roman"/>
                <w:color w:val="000000"/>
                <w:sz w:val="20"/>
                <w:szCs w:val="20"/>
              </w:rPr>
              <w:br/>
            </w:r>
            <w:r w:rsidRPr="00733FC6">
              <w:rPr>
                <w:rFonts w:ascii="Times New Roman" w:eastAsia="Times New Roman" w:hAnsi="Times New Roman" w:cs="Times New Roman"/>
                <w:color w:val="000000"/>
                <w:sz w:val="20"/>
                <w:szCs w:val="20"/>
                <w:lang w:val="ru-RU"/>
              </w:rPr>
              <w:t>Қазақстан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Республикасының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тізілімін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табу</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енгізу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Органикалық және бейорганикалық қоспаларды жылдам талдау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3 500 000,00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403"/>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43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Қолмен центрифуга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центрифуга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принципі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желіге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қосылмай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тұтқаны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механикалық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айналдыру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Корпус материалы: соққыға төзімді пластик немесе коррозияға қарсы жабыны бар металл. Түтік ұяларының саны: 4 (стандартты), диаметрі 10–15 мм. Максималды айналу жылдамдығы: 3000 айн / мин дейін (оператордың күш-жігеріне байланысты). Пробирка көлемі: 5–15 мл. Пробирка түрі: шыны немесе пластик, стандартты зертхана. Шу деңгейі: 60 дБ аспайды. Өлшемдері: 200 × 200 × 250 мм артық емес. Салмағы: 1,5 кг артық емес. Қуат көзі: қажет емес. Жұмыс жағдайлары: температура +10 … +40 °C, ылғалдылық ≤80%. Пакетке мыналар кіреді: центрифуга корпусы, қақпақ, ротор, пробирка ұстағыштары, пайдалану жөніндегі нұсқаулық. Елдің шығу тегі: Қытай (немесе баламасы).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үлгілерінен тұнбаны жылдам бөлу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35 000,00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44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SX731 7-in-1 портативті су сапасының анализаторы pH/ORP/өткізгіштік/TDS/тұздылық/кедергі өлшегіш жинағы, 6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SX</w:t>
            </w:r>
            <w:r w:rsidRPr="00733FC6">
              <w:rPr>
                <w:rFonts w:ascii="Times New Roman" w:eastAsia="Times New Roman" w:hAnsi="Times New Roman" w:cs="Times New Roman"/>
                <w:color w:val="000000"/>
                <w:sz w:val="20"/>
                <w:szCs w:val="20"/>
                <w:lang w:val="ru-RU"/>
              </w:rPr>
              <w:t>731 7-</w:t>
            </w:r>
            <w:r w:rsidRPr="00733FC6">
              <w:rPr>
                <w:rFonts w:ascii="Times New Roman" w:eastAsia="Times New Roman" w:hAnsi="Times New Roman" w:cs="Times New Roman"/>
                <w:color w:val="000000"/>
                <w:sz w:val="20"/>
                <w:szCs w:val="20"/>
              </w:rPr>
              <w:t>in</w:t>
            </w:r>
            <w:r w:rsidRPr="00733FC6">
              <w:rPr>
                <w:rFonts w:ascii="Times New Roman" w:eastAsia="Times New Roman" w:hAnsi="Times New Roman" w:cs="Times New Roman"/>
                <w:color w:val="000000"/>
                <w:sz w:val="20"/>
                <w:szCs w:val="20"/>
                <w:lang w:val="ru-RU"/>
              </w:rPr>
              <w:t>-1 портативті рН/</w:t>
            </w:r>
            <w:r w:rsidRPr="00733FC6">
              <w:rPr>
                <w:rFonts w:ascii="Times New Roman" w:eastAsia="Times New Roman" w:hAnsi="Times New Roman" w:cs="Times New Roman"/>
                <w:color w:val="000000"/>
                <w:sz w:val="20"/>
                <w:szCs w:val="20"/>
              </w:rPr>
              <w:t>ORP</w:t>
            </w:r>
            <w:r w:rsidRPr="00733FC6">
              <w:rPr>
                <w:rFonts w:ascii="Times New Roman" w:eastAsia="Times New Roman" w:hAnsi="Times New Roman" w:cs="Times New Roman"/>
                <w:color w:val="000000"/>
                <w:sz w:val="20"/>
                <w:szCs w:val="20"/>
                <w:lang w:val="ru-RU"/>
              </w:rPr>
              <w:t>/Өткізгіштік/</w:t>
            </w:r>
            <w:r w:rsidRPr="00733FC6">
              <w:rPr>
                <w:rFonts w:ascii="Times New Roman" w:eastAsia="Times New Roman" w:hAnsi="Times New Roman" w:cs="Times New Roman"/>
                <w:color w:val="000000"/>
                <w:sz w:val="20"/>
                <w:szCs w:val="20"/>
              </w:rPr>
              <w:t>TDS</w:t>
            </w:r>
            <w:r w:rsidRPr="00733FC6">
              <w:rPr>
                <w:rFonts w:ascii="Times New Roman" w:eastAsia="Times New Roman" w:hAnsi="Times New Roman" w:cs="Times New Roman"/>
                <w:color w:val="000000"/>
                <w:sz w:val="20"/>
                <w:szCs w:val="20"/>
                <w:lang w:val="ru-RU"/>
              </w:rPr>
              <w:t>/Тұздылық/Меншіктілік өлшегіш Құрал түрі: су сапасының портативті анализаторы.</w:t>
            </w:r>
            <w:r w:rsidRPr="00733FC6">
              <w:rPr>
                <w:rFonts w:ascii="Times New Roman" w:eastAsia="Times New Roman" w:hAnsi="Times New Roman" w:cs="Times New Roman"/>
                <w:color w:val="000000"/>
                <w:sz w:val="20"/>
                <w:szCs w:val="20"/>
                <w:lang w:val="ru-RU"/>
              </w:rPr>
              <w:br/>
              <w:t>Өлшенетін параметрлер: рН, еріген оттегі (DO), электр өткізгіштік (EC), жалпы еріген қатты заттар (TDS), температура. Өлшем диапазондары:</w:t>
            </w:r>
            <w:r w:rsidRPr="00733FC6">
              <w:rPr>
                <w:rFonts w:ascii="Times New Roman" w:eastAsia="Times New Roman" w:hAnsi="Times New Roman" w:cs="Times New Roman"/>
                <w:color w:val="000000"/>
                <w:sz w:val="20"/>
                <w:szCs w:val="20"/>
                <w:lang w:val="ru-RU"/>
              </w:rPr>
              <w:br/>
              <w:t> – рН: 0,00 – 14,00</w:t>
            </w:r>
            <w:r w:rsidRPr="00733FC6">
              <w:rPr>
                <w:rFonts w:ascii="Times New Roman" w:eastAsia="Times New Roman" w:hAnsi="Times New Roman" w:cs="Times New Roman"/>
                <w:color w:val="000000"/>
                <w:sz w:val="20"/>
                <w:szCs w:val="20"/>
                <w:lang w:val="ru-RU"/>
              </w:rPr>
              <w:br/>
              <w:t> – DO: 0 – 20,00 мг/л</w:t>
            </w:r>
            <w:r w:rsidRPr="00733FC6">
              <w:rPr>
                <w:rFonts w:ascii="Times New Roman" w:eastAsia="Times New Roman" w:hAnsi="Times New Roman" w:cs="Times New Roman"/>
                <w:color w:val="000000"/>
                <w:sz w:val="20"/>
                <w:szCs w:val="20"/>
                <w:lang w:val="ru-RU"/>
              </w:rPr>
              <w:br/>
              <w:t> – EC: 0 – 200,0 мС/см</w:t>
            </w:r>
            <w:r w:rsidRPr="00733FC6">
              <w:rPr>
                <w:rFonts w:ascii="Times New Roman" w:eastAsia="Times New Roman" w:hAnsi="Times New Roman" w:cs="Times New Roman"/>
                <w:color w:val="000000"/>
                <w:sz w:val="20"/>
                <w:szCs w:val="20"/>
                <w:lang w:val="ru-RU"/>
              </w:rPr>
              <w:br/>
              <w:t> – TDS: 0 – 130 г/л</w:t>
            </w:r>
            <w:r w:rsidRPr="00733FC6">
              <w:rPr>
                <w:rFonts w:ascii="Times New Roman" w:eastAsia="Times New Roman" w:hAnsi="Times New Roman" w:cs="Times New Roman"/>
                <w:color w:val="000000"/>
                <w:sz w:val="20"/>
                <w:szCs w:val="20"/>
                <w:lang w:val="ru-RU"/>
              </w:rPr>
              <w:br/>
              <w:t xml:space="preserve"> – Температура: 0 – 60 °CӨлшеу қатесі: ±0,02 рН / ±0,3 мг/л (DO) / ±1% (EC) аспайды.Сенсор түрі: аралас электродтар (ауыстырылатын), автоматты температура компенсациясы (ATC). Дисплей: артқы жарығы бар СКД, барлық параметрлерді бір уақытта </w:t>
            </w:r>
            <w:r w:rsidRPr="00733FC6">
              <w:rPr>
                <w:rFonts w:ascii="Times New Roman" w:eastAsia="Times New Roman" w:hAnsi="Times New Roman" w:cs="Times New Roman"/>
                <w:color w:val="000000"/>
                <w:sz w:val="20"/>
                <w:szCs w:val="20"/>
                <w:lang w:val="ru-RU"/>
              </w:rPr>
              <w:lastRenderedPageBreak/>
              <w:t>көрсету үшін кем дегенде USB жазбасы. деректер компьютерге. Қуат: қайта зарядталатын батарея / USB (5 В). Батареяның қызмет ету мерзімі: 12 сағатқа дейін. Корпус: ылғалға төзімді (IP65). Өлшемдері: 220 × 100 × 50 мм артық емес. Салмағы: 0,6 кг артық емес. Пакетке мыналар кіреді: құрылғы, pH, DO, EC, TDS сенсорлары, USB кабелі, буферлік ерітінділер, пайдаланушы нұсқаулығы, тасымалдау қорабы. Шығарылған елі: Қытай (немесе баламасы). Қазақстан Республикасының тізілімін табу/енгізу.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 xml:space="preserve">Есептегіш рН, ORP (тотығу-тотықсыздану потенциалы), өткізгіштік, жалпы еріген қатты заттар (TDS), тұздылық, меншікті меншікті кедергі және температураны қоса алғанда, даладағы 7 су сапасының параметрлерін зертханалық өлшеуге арналған. Ол суды тазарту, жер асты және жер үсті суларын талдау, гидропоника, қоршаған ортаны бақылау, акваөсіру, аквариумдар, сусындарды өндіру және </w:t>
            </w:r>
            <w:r w:rsidRPr="00733FC6">
              <w:rPr>
                <w:rFonts w:ascii="Times New Roman" w:eastAsia="Times New Roman" w:hAnsi="Times New Roman" w:cs="Times New Roman"/>
                <w:color w:val="000000"/>
                <w:sz w:val="20"/>
                <w:szCs w:val="20"/>
                <w:lang w:val="ru-RU"/>
              </w:rPr>
              <w:lastRenderedPageBreak/>
              <w:t>т.б. сияқты сулы ерітінділерді қамтитын жалпы қолданбаларға жарамды.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lastRenderedPageBreak/>
              <w:t>370000*6=2220000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99"/>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45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ru-RU"/>
              </w:rPr>
              <w:t>Дрондық қайық, 5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GPS автопилоты: 40 жол нүктесіне дейін, автоматты қону, сигнал жоғалған кезде немесе батарея заряды төмен болғанда үйге қайту Басқару: 2,4 ГГц RC джойстик, бай функционалдық alibaba.com Ауқымы: 500 м-ге дейін RC, GPS басқаруымен және қайтару Жүктеме сыйымдылығы: ~2 кг (жүк/жарақшаларға арналған 3 үш бөлімді контейнер: V 540 м. немесе Battery) 12000 мАч), жұмыс уақыты 2–4 сағ, зарядтау 6–8 сағ. Корпус: ABS, түнгі жарықтандыру, өздігінен жарықтандыратын корпус (түнгі жұмыс үшін жарықтың жинақталуы) Жылдамдық: 10 км/сағ дейін Өлшемі: 49 × 26 × 28 см, батареясыз салмағы ~2–2,1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далалық операцияларды жедел және дәл орындау үшін қажет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су объектілеріндегі жұмыстар – сынама алу жабдығы мен реагенттерді жеткізу, су сынамаларын жинау және тасымалдау, бақылау және зондтау.</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5*120000=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tc>
      </w:tr>
      <w:tr w:rsidR="00C90272" w:rsidRPr="00733FC6" w:rsidTr="00912CE2">
        <w:trPr>
          <w:trHeight w:val="409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lastRenderedPageBreak/>
              <w:t>47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Үстел үсті түтін сорғыш</w:t>
            </w:r>
          </w:p>
        </w:tc>
        <w:tc>
          <w:tcPr>
            <w:tcW w:w="3686" w:type="dxa"/>
            <w:shd w:val="clear" w:color="auto" w:fill="auto"/>
            <w:vAlign w:val="center"/>
            <w:hideMark/>
          </w:tcPr>
          <w:p w:rsidR="00C90272" w:rsidRPr="00733FC6" w:rsidRDefault="00C90272" w:rsidP="00C90272">
            <w:pPr>
              <w:spacing w:after="24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аймағы</w:t>
            </w:r>
            <w:r w:rsidRPr="00733FC6">
              <w:rPr>
                <w:rFonts w:ascii="Times New Roman" w:eastAsia="Times New Roman" w:hAnsi="Times New Roman" w:cs="Times New Roman"/>
                <w:color w:val="000000"/>
                <w:sz w:val="20"/>
                <w:szCs w:val="20"/>
              </w:rPr>
              <w:t xml:space="preserve">: 1030 × 695 × 580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сыртқы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1185 × 760 × 1950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шығару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қысымы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шамамен</w:t>
            </w:r>
            <w:r w:rsidRPr="00733FC6">
              <w:rPr>
                <w:rFonts w:ascii="Times New Roman" w:eastAsia="Times New Roman" w:hAnsi="Times New Roman" w:cs="Times New Roman"/>
                <w:color w:val="000000"/>
                <w:sz w:val="20"/>
                <w:szCs w:val="20"/>
              </w:rPr>
              <w:t xml:space="preserve"> 0,25-0,45 </w:t>
            </w:r>
            <w:r w:rsidRPr="00733FC6">
              <w:rPr>
                <w:rFonts w:ascii="Times New Roman" w:eastAsia="Times New Roman" w:hAnsi="Times New Roman" w:cs="Times New Roman"/>
                <w:color w:val="000000"/>
                <w:sz w:val="20"/>
                <w:szCs w:val="20"/>
                <w:lang w:val="ru-RU"/>
              </w:rPr>
              <w:t>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құрайды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тұтыну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шамамен</w:t>
            </w:r>
            <w:r w:rsidRPr="00733FC6">
              <w:rPr>
                <w:rFonts w:ascii="Times New Roman" w:eastAsia="Times New Roman" w:hAnsi="Times New Roman" w:cs="Times New Roman"/>
                <w:color w:val="000000"/>
                <w:sz w:val="20"/>
                <w:szCs w:val="20"/>
              </w:rPr>
              <w:t xml:space="preserve"> 300 </w:t>
            </w:r>
            <w:r w:rsidRPr="00733FC6">
              <w:rPr>
                <w:rFonts w:ascii="Times New Roman" w:eastAsia="Times New Roman" w:hAnsi="Times New Roman" w:cs="Times New Roman"/>
                <w:color w:val="000000"/>
                <w:sz w:val="20"/>
                <w:szCs w:val="20"/>
                <w:lang w:val="ru-RU"/>
              </w:rPr>
              <w:t>Вт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220 </w:t>
            </w:r>
            <w:r w:rsidRPr="00733FC6">
              <w:rPr>
                <w:rFonts w:ascii="Times New Roman" w:eastAsia="Times New Roman" w:hAnsi="Times New Roman" w:cs="Times New Roman"/>
                <w:color w:val="000000"/>
                <w:sz w:val="20"/>
                <w:szCs w:val="20"/>
                <w:lang w:val="ru-RU"/>
              </w:rPr>
              <w:t>В</w:t>
            </w:r>
            <w:r w:rsidRPr="00733FC6">
              <w:rPr>
                <w:rFonts w:ascii="Times New Roman" w:eastAsia="Times New Roman" w:hAnsi="Times New Roman" w:cs="Times New Roman"/>
                <w:color w:val="000000"/>
                <w:sz w:val="20"/>
                <w:szCs w:val="20"/>
              </w:rPr>
              <w:t xml:space="preserve"> / 50 </w:t>
            </w:r>
            <w:r w:rsidRPr="00733FC6">
              <w:rPr>
                <w:rFonts w:ascii="Times New Roman" w:eastAsia="Times New Roman" w:hAnsi="Times New Roman" w:cs="Times New Roman"/>
                <w:color w:val="000000"/>
                <w:sz w:val="20"/>
                <w:szCs w:val="20"/>
                <w:lang w:val="ru-RU"/>
              </w:rPr>
              <w:t>Гц</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беті</w:t>
            </w:r>
            <w:r w:rsidRPr="00733FC6">
              <w:rPr>
                <w:rFonts w:ascii="Times New Roman" w:eastAsia="Times New Roman" w:hAnsi="Times New Roman" w:cs="Times New Roman"/>
                <w:color w:val="000000"/>
                <w:sz w:val="20"/>
                <w:szCs w:val="20"/>
              </w:rPr>
              <w:t xml:space="preserve"> SUS304 </w:t>
            </w:r>
            <w:r w:rsidRPr="00733FC6">
              <w:rPr>
                <w:rFonts w:ascii="Times New Roman" w:eastAsia="Times New Roman" w:hAnsi="Times New Roman" w:cs="Times New Roman"/>
                <w:color w:val="000000"/>
                <w:sz w:val="20"/>
                <w:szCs w:val="20"/>
                <w:lang w:val="ru-RU"/>
              </w:rPr>
              <w:t>баспайтын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болаттан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PP </w:t>
            </w:r>
            <w:r w:rsidRPr="00733FC6">
              <w:rPr>
                <w:rFonts w:ascii="Times New Roman" w:eastAsia="Times New Roman" w:hAnsi="Times New Roman" w:cs="Times New Roman"/>
                <w:color w:val="000000"/>
                <w:sz w:val="20"/>
                <w:szCs w:val="20"/>
                <w:lang w:val="ru-RU"/>
              </w:rPr>
              <w:t>шпонымен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жақтау</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отқа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тығыз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панель</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реттелетін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баяу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желдету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режимі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флуоресцентті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лампа</w:t>
            </w:r>
            <w:r w:rsidRPr="00733FC6">
              <w:rPr>
                <w:rFonts w:ascii="Times New Roman" w:eastAsia="Times New Roman" w:hAnsi="Times New Roman" w:cs="Times New Roman"/>
                <w:color w:val="000000"/>
                <w:sz w:val="20"/>
                <w:szCs w:val="20"/>
              </w:rPr>
              <w:t xml:space="preserve"> (1 × 20 </w:t>
            </w:r>
            <w:r w:rsidRPr="00733FC6">
              <w:rPr>
                <w:rFonts w:ascii="Times New Roman" w:eastAsia="Times New Roman" w:hAnsi="Times New Roman" w:cs="Times New Roman"/>
                <w:color w:val="000000"/>
                <w:sz w:val="20"/>
                <w:szCs w:val="20"/>
                <w:lang w:val="ru-RU"/>
              </w:rPr>
              <w:t>Вт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перде</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көтергіш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терезе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кіріктірілген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розеткалар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опциялар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раковина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шүмек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эксперименттерде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белсенді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газдармен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қызметкерлерді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еңбекті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ережелерінің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сақталуын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Шкаф</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зиянды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түтіндер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жояды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бөлмедегі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сақтайды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қаупін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азайтады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агрессивті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тәжірибе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кабинет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жұмыстардың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сапасын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жақсартады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арттырады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оқу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ғылыми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жеңілдетеді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3564848</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92"/>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48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Автоматты титратор</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Өлшем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xml:space="preserve">: 0,1 </w:t>
            </w:r>
            <w:r w:rsidRPr="00733FC6">
              <w:rPr>
                <w:rFonts w:ascii="Times New Roman" w:eastAsia="Times New Roman" w:hAnsi="Times New Roman" w:cs="Times New Roman"/>
                <w:color w:val="000000"/>
                <w:sz w:val="20"/>
                <w:szCs w:val="20"/>
                <w:lang w:val="ru-RU"/>
              </w:rPr>
              <w:t>мг</w:t>
            </w:r>
            <w:r w:rsidRPr="00733FC6">
              <w:rPr>
                <w:rFonts w:ascii="Times New Roman" w:eastAsia="MS Gothic" w:hAnsi="Times New Roman" w:cs="Times New Roman"/>
                <w:color w:val="000000"/>
                <w:sz w:val="20"/>
                <w:szCs w:val="20"/>
              </w:rPr>
              <w:t>～</w:t>
            </w:r>
            <w:r w:rsidRPr="00733FC6">
              <w:rPr>
                <w:rFonts w:ascii="Times New Roman" w:eastAsia="Times New Roman" w:hAnsi="Times New Roman" w:cs="Times New Roman"/>
                <w:color w:val="000000"/>
                <w:sz w:val="20"/>
                <w:szCs w:val="20"/>
              </w:rPr>
              <w:t xml:space="preserve">250 </w:t>
            </w:r>
            <w:r w:rsidRPr="00733FC6">
              <w:rPr>
                <w:rFonts w:ascii="Times New Roman" w:eastAsia="Times New Roman" w:hAnsi="Times New Roman" w:cs="Times New Roman"/>
                <w:color w:val="000000"/>
                <w:sz w:val="20"/>
                <w:szCs w:val="20"/>
                <w:lang w:val="ru-RU"/>
              </w:rPr>
              <w:t>мгАжыратымдылық</w:t>
            </w:r>
            <w:r w:rsidRPr="00733FC6">
              <w:rPr>
                <w:rFonts w:ascii="Times New Roman" w:eastAsia="Times New Roman" w:hAnsi="Times New Roman" w:cs="Times New Roman"/>
                <w:color w:val="000000"/>
                <w:sz w:val="20"/>
                <w:szCs w:val="20"/>
              </w:rPr>
              <w:t xml:space="preserve">: 0,1 </w:t>
            </w:r>
            <w:r w:rsidRPr="00733FC6">
              <w:rPr>
                <w:rFonts w:ascii="Times New Roman" w:eastAsia="Times New Roman" w:hAnsi="Times New Roman" w:cs="Times New Roman"/>
                <w:color w:val="000000"/>
                <w:sz w:val="20"/>
                <w:szCs w:val="20"/>
                <w:lang w:val="ru-RU"/>
              </w:rPr>
              <w:t>мгПоляризациялық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дәлдігі</w:t>
            </w:r>
            <w:r w:rsidRPr="00733FC6">
              <w:rPr>
                <w:rFonts w:ascii="Times New Roman" w:eastAsia="Times New Roman" w:hAnsi="Times New Roman" w:cs="Times New Roman"/>
                <w:color w:val="000000"/>
                <w:sz w:val="20"/>
                <w:szCs w:val="20"/>
              </w:rPr>
              <w:t xml:space="preserve">: 1 </w:t>
            </w:r>
            <w:r w:rsidRPr="00733FC6">
              <w:rPr>
                <w:rFonts w:ascii="Times New Roman" w:eastAsia="Times New Roman" w:hAnsi="Times New Roman" w:cs="Times New Roman"/>
                <w:color w:val="000000"/>
                <w:sz w:val="20"/>
                <w:szCs w:val="20"/>
                <w:lang w:val="ru-RU"/>
              </w:rPr>
              <w:t>мкА</w:t>
            </w:r>
            <w:r w:rsidRPr="00733FC6">
              <w:rPr>
                <w:rFonts w:ascii="Times New Roman" w:eastAsia="Times New Roman" w:hAnsi="Times New Roman" w:cs="Times New Roman"/>
                <w:color w:val="000000"/>
                <w:sz w:val="20"/>
                <w:szCs w:val="20"/>
              </w:rPr>
              <w:t xml:space="preserve"> ± 0,2 </w:t>
            </w:r>
            <w:r w:rsidRPr="00733FC6">
              <w:rPr>
                <w:rFonts w:ascii="Times New Roman" w:eastAsia="Times New Roman" w:hAnsi="Times New Roman" w:cs="Times New Roman"/>
                <w:color w:val="000000"/>
                <w:sz w:val="20"/>
                <w:szCs w:val="20"/>
                <w:lang w:val="ru-RU"/>
              </w:rPr>
              <w:t>мкА</w:t>
            </w:r>
            <w:r w:rsidRPr="00733FC6">
              <w:rPr>
                <w:rFonts w:ascii="Times New Roman" w:eastAsia="Times New Roman" w:hAnsi="Times New Roman" w:cs="Times New Roman"/>
                <w:color w:val="000000"/>
                <w:sz w:val="20"/>
                <w:szCs w:val="20"/>
              </w:rPr>
              <w:t xml:space="preserve">; 50 </w:t>
            </w:r>
            <w:r w:rsidRPr="00733FC6">
              <w:rPr>
                <w:rFonts w:ascii="Times New Roman" w:eastAsia="Times New Roman" w:hAnsi="Times New Roman" w:cs="Times New Roman"/>
                <w:color w:val="000000"/>
                <w:sz w:val="20"/>
                <w:szCs w:val="20"/>
                <w:lang w:val="ru-RU"/>
              </w:rPr>
              <w:t>мкА</w:t>
            </w:r>
            <w:r w:rsidRPr="00733FC6">
              <w:rPr>
                <w:rFonts w:ascii="Times New Roman" w:eastAsia="Times New Roman" w:hAnsi="Times New Roman" w:cs="Times New Roman"/>
                <w:color w:val="000000"/>
                <w:sz w:val="20"/>
                <w:szCs w:val="20"/>
              </w:rPr>
              <w:t xml:space="preserve"> ± 10 </w:t>
            </w:r>
            <w:r w:rsidRPr="00733FC6">
              <w:rPr>
                <w:rFonts w:ascii="Times New Roman" w:eastAsia="Times New Roman" w:hAnsi="Times New Roman" w:cs="Times New Roman"/>
                <w:color w:val="000000"/>
                <w:sz w:val="20"/>
                <w:szCs w:val="20"/>
                <w:lang w:val="ru-RU"/>
              </w:rPr>
              <w:t>мкА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Титриметриялық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қайталану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мүмкіндігі</w:t>
            </w:r>
            <w:r w:rsidRPr="00733FC6">
              <w:rPr>
                <w:rFonts w:ascii="Times New Roman" w:eastAsia="Times New Roman" w:hAnsi="Times New Roman" w:cs="Times New Roman"/>
                <w:color w:val="000000"/>
                <w:sz w:val="20"/>
                <w:szCs w:val="20"/>
              </w:rPr>
              <w:t xml:space="preserve">: ± 0,5%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(220 ± 22) </w:t>
            </w:r>
            <w:r w:rsidRPr="00733FC6">
              <w:rPr>
                <w:rFonts w:ascii="Times New Roman" w:eastAsia="Times New Roman" w:hAnsi="Times New Roman" w:cs="Times New Roman"/>
                <w:color w:val="000000"/>
                <w:sz w:val="20"/>
                <w:szCs w:val="20"/>
                <w:lang w:val="ru-RU"/>
              </w:rPr>
              <w:t>В</w:t>
            </w:r>
            <w:r w:rsidRPr="00733FC6">
              <w:rPr>
                <w:rFonts w:ascii="Times New Roman" w:eastAsia="Times New Roman" w:hAnsi="Times New Roman" w:cs="Times New Roman"/>
                <w:color w:val="000000"/>
                <w:sz w:val="20"/>
                <w:szCs w:val="20"/>
              </w:rPr>
              <w:t xml:space="preserve">, (50 ± 1) </w:t>
            </w:r>
            <w:r w:rsidRPr="00733FC6">
              <w:rPr>
                <w:rFonts w:ascii="Times New Roman" w:eastAsia="Times New Roman" w:hAnsi="Times New Roman" w:cs="Times New Roman"/>
                <w:color w:val="000000"/>
                <w:sz w:val="20"/>
                <w:szCs w:val="20"/>
                <w:lang w:val="ru-RU"/>
              </w:rPr>
              <w:t>ГцӨлшемдері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Салмағы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 xml:space="preserve">): 340 × 400 × 400, 10 </w:t>
            </w:r>
            <w:r w:rsidRPr="00733FC6">
              <w:rPr>
                <w:rFonts w:ascii="Times New Roman" w:eastAsia="Times New Roman" w:hAnsi="Times New Roman" w:cs="Times New Roman"/>
                <w:color w:val="000000"/>
                <w:sz w:val="20"/>
                <w:szCs w:val="20"/>
                <w:lang w:val="ru-RU"/>
              </w:rPr>
              <w:t>Өлшемдер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республикада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қосу</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қосу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Қазақстанның</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Су үлгілерін титрлеуге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2 950 000,00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49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Альфа-бета сәулелену радиометрі</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Құрылғы түрі: альфа және бета белсенділігін өлшеуге арналған радиометр. Өлшеу диапазоны: Альфа сәулелену: 0,05-тен 10⁴ бөлшектер/с см² Бета-сәулелену: 0,5-тен 10⁵ бөлшектер/с см² Детектор: сцинтилляция немесе газ разряды (конфигурацияға байланысты). Энергия диапазоны: Альфа: 3-тен 9 МэВ-қа дейін Бета: 0,05-тен 3 МэВ-қа дейін Сезімталдық: 1 Бк/см² үшін кемінде 2 импульс/с. Өлшеу уақыты: 10 секундтан 600 с дейін. Интерфейс: деректерді тасымалдауға арналған USB </w:t>
            </w:r>
            <w:r w:rsidRPr="00733FC6">
              <w:rPr>
                <w:rFonts w:ascii="Times New Roman" w:eastAsia="Times New Roman" w:hAnsi="Times New Roman" w:cs="Times New Roman"/>
                <w:color w:val="000000"/>
                <w:sz w:val="20"/>
                <w:szCs w:val="20"/>
                <w:lang w:val="ru-RU"/>
              </w:rPr>
              <w:lastRenderedPageBreak/>
              <w:t>/ RS232. Қуат көзі: 220 В, 50 Гц желі немесе кірістірілген батарея. Өлшемдері: 300 × 250 × 120 мм артық емес. Салмағы: 3 кг артық емес. ҚР тізілімінде болуы: жабдық ҚР Өлшеу құралдарының тізіліміне енгізілген/енгізілу сатысында.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Судағы радиоактивті қоспаларды бақылау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10 000 000.00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40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50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Альфарад</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 түрі: альфа, бета және гамма сәулеленуді өлшеуге арналған портативті радиометр-дозиметр. Мақсаты: радиациялық жағдайды бақылау, доза жылдамдығын және беттік белсенділікті анықтау. Гамма сәулелену дозасының жылдамдығын өлшеу диапазоны: 0,1-ден 10⁴ мкЗв/сағ. Альфа және бета бөлшектер ағынын өлшеу диапазоны: 0,1-ден 10⁵ бөлшектер/см² мин. Детекторлар: газ разрядты Гейгер-Мюллер есептегіштері және сцинтилляциялық сенсорлар. Тіркеу энергия диапазоны: Альфа: 3–9 МэВ Бета: 0,05–3 МэВ Гамма: 0,05–3,0 МэВ Өлшеу уақыты: 10 с – 600 с. Интерфейс: деректерді тасымалдауға арналған USB. Қуат көзі: батарея / 220 В, 50 Гц желі.</w:t>
            </w:r>
            <w:r w:rsidRPr="00733FC6">
              <w:rPr>
                <w:rFonts w:ascii="Times New Roman" w:eastAsia="Times New Roman" w:hAnsi="Times New Roman" w:cs="Times New Roman"/>
                <w:color w:val="000000"/>
                <w:sz w:val="20"/>
                <w:szCs w:val="20"/>
                <w:lang w:val="ru-RU"/>
              </w:rPr>
              <w:br/>
              <w:t>Өлшемдері: 250 × 200 × 100 мм артық емес. Салмағы: 2 кг артық емес. ҚР тізілімінде болуы: жабдық ҚР Өлшеу құралдарының тізіліміне енгізілген/енгізілу сатысында.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Судың экологиялық мониторингі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5 800 000,00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lastRenderedPageBreak/>
              <w:t>51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ДНҚ, РНҚ, белоктардың концентрациясын өлшеуге арналған наноспектрофотометр</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Мақсаты: ДНҚ, РНҚ, белоктар және басқа биомолекулалардың концентрациясы мен тазалығын өлшеу. Толқын ұзындығы диапазоны: 190–850 нм. Жарық көзі: ксенон шамы / ұзақ қызмет ететін галогендік шам. Детектор: фотодиод массиві (CCD). Концентрацияны өлшеу диапазоны: ДНҚ: 2–1500 нг/мкл Ақуыздар: 0,1–100 мг/мл Сынама көлемі: 0,5-тен 2 мкл-ге дейін. Толқын ұзындығының дәлдігі: ± 1 нм. Қайталану мүмкіндігі: ≤ 1%. Интерфейс: сенсорлық экран, деректерді экспорттауға арналған USB порты. Қуаты: 220 В, 50 Гц. Өлшемдері: шамамен 210 × 150 × 190 мм. Салмағы: 2 кг артық емес. Қазақстан Республикасының тізілімінде болуы: жабдық ҚР өлшеу құралдарының тізіліміне енгізілген/енгізілу сатысында.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үлгілеріндегі микроорганизмдерді талдау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hAnsi="Times New Roman" w:cs="Times New Roman"/>
                <w:sz w:val="20"/>
                <w:szCs w:val="20"/>
                <w:lang w:val="ru-RU"/>
              </w:rPr>
              <w:t>3 160 000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30"/>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Суперкритикалық СО2 экстракция жүйесі</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Көмірқышқыл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негізделген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аса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критикалық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ортамен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функциялы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қондырғы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w:t>
            </w:r>
            <w:r w:rsidRPr="00733FC6">
              <w:rPr>
                <w:rFonts w:ascii="Times New Roman" w:eastAsia="Times New Roman" w:hAnsi="Times New Roman" w:cs="Times New Roman"/>
                <w:color w:val="000000"/>
                <w:sz w:val="20"/>
                <w:szCs w:val="20"/>
              </w:rPr>
              <w:t xml:space="preserve">2 </w:t>
            </w:r>
            <w:r w:rsidRPr="00733FC6">
              <w:rPr>
                <w:rFonts w:ascii="Times New Roman" w:eastAsia="Times New Roman" w:hAnsi="Times New Roman" w:cs="Times New Roman"/>
                <w:color w:val="000000"/>
                <w:sz w:val="20"/>
                <w:szCs w:val="20"/>
                <w:lang w:val="ru-RU"/>
              </w:rPr>
              <w:t>аса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критикалық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ортада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дәрілік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өсімдік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материалдарынан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экстракциялау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жүргізу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болады</w:t>
            </w:r>
            <w:r w:rsidRPr="00733FC6">
              <w:rPr>
                <w:rFonts w:ascii="Times New Roman" w:eastAsia="Times New Roman" w:hAnsi="Times New Roman" w:cs="Times New Roman"/>
                <w:color w:val="000000"/>
                <w:sz w:val="20"/>
                <w:szCs w:val="20"/>
              </w:rPr>
              <w:t>.</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көмірқышқыл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газы</w:t>
            </w:r>
            <w:r w:rsidRPr="00733FC6">
              <w:rPr>
                <w:rFonts w:ascii="Times New Roman" w:eastAsia="Times New Roman" w:hAnsi="Times New Roman" w:cs="Times New Roman"/>
                <w:color w:val="000000"/>
                <w:sz w:val="20"/>
                <w:szCs w:val="20"/>
              </w:rPr>
              <w:t xml:space="preserve"> (CO₂).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Жұмыс қысымы: 40 МПа дейін.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Жұмыс температурасы: 80 °C дейін.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Экстракциялық жасуша көлемі: 8000 мл</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Сепаратордың көлемі: 3000 мл</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Сепаратордың жұмыс қысымы 1-20 МПа.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Екінші сепаратордың 2 жұмыс қысымы 12 МПа.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Бөлгіштер саны: 2</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Автоклав материалы: SUS316 баспайтын болат.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Басқару жүйесі: температураны, қысымды және процесс уақытын автоматты басқару.</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Температураны сақтау дәлдігі: ±1 °C.</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Қысымды ұстау дәлдігі: ±0,1 МПа.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Басқару: алдын ала орнатылған бағдарламалық жасақтамасы бар компьютер</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CO₂ көзі: қабылдағышты толтыруға арналған сыртқы цилиндр (стандартты қосылым) (құрылғы CO₂ сақтауға және қайта айналымға арналған өз ыдысымен жабдықталған).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Қуат көзі: 380 В, 50 Гц.</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CO₂ сорғының өнімділігі: 500-2000 г/мин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CO₂ рециркуляция жүйесі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Рециркуляция жүйесінің қабылдағышының жұмыс қысымы 40 МПа.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Құрылғының өлшемдері: шамамен 3400 × 1200 × 2000 мм. Оның ішінде пайдалануға беру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Органикалық суды ластаушы заттарды оқшаулау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sz w:val="20"/>
                <w:szCs w:val="20"/>
              </w:rPr>
              <w:t>25 000 000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6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53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40 л баллондағы көмірқышқыл газы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 дана</w:t>
            </w:r>
          </w:p>
        </w:tc>
        <w:tc>
          <w:tcPr>
            <w:tcW w:w="3686" w:type="dxa"/>
            <w:shd w:val="clear" w:color="auto" w:fill="auto"/>
            <w:vAlign w:val="center"/>
            <w:hideMark/>
          </w:tcPr>
          <w:p w:rsidR="00C90272" w:rsidRPr="00733FC6" w:rsidRDefault="00C90272" w:rsidP="00C90272">
            <w:pPr>
              <w:spacing w:after="24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Шығару түрі: болат цилиндрдегі сұйытылған газ. Цилиндр көлемі: 40 л. Газ тазалығы: ≥99,5% (техникалық тазалық). Цилиндрдегі қысым: жұмыс қысымы 15-20 МПа, максимум - 22 МПа дейін. Сақтау температурасы: -20…+50 °C. Тасымалдау температурасы: -20…+50 °C. Қолданылуы: зертханалық, технологиялық және тағамдық процестер. Толық жинақ: цилиндр, қорғаныс қақпағы, клапан. Таңбалау: ГОСТ/ИСО стандарттарына сәйкес, ескерту белгілері бар.</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Өте критикалық қондырғыларда жұмыс істеуге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165 000*3=495 000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3679"/>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DZF сериялы вакуумды кептіргіш пеш (20 л)</w:t>
            </w:r>
          </w:p>
        </w:tc>
        <w:tc>
          <w:tcPr>
            <w:tcW w:w="3686" w:type="dxa"/>
            <w:shd w:val="clear" w:color="auto" w:fill="auto"/>
            <w:vAlign w:val="center"/>
            <w:hideMark/>
          </w:tcPr>
          <w:p w:rsidR="00C90272" w:rsidRPr="00733FC6" w:rsidRDefault="00C90272" w:rsidP="00C90272">
            <w:pPr>
              <w:spacing w:after="24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 түрі: зертханалық вакуумды кептіру пеші. Жұмыс камерасының көлемі: 20 л. Жұмыс температурасы: бөлме температурасы 250 °C дейін. Вакуум: реттелетін, 0,08 МПа дейін. Камера: баспайтын болат (SUS304). Басқару: СКД дисплейі бар электрондық цифрлық термостат. Қыздыру жылдамдығы: 10–20 °C/мин (жүктемеге байланысты). Қуат көзі: 220 В, 50 Гц. Құрал-жабдықтар: шкаф, стендтер/науалар, пайдаланушы нұсқаулығы. Өлшемдері: шамамен 450 × 400 × 400 мм.</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MOF/ZIF жұмсақ кептіру; үлгілерді суда сынауға дайындау</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1100 000,00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230"/>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55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Текстура анализаторы</w:t>
            </w:r>
          </w:p>
        </w:tc>
        <w:tc>
          <w:tcPr>
            <w:tcW w:w="3686" w:type="dxa"/>
            <w:shd w:val="clear" w:color="auto" w:fill="auto"/>
            <w:vAlign w:val="center"/>
            <w:hideMark/>
          </w:tcPr>
          <w:p w:rsidR="00C90272" w:rsidRPr="00733FC6" w:rsidRDefault="00C90272" w:rsidP="00C90272">
            <w:pPr>
              <w:spacing w:after="24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Құрылғы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әмбебап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текстура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анализаторы</w:t>
            </w:r>
            <w:r w:rsidRPr="00733FC6">
              <w:rPr>
                <w:rFonts w:ascii="Times New Roman" w:eastAsia="Times New Roman" w:hAnsi="Times New Roman" w:cs="Times New Roman"/>
                <w:color w:val="000000"/>
                <w:sz w:val="20"/>
                <w:szCs w:val="20"/>
              </w:rPr>
              <w:t xml:space="preserve"> (Texture Analyzer). </w:t>
            </w:r>
            <w:r w:rsidRPr="00733FC6">
              <w:rPr>
                <w:rFonts w:ascii="Times New Roman" w:eastAsia="Times New Roman" w:hAnsi="Times New Roman" w:cs="Times New Roman"/>
                <w:color w:val="000000"/>
                <w:sz w:val="20"/>
                <w:szCs w:val="20"/>
                <w:lang w:val="ru-RU"/>
              </w:rPr>
              <w:t>Мақсаты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бұйымдардың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биополимерлердің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механикалық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қасиеттерін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қаттылық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серпімділік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тұтқырлық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адгезия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б</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Күшті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диапазоны</w:t>
            </w:r>
            <w:r w:rsidRPr="00733FC6">
              <w:rPr>
                <w:rFonts w:ascii="Times New Roman" w:eastAsia="Times New Roman" w:hAnsi="Times New Roman" w:cs="Times New Roman"/>
                <w:color w:val="000000"/>
                <w:sz w:val="20"/>
                <w:szCs w:val="20"/>
              </w:rPr>
              <w:t xml:space="preserve">: 50 </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500 </w:t>
            </w:r>
            <w:r w:rsidRPr="00733FC6">
              <w:rPr>
                <w:rFonts w:ascii="Times New Roman" w:eastAsia="Times New Roman" w:hAnsi="Times New Roman" w:cs="Times New Roman"/>
                <w:color w:val="000000"/>
                <w:sz w:val="20"/>
                <w:szCs w:val="20"/>
                <w:lang w:val="ru-RU"/>
              </w:rPr>
              <w:t>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реттелетін</w:t>
            </w:r>
            <w:r w:rsidRPr="00733FC6">
              <w:rPr>
                <w:rFonts w:ascii="Times New Roman" w:eastAsia="Times New Roman" w:hAnsi="Times New Roman" w:cs="Times New Roman"/>
                <w:color w:val="000000"/>
                <w:sz w:val="20"/>
                <w:szCs w:val="20"/>
              </w:rPr>
              <w:t xml:space="preserve">, 0,1–200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Датчик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әртүрлі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күш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диапазондары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ауыстырылатын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тензометрлер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тестілеуді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мәліметтерді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графикалық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текстураның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параметрлерін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есептеу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қондырғылары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сығымдау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консистометриялық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саптамалар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Интерфейс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кірістірілген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сенсорлық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экран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Қуат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көзі</w:t>
            </w:r>
            <w:r w:rsidRPr="00733FC6">
              <w:rPr>
                <w:rFonts w:ascii="Times New Roman" w:eastAsia="Times New Roman" w:hAnsi="Times New Roman" w:cs="Times New Roman"/>
                <w:color w:val="000000"/>
                <w:sz w:val="20"/>
                <w:szCs w:val="20"/>
              </w:rPr>
              <w:t xml:space="preserve">: 220 </w:t>
            </w:r>
            <w:r w:rsidRPr="00733FC6">
              <w:rPr>
                <w:rFonts w:ascii="Times New Roman" w:eastAsia="Times New Roman" w:hAnsi="Times New Roman" w:cs="Times New Roman"/>
                <w:color w:val="000000"/>
                <w:sz w:val="20"/>
                <w:szCs w:val="20"/>
                <w:lang w:val="ru-RU"/>
              </w:rPr>
              <w:t>В</w:t>
            </w:r>
            <w:r w:rsidRPr="00733FC6">
              <w:rPr>
                <w:rFonts w:ascii="Times New Roman" w:eastAsia="Times New Roman" w:hAnsi="Times New Roman" w:cs="Times New Roman"/>
                <w:color w:val="000000"/>
                <w:sz w:val="20"/>
                <w:szCs w:val="20"/>
              </w:rPr>
              <w:t xml:space="preserve">, 50 </w:t>
            </w:r>
            <w:r w:rsidRPr="00733FC6">
              <w:rPr>
                <w:rFonts w:ascii="Times New Roman" w:eastAsia="Times New Roman" w:hAnsi="Times New Roman" w:cs="Times New Roman"/>
                <w:color w:val="000000"/>
                <w:sz w:val="20"/>
                <w:szCs w:val="20"/>
                <w:lang w:val="ru-RU"/>
              </w:rPr>
              <w:t>Гц</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шамамен</w:t>
            </w:r>
            <w:r w:rsidRPr="00733FC6">
              <w:rPr>
                <w:rFonts w:ascii="Times New Roman" w:eastAsia="Times New Roman" w:hAnsi="Times New Roman" w:cs="Times New Roman"/>
                <w:color w:val="000000"/>
                <w:sz w:val="20"/>
                <w:szCs w:val="20"/>
              </w:rPr>
              <w:t xml:space="preserve"> 400 × 300 × 500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тізілімінде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болуы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құралдарының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тізіліміне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енгізілген</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енгізілу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сатысында</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Сорбенттер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құрылымдық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сипаттамаларын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оқып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білу</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6 800 000,00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56</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40 литрлік азот цилиндрі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3 дана</w:t>
            </w:r>
          </w:p>
        </w:tc>
        <w:tc>
          <w:tcPr>
            <w:tcW w:w="3686" w:type="dxa"/>
            <w:shd w:val="clear" w:color="auto" w:fill="auto"/>
            <w:vAlign w:val="center"/>
            <w:hideMark/>
          </w:tcPr>
          <w:p w:rsidR="00C90272" w:rsidRPr="00733FC6" w:rsidRDefault="00C90272" w:rsidP="00C90272">
            <w:pPr>
              <w:spacing w:after="24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Шығару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формасы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сығылған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көлемі</w:t>
            </w:r>
            <w:r w:rsidRPr="00733FC6">
              <w:rPr>
                <w:rFonts w:ascii="Times New Roman" w:eastAsia="Times New Roman" w:hAnsi="Times New Roman" w:cs="Times New Roman"/>
                <w:color w:val="000000"/>
                <w:sz w:val="20"/>
                <w:szCs w:val="20"/>
              </w:rPr>
              <w:t xml:space="preserve">: 40 </w:t>
            </w:r>
            <w:r w:rsidRPr="00733FC6">
              <w:rPr>
                <w:rFonts w:ascii="Times New Roman" w:eastAsia="Times New Roman" w:hAnsi="Times New Roman" w:cs="Times New Roman"/>
                <w:color w:val="000000"/>
                <w:sz w:val="20"/>
                <w:szCs w:val="20"/>
                <w:lang w:val="ru-RU"/>
              </w:rPr>
              <w:t>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тазалығы</w:t>
            </w:r>
            <w:r w:rsidRPr="00733FC6">
              <w:rPr>
                <w:rFonts w:ascii="Times New Roman" w:eastAsia="Times New Roman" w:hAnsi="Times New Roman" w:cs="Times New Roman"/>
                <w:color w:val="000000"/>
                <w:sz w:val="20"/>
                <w:szCs w:val="20"/>
              </w:rPr>
              <w:t>: ≥99,99% (</w:t>
            </w:r>
            <w:r w:rsidRPr="00733FC6">
              <w:rPr>
                <w:rFonts w:ascii="Times New Roman" w:eastAsia="Times New Roman" w:hAnsi="Times New Roman" w:cs="Times New Roman"/>
                <w:color w:val="000000"/>
                <w:sz w:val="20"/>
                <w:szCs w:val="20"/>
                <w:lang w:val="ru-RU"/>
              </w:rPr>
              <w:t>техникалық</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қысым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15–20 </w:t>
            </w:r>
            <w:r w:rsidRPr="00733FC6">
              <w:rPr>
                <w:rFonts w:ascii="Times New Roman" w:eastAsia="Times New Roman" w:hAnsi="Times New Roman" w:cs="Times New Roman"/>
                <w:color w:val="000000"/>
                <w:sz w:val="20"/>
                <w:szCs w:val="20"/>
                <w:lang w:val="ru-RU"/>
              </w:rPr>
              <w:t>МПа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максимум</w:t>
            </w:r>
            <w:r w:rsidRPr="00733FC6">
              <w:rPr>
                <w:rFonts w:ascii="Times New Roman" w:eastAsia="Times New Roman" w:hAnsi="Times New Roman" w:cs="Times New Roman"/>
                <w:color w:val="000000"/>
                <w:sz w:val="20"/>
                <w:szCs w:val="20"/>
              </w:rPr>
              <w:t xml:space="preserve"> - 22 </w:t>
            </w:r>
            <w:r w:rsidRPr="00733FC6">
              <w:rPr>
                <w:rFonts w:ascii="Times New Roman" w:eastAsia="Times New Roman" w:hAnsi="Times New Roman" w:cs="Times New Roman"/>
                <w:color w:val="000000"/>
                <w:sz w:val="20"/>
                <w:szCs w:val="20"/>
                <w:lang w:val="ru-RU"/>
              </w:rPr>
              <w:t>МПа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температурасы</w:t>
            </w:r>
            <w:r w:rsidRPr="00733FC6">
              <w:rPr>
                <w:rFonts w:ascii="Times New Roman" w:eastAsia="Times New Roman" w:hAnsi="Times New Roman" w:cs="Times New Roman"/>
                <w:color w:val="000000"/>
                <w:sz w:val="20"/>
                <w:szCs w:val="20"/>
              </w:rPr>
              <w:t xml:space="preserve">: -20…+50 °C. </w:t>
            </w:r>
            <w:r w:rsidRPr="00733FC6">
              <w:rPr>
                <w:rFonts w:ascii="Times New Roman" w:eastAsia="Times New Roman" w:hAnsi="Times New Roman" w:cs="Times New Roman"/>
                <w:color w:val="000000"/>
                <w:sz w:val="20"/>
                <w:szCs w:val="20"/>
                <w:lang w:val="ru-RU"/>
              </w:rPr>
              <w:t>Тасымалдау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температурасы</w:t>
            </w:r>
            <w:r w:rsidRPr="00733FC6">
              <w:rPr>
                <w:rFonts w:ascii="Times New Roman" w:eastAsia="Times New Roman" w:hAnsi="Times New Roman" w:cs="Times New Roman"/>
                <w:color w:val="000000"/>
                <w:sz w:val="20"/>
                <w:szCs w:val="20"/>
              </w:rPr>
              <w:t xml:space="preserve">: -20…+50 °C. </w:t>
            </w:r>
            <w:r w:rsidRPr="00733FC6">
              <w:rPr>
                <w:rFonts w:ascii="Times New Roman" w:eastAsia="Times New Roman" w:hAnsi="Times New Roman" w:cs="Times New Roman"/>
                <w:color w:val="000000"/>
                <w:sz w:val="20"/>
                <w:szCs w:val="20"/>
                <w:lang w:val="ru-RU"/>
              </w:rPr>
              <w:t>Қолданылуы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технологиялық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аналитикалық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қорғаныс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қақпағы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клапан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Таңбалау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ГОСТ</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ИСО</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стандарттарына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сәйкес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газдың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ескерту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белгілері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карбонизация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активтендірілген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көміртекті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синтездеу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90000*3=270000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826"/>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lastRenderedPageBreak/>
              <w:t>57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40л гелий цилиндрі, 6.0 дәрежесі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 дана</w:t>
            </w:r>
          </w:p>
        </w:tc>
        <w:tc>
          <w:tcPr>
            <w:tcW w:w="3686" w:type="dxa"/>
            <w:shd w:val="clear" w:color="auto" w:fill="auto"/>
            <w:vAlign w:val="center"/>
            <w:hideMark/>
          </w:tcPr>
          <w:p w:rsidR="00C90272" w:rsidRPr="00733FC6" w:rsidRDefault="00C90272" w:rsidP="00C90272">
            <w:pPr>
              <w:spacing w:after="24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Шығару формасы: болат цилиндрдегі сығылған газ. Цилиндр көлемі: 40 л. Газдың тазалығы: 99,9999% (6,0 сынып). Цилиндрдегі қысым: жұмыс 15-20 МПа, максимум - 22 МПа дейін. Сақтау температурасы: -20…+50 °C. Тасымалдау температурасы: -20…+50 °C. Қолданылуы: аналитикалық, зертханалық және технологиялық процестер, дәнекерлеу, криогендік. Толық жинақ: цилиндр, қорғаныс қақпағы, клапан. Таңбалау: ГОСТ/ИСО стандарттарына сәйкес, қауіпті газ туралы ескерту белгілері бар.</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аналитикалық мақсаттар үшін MGA1000</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=3х360000=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1080000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58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Спектрометр-Аврора4000-Е</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Құрылғы түрі: оптикалық/масс-спектрометр (пакетте көрсетілген). Толқын ұзындығы диапазоны 200-1100 нм Пикселдер 3648 пиксель Пиксель өлшемі 8um * 200um Сезімталдық 130 фотон/400 нм-де 60 фотон/600 нм-де санау Сигнал-шу қатынасы 300:1 (толық ажыратымдылық сызығында, жоғары ажыратымдылық спектрінде): Сенсорлар: ПЗС немесе фотодетектор (модификацияға байланысты). Жарық көзі: ксенон шамы/лазер (спектрометрдің түріне байланысты). Интерфейс: деректерді жинауға, талдауға және спектрлерді құруға арналған бағдарламалық жасақтамасы бар ДК. Қуат көзі: 220 В, 50 Гц. Пакетке мыналар кіреді: құрылғы, жарық көзі, сенсорлар, ДК/бағдарламалық құрал, пайдаланушы нұсқаулығы. Өлшемдері: шамамен 500 × 400 × 300 мм. Қазақстан Республикасының тізілімінде болуы: жабдық Қазақстан Республикасының Өлшеу құралдарының тізіліміне енгізілген/енгізілу сатысында.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Балдырлар мен хлорофиллдің жалпы құрамы үшін жылжымалы зертханада суды талдау</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1 650 000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59</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сапасының көп параметрлі анализаторы (10 дана)</w:t>
            </w:r>
          </w:p>
        </w:tc>
        <w:tc>
          <w:tcPr>
            <w:tcW w:w="3686" w:type="dxa"/>
            <w:shd w:val="clear" w:color="auto" w:fill="auto"/>
            <w:vAlign w:val="center"/>
          </w:tcPr>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Көппараметрлі су сапасының анализаторы «барлығы бір жерде» принципі бойынша жасалған: бір матрицаға 6 сандық сенсор қосылған. Әрбір сенсордың су өткізбейтін қосқышы бар және калибрлеу деректерін сақтайды, сондықтан құрылғыны сол жерде калибрлеуге және ауыстыруға болады. Өлшенетін параметрлер: рН 0...14, тұздылық (0...72 ppt), лайлылық (0...1000 НТУ), көк-жасыл балдырлар (0...300 000 бірлік/мл), еріген оттегі (0...20 мг/л, қанықтыру 200% дейін), хлорофилл (...50 мкг), хлорофилл (999...+999 мВ), өткізгіштік (1...5000 мкС/см немесе 100 мС/см дейін), мұнай өнімдері (0...50 ppm), деңгейі (0...200 м).</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Дәлдік: рН ±0,1, тұздылық ±1 ppt, лайлылық ±5% (немесе 0,3 НТУ), еріген оттегі ±0,3 мг/л, хлорофилл 0,1 мкг/л, ORP ±20 мВ, өткізгіштік ±1%.</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Жұмыс температурасы: 0…50 °C. Сақтау температурасы: -20…+65 °C.</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Шығыс интерфейсі: RS485/MODBUS.</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Қорғаныс класы: IP68.</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Қуат көзі: сыртқы тұрақты ток қуат көзі 12 В ±5%, жеке сенсорлар үшін - 5 В ±5%.</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 Корпус өлшемдері: 160 × 165 × 85 мм.</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 Салмағы: шамамен 1100 г.</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 Корпус материалдары: алюминий (титан қорытпасы және POL опциялары бар).</w:t>
            </w:r>
          </w:p>
          <w:p w:rsidR="00C90272" w:rsidRPr="00733FC6" w:rsidRDefault="00C90272" w:rsidP="00C90272">
            <w:pPr>
              <w:pStyle w:val="a4"/>
              <w:spacing w:before="0" w:beforeAutospacing="0" w:after="0" w:afterAutospacing="0"/>
              <w:rPr>
                <w:color w:val="000000"/>
                <w:sz w:val="20"/>
                <w:szCs w:val="20"/>
              </w:rPr>
            </w:pPr>
            <w:r w:rsidRPr="00733FC6">
              <w:rPr>
                <w:color w:val="000000"/>
                <w:sz w:val="20"/>
                <w:szCs w:val="20"/>
              </w:rPr>
              <w:t>ҚР тізілімінде болуы: жабдық жеткізілгеннен кейін бір ай ішінде ҚР Өлшеу құралдарының тізіліміне енгізілген/енгізілу процесінде.</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Көп компонентті суды талдау үшін, биоремедиация процестерін модельдеу кезінде</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11 000 000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21"/>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Стереомикроскоп MS-1 var. 2C Digital</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 xml:space="preserve">Микроскопты үлкейту, 20/40 есе. Кірістірілген камерасы бар бинокулярлы визуалды қондырма. Көрнекі қондырманың көлбеу бұрышы, градус 45. Реттелетін қарашық аралық қашықтық, шегінде, мм 55-75. Окулярлар 10x/20; (5x/20*; 15x/15*; 20x/10*; 10x/20 масштабпен* - опция). Айналмалы мұрындық 90 градусқа </w:t>
            </w:r>
            <w:r w:rsidRPr="00733FC6">
              <w:rPr>
                <w:rFonts w:ascii="Times New Roman" w:eastAsia="Times New Roman" w:hAnsi="Times New Roman" w:cs="Times New Roman"/>
                <w:color w:val="000000"/>
                <w:sz w:val="20"/>
                <w:szCs w:val="20"/>
                <w:lang w:val="ru-RU"/>
              </w:rPr>
              <w:lastRenderedPageBreak/>
              <w:t>айналады - 2 жұп мақсат үшін. Мақсаттар 2x/4x. Жұмыс қашықтығы, мм 76. Көру алаңы, мм 10,0; 5.0. Өтілетін жарық көзі галогендік шам - 12В/10Вт. Шағылысқан жарық көзі галоген шамы - 12В/10Вт. Қуат көзі - айнымалы ток желісі, В/Гц 220+-22/50. Габариттік өлшемдері, мм 180x120x340. Салмағы, артық емес, кг 4</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lastRenderedPageBreak/>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объектілерді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үлдір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мөлдір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объектілерді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сондай</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жартылай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өткізгіштер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өнеркәсібінде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сондай</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ғылым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техниканың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салаларында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әртүрлі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нәзік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тапсырмалар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технологиялық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операцияларды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орындауға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шағылған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отырып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жасанды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табиғи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жарықта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жүргізуге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lastRenderedPageBreak/>
              <w:t>1 000 725</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826"/>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61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ImageView бағдарламалық құралы бар OD2000Y 20MP жоғары контрастты микроскоп камерасы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Өндіруші NINGBO SUNNY INSTRUMENTS CO., LTD, Қытай</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микропрепараттарды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фото</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бейнежазбаға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түсіру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кескіндерді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өңдеу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мұрағаттау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жарияланымдар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139 308</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677"/>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Электрондық таразылар</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құрылғы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физика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эксперименттері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1000 </w:t>
            </w:r>
            <w:r w:rsidRPr="00733FC6">
              <w:rPr>
                <w:rFonts w:ascii="Times New Roman" w:eastAsia="Times New Roman" w:hAnsi="Times New Roman" w:cs="Times New Roman"/>
                <w:color w:val="000000"/>
                <w:sz w:val="20"/>
                <w:szCs w:val="20"/>
                <w:lang w:val="ru-RU"/>
              </w:rPr>
              <w:t>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массасын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Техникалық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сипаттамалар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Рұқсат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жүктеме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w:t>
            </w:r>
            <w:r w:rsidRPr="00733FC6">
              <w:rPr>
                <w:rFonts w:ascii="Times New Roman" w:eastAsia="Times New Roman" w:hAnsi="Times New Roman" w:cs="Times New Roman"/>
                <w:color w:val="000000"/>
                <w:sz w:val="20"/>
                <w:szCs w:val="20"/>
              </w:rPr>
              <w:t xml:space="preserve">: 1000 </w:t>
            </w:r>
            <w:r w:rsidRPr="00733FC6">
              <w:rPr>
                <w:rFonts w:ascii="Times New Roman" w:eastAsia="Times New Roman" w:hAnsi="Times New Roman" w:cs="Times New Roman"/>
                <w:color w:val="000000"/>
                <w:sz w:val="20"/>
                <w:szCs w:val="20"/>
                <w:lang w:val="ru-RU"/>
              </w:rPr>
              <w:t>Салмақ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w:t>
            </w:r>
            <w:r w:rsidRPr="00733FC6">
              <w:rPr>
                <w:rFonts w:ascii="Times New Roman" w:eastAsia="Times New Roman" w:hAnsi="Times New Roman" w:cs="Times New Roman"/>
                <w:color w:val="000000"/>
                <w:sz w:val="20"/>
                <w:szCs w:val="20"/>
              </w:rPr>
              <w:t xml:space="preserve">: 0,2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температурасы</w:t>
            </w:r>
            <w:r w:rsidRPr="00733FC6">
              <w:rPr>
                <w:rFonts w:ascii="Times New Roman" w:eastAsia="Times New Roman" w:hAnsi="Times New Roman" w:cs="Times New Roman"/>
                <w:color w:val="000000"/>
                <w:sz w:val="20"/>
                <w:szCs w:val="20"/>
              </w:rPr>
              <w:t xml:space="preserve">, °C: +10…+30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Ерітінділерді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орталарды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бояғыштарды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25 950,00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rPr>
              <w:t>Автоматты ине ұстағыш 100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kk-KZ"/>
              </w:rPr>
              <w:t xml:space="preserve">Әмбебап өлшем, пробиркалардың барлық түрлеріне сәйкес келеді. Негіздегі ұзартылған шығыңқылар қан алу кезінде ыңғайлы ұстауды қамтамасыз етеді. Әмбебап жіптер екі ұшты инелердің барлық түрлерімен және өлшемдерімен үйлесімділікті қамтамасыз етеді және инені қауіпсіз ұстауды қамтамасыз етеді. </w:t>
            </w:r>
            <w:r w:rsidRPr="00733FC6">
              <w:rPr>
                <w:rFonts w:ascii="Times New Roman" w:eastAsia="Times New Roman" w:hAnsi="Times New Roman" w:cs="Times New Roman"/>
                <w:color w:val="000000"/>
                <w:sz w:val="20"/>
                <w:szCs w:val="20"/>
                <w:lang w:val="ru-RU"/>
              </w:rPr>
              <w:t>Стерильді емес.</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Автоматты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ұстағышты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стерильділікті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арттырады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қанмен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жанасу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қаупін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азайтады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биоматериалды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эргономиканы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жақсартады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Құрылғы стандартты екі жақты инелермен және вакуумдық түтіктермен үйлесімді.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100*34=</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rPr>
              <w:t>3400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21"/>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64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Центрифуга түтігі 15 мл, түбі конустық, PP, стерильді, 100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Пробирка PP, 15 мл, конустық, бұрандалы қақпақпен, жеке қаптамада, стерильді (Беларусь)</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Жасуша суспензияларымен және шөгінділермен жұмыс істегенде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10000*85=</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kk-KZ"/>
              </w:rPr>
              <w:t>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Түзу гистологиялық ине, бір қаптамада 10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Гистологиялық бөлшектеу иненің ұзындығы 130±5 мм және тот баспайтын болаттан жасалған, беріктігін, коррозияға төзімділігін және өнімділік қасиеттерін жоғалтпай бірнеше рет зарарсыздандыру мүмкіндігін қамтамасыз ететін түзу ине. Полистирол тұтқасы қолдануға ыңғайлы және нәзік манипуляциялар кезінде дәл бақылауға мүмкіндік береді.</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Гистологиялық препараттармен жұмыс істеуге, гистологиядағы кесінділерді жинауға және түзетуге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1 3090,00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420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66</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Гидробиологиялық зерттеу жинағы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Жабдық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организмдерін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планктон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бентос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нектон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гидрологиялық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параметрлерді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сынамаларды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алуға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арнайы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құрылғылар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құралдарды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қамтиды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құрамдас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бөліктер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өлшеуіш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стақан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планктон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түбіндегі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грейфер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гидрометриялық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аспаптар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термометр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ареометр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сынамаларының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Үлкейткіш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әйнек</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дүрбі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үлгіні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бастапқы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керек</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жарақтар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контейнерлер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Қаптама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ыңғайлы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қорап</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контейнер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тозуға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коррозияға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дала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жарамды</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rPr>
              <w:br/>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табиғи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қоймаларындағы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организмдерін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300 000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89"/>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67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ДЧ-0,025</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Құрылғының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38,4 x 12,1 x 10,3 </w:t>
            </w:r>
            <w:r w:rsidRPr="00733FC6">
              <w:rPr>
                <w:rFonts w:ascii="Times New Roman" w:eastAsia="Times New Roman" w:hAnsi="Times New Roman" w:cs="Times New Roman"/>
                <w:color w:val="000000"/>
                <w:sz w:val="20"/>
                <w:szCs w:val="20"/>
                <w:lang w:val="ru-RU"/>
              </w:rPr>
              <w:t>см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салмағы</w:t>
            </w:r>
            <w:r w:rsidRPr="00733FC6">
              <w:rPr>
                <w:rFonts w:ascii="Times New Roman" w:eastAsia="Times New Roman" w:hAnsi="Times New Roman" w:cs="Times New Roman"/>
                <w:color w:val="000000"/>
                <w:sz w:val="20"/>
                <w:szCs w:val="20"/>
              </w:rPr>
              <w:t xml:space="preserve"> 2,154 </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Монтаждау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қосылымы</w:t>
            </w:r>
            <w:r w:rsidRPr="00733FC6">
              <w:rPr>
                <w:rFonts w:ascii="Times New Roman" w:eastAsia="Times New Roman" w:hAnsi="Times New Roman" w:cs="Times New Roman"/>
                <w:color w:val="000000"/>
                <w:sz w:val="20"/>
                <w:szCs w:val="20"/>
              </w:rPr>
              <w:t xml:space="preserve"> (3/8", 1/4") </w:t>
            </w:r>
            <w:r w:rsidRPr="00733FC6">
              <w:rPr>
                <w:rFonts w:ascii="Times New Roman" w:eastAsia="Times New Roman" w:hAnsi="Times New Roman" w:cs="Times New Roman"/>
                <w:color w:val="000000"/>
                <w:sz w:val="20"/>
                <w:szCs w:val="20"/>
                <w:lang w:val="ru-RU"/>
              </w:rPr>
              <w:t>түтікті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штативтерге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ішінде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кәсіби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көміртекті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талшықтарға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орнатуға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Қоршаған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ортаны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түбі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шөгінділері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түбітті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организмдерді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380 000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836"/>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68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Диспенсер ұшы 500-5000 мкл, Макро, Финнпипетка түрі, бейтарап, 250 қаптама, Aptaca</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(10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Көлемі: 500–5000 мкл. Жалпы ұзындығы: 147 мм. Жоғарғы ішкі диаметрі: 9 мм. Материал: полипропилен. Түрі: Finnpipette. Пакет: 250 дана.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Кәсіби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диспенсерлерді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сұйықтықтарды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сынама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10*11774=</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117740.00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2"/>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Диспенсер ұшы 50-1000 мкл, әмбебап, көк, 1000 қаптама, Aptaca</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(10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Көлемі: 50–1000 мкл. Жалпы ұзындығы: 73 мм. Жоғарғы ішкі диаметрі: 7,75 мм. Материал: полипропилен. Түсі: көк. Қаптама: 1000 дана.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Кеңестер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автоматты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тамшуырларға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табылады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50-</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1000 </w:t>
            </w:r>
            <w:r w:rsidRPr="00733FC6">
              <w:rPr>
                <w:rFonts w:ascii="Times New Roman" w:eastAsia="Times New Roman" w:hAnsi="Times New Roman" w:cs="Times New Roman"/>
                <w:color w:val="000000"/>
                <w:sz w:val="20"/>
                <w:szCs w:val="20"/>
                <w:lang w:val="ru-RU"/>
              </w:rPr>
              <w:t>мкл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диапазондағы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сұйықтықтарды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қайталанатын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таратуды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10*6440=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64 400,00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0"/>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Микротүтік 0,5 мл (Эппендорф түрі), қақпағы бар, бөлгіштері жоқ, p/p, 1000 дана қаптама, Aptaca</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(10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Микротүтіктер 0,5 мл (Италия) (пакет = 1000 дана)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Олар қан сарысуының және басқа да биологиялық сұйықтықтардың микро үлгілерін жинауға, оларды сақтауға және медициналық мекемеге тасымалдауға арналған.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10*10625=</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106250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3"/>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Микро түтік 2 мл, қораппен, п/п, қаптама 1000/10 мың дана, Aptaca</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(10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Микро түтіктер 2 мл, қақпағы бар, Ø 11x42 мм, RCF 15 000 xg макс. (Италия) (пакет = 1000 дана)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сарысуының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сұйықтықтардың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микро</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медициналық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мекемеге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10*12265=</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122650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89"/>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Canon</w:t>
            </w:r>
            <w:r w:rsidRPr="00733FC6">
              <w:rPr>
                <w:rFonts w:ascii="Times New Roman" w:eastAsia="Times New Roman" w:hAnsi="Times New Roman" w:cs="Times New Roman"/>
                <w:color w:val="000000"/>
                <w:sz w:val="20"/>
                <w:szCs w:val="20"/>
                <w:lang w:val="ru-RU"/>
              </w:rPr>
              <w:t xml:space="preserve"> үшін </w:t>
            </w:r>
            <w:r w:rsidRPr="00733FC6">
              <w:rPr>
                <w:rFonts w:ascii="Times New Roman" w:eastAsia="Times New Roman" w:hAnsi="Times New Roman" w:cs="Times New Roman"/>
                <w:color w:val="000000"/>
                <w:sz w:val="20"/>
                <w:szCs w:val="20"/>
              </w:rPr>
              <w:t>Sigma</w:t>
            </w:r>
            <w:r w:rsidRPr="00733FC6">
              <w:rPr>
                <w:rFonts w:ascii="Times New Roman" w:eastAsia="Times New Roman" w:hAnsi="Times New Roman" w:cs="Times New Roman"/>
                <w:color w:val="000000"/>
                <w:sz w:val="20"/>
                <w:szCs w:val="20"/>
                <w:lang w:val="ru-RU"/>
              </w:rPr>
              <w:t xml:space="preserve"> 150-600</w:t>
            </w:r>
            <w:r w:rsidRPr="00733FC6">
              <w:rPr>
                <w:rFonts w:ascii="Times New Roman" w:eastAsia="Times New Roman" w:hAnsi="Times New Roman" w:cs="Times New Roman"/>
                <w:color w:val="000000"/>
                <w:sz w:val="20"/>
                <w:szCs w:val="20"/>
              </w:rPr>
              <w:t>mm</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f</w:t>
            </w:r>
            <w:r w:rsidRPr="00733FC6">
              <w:rPr>
                <w:rFonts w:ascii="Times New Roman" w:eastAsia="Times New Roman" w:hAnsi="Times New Roman" w:cs="Times New Roman"/>
                <w:color w:val="000000"/>
                <w:sz w:val="20"/>
                <w:szCs w:val="20"/>
                <w:lang w:val="ru-RU"/>
              </w:rPr>
              <w:t xml:space="preserve">/5-6.3 </w:t>
            </w:r>
            <w:r w:rsidRPr="00733FC6">
              <w:rPr>
                <w:rFonts w:ascii="Times New Roman" w:eastAsia="Times New Roman" w:hAnsi="Times New Roman" w:cs="Times New Roman"/>
                <w:color w:val="000000"/>
                <w:sz w:val="20"/>
                <w:szCs w:val="20"/>
              </w:rPr>
              <w:t>DGOSHSM</w:t>
            </w:r>
            <w:r w:rsidRPr="00733FC6">
              <w:rPr>
                <w:rFonts w:ascii="Times New Roman" w:eastAsia="Times New Roman" w:hAnsi="Times New Roman" w:cs="Times New Roman"/>
                <w:color w:val="000000"/>
                <w:sz w:val="20"/>
                <w:szCs w:val="20"/>
                <w:lang w:val="ru-RU"/>
              </w:rPr>
              <w:t xml:space="preserve"> линзасы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Кесілген және толық кадрлы DSLR диапазонына арналған Sigma-ның ауқымды ұзақ қашықтыққа арналған «мылтығы». Ол Canon EF, Nikon F, Sony A және Sigma A қондырғыларында қол жетімді. Оның ең үлкен трамплині оның фокустық ұзындығы 150-600 мм. Бұл объектив ұялшақ жануарлардан бастап спорттық іс-шараларға, кино жұлдыздарына дейін (осындай масштабтауы бар камера папараццилердің қолына түссе) бәрін түсіреді. Sigma 150-600mm f/5-6.3 DG OS HSM C 14 топтағы 20 элементтен </w:t>
            </w:r>
            <w:r w:rsidRPr="00733FC6">
              <w:rPr>
                <w:rFonts w:ascii="Times New Roman" w:eastAsia="Times New Roman" w:hAnsi="Times New Roman" w:cs="Times New Roman"/>
                <w:color w:val="000000"/>
                <w:sz w:val="20"/>
                <w:szCs w:val="20"/>
                <w:lang w:val="ru-RU"/>
              </w:rPr>
              <w:lastRenderedPageBreak/>
              <w:t>тұратын күрделі оптикалық дизайнды пайдаланады. Оның шаң мен ылғалға төзімді корпусында сонымен қатар f/5-6,3 айнымалы апертураның жоқтығын өтейтін кірістірілген кескін тұрақтандырғышы бар. Объективтің ультрадыбыстық автофокус жүйесі нысанаға тез және дәл фокустайды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 xml:space="preserve">Бұл телефотообъектив экология және орнитология саласындағы далалық зерттеулер үшін өте маңызды, өйткені ол жануарлардың табиғи мінез-құлқын бұзбай, айтарлықтай қашықтықта объектілерді жоғары сапалы фотосуретке және бейнеге түсіруге мүмкіндік береді. </w:t>
            </w:r>
            <w:r w:rsidRPr="00733FC6">
              <w:rPr>
                <w:rFonts w:ascii="Times New Roman" w:eastAsia="Times New Roman" w:hAnsi="Times New Roman" w:cs="Times New Roman"/>
                <w:color w:val="000000"/>
                <w:sz w:val="20"/>
                <w:szCs w:val="20"/>
                <w:lang w:val="ru-RU"/>
              </w:rPr>
              <w:lastRenderedPageBreak/>
              <w:t>Оптикалық кескінді тұрақтандыру және кең фокустық қашықтық диапазоны (150-ден 600 мм-ге дейін) аз жарықта қозғалатын нысандарды суретке түсіргенде де анық және егжей-тегжейлі кескіндерді қамтамасыз етеді.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737 292,00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694"/>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73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Апштейннің планктон торы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bCs/>
                <w:color w:val="000000"/>
                <w:sz w:val="20"/>
                <w:szCs w:val="20"/>
                <w:lang w:val="ru-RU"/>
              </w:rPr>
              <w:t>(5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Тор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ұзындығы</w:t>
            </w:r>
            <w:r w:rsidRPr="00733FC6">
              <w:rPr>
                <w:rFonts w:ascii="Times New Roman" w:eastAsia="Times New Roman" w:hAnsi="Times New Roman" w:cs="Times New Roman"/>
                <w:color w:val="000000"/>
                <w:sz w:val="20"/>
                <w:szCs w:val="20"/>
              </w:rPr>
              <w:t xml:space="preserve">: 50 </w:t>
            </w:r>
            <w:r w:rsidRPr="00733FC6">
              <w:rPr>
                <w:rFonts w:ascii="Times New Roman" w:eastAsia="Times New Roman" w:hAnsi="Times New Roman" w:cs="Times New Roman"/>
                <w:color w:val="000000"/>
                <w:sz w:val="20"/>
                <w:szCs w:val="20"/>
                <w:lang w:val="ru-RU"/>
              </w:rPr>
              <w:t>см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өлшемі</w:t>
            </w:r>
            <w:r w:rsidRPr="00733FC6">
              <w:rPr>
                <w:rFonts w:ascii="Times New Roman" w:eastAsia="Times New Roman" w:hAnsi="Times New Roman" w:cs="Times New Roman"/>
                <w:color w:val="000000"/>
                <w:sz w:val="20"/>
                <w:szCs w:val="20"/>
              </w:rPr>
              <w:t xml:space="preserve">: 50 </w:t>
            </w:r>
            <w:r w:rsidRPr="00733FC6">
              <w:rPr>
                <w:rFonts w:ascii="Times New Roman" w:eastAsia="Times New Roman" w:hAnsi="Times New Roman" w:cs="Times New Roman"/>
                <w:color w:val="000000"/>
                <w:sz w:val="20"/>
                <w:szCs w:val="20"/>
                <w:lang w:val="ru-RU"/>
              </w:rPr>
              <w:t>микрон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нейлон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жиналмалы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алюминий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шығарылған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Ресей</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қоймаларынан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планктон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микробиологиялық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биотоксикологиялық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зерттеулерге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5*171000=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855 000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17"/>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Dewar колбасы RTplus 20-50 (21 литр)</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Сыйымдылығы</w:t>
            </w:r>
            <w:r w:rsidRPr="00733FC6">
              <w:rPr>
                <w:rFonts w:ascii="Times New Roman" w:eastAsia="Times New Roman" w:hAnsi="Times New Roman" w:cs="Times New Roman"/>
                <w:color w:val="000000"/>
                <w:sz w:val="20"/>
                <w:szCs w:val="20"/>
              </w:rPr>
              <w:t xml:space="preserve">: 21 </w:t>
            </w:r>
            <w:r w:rsidRPr="00733FC6">
              <w:rPr>
                <w:rFonts w:ascii="Times New Roman" w:eastAsia="Times New Roman" w:hAnsi="Times New Roman" w:cs="Times New Roman"/>
                <w:color w:val="000000"/>
                <w:sz w:val="20"/>
                <w:szCs w:val="20"/>
                <w:lang w:val="ru-RU"/>
              </w:rPr>
              <w:t>литр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портативті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Дьюар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Салмағы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w:t>
            </w:r>
            <w:r w:rsidRPr="00733FC6">
              <w:rPr>
                <w:rFonts w:ascii="Times New Roman" w:eastAsia="Times New Roman" w:hAnsi="Times New Roman" w:cs="Times New Roman"/>
                <w:color w:val="000000"/>
                <w:sz w:val="20"/>
                <w:szCs w:val="20"/>
              </w:rPr>
              <w:t xml:space="preserve">): ~11–13 </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нұсқаға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жоғалуы</w:t>
            </w:r>
            <w:r w:rsidRPr="00733FC6">
              <w:rPr>
                <w:rFonts w:ascii="Times New Roman" w:eastAsia="Times New Roman" w:hAnsi="Times New Roman" w:cs="Times New Roman"/>
                <w:color w:val="000000"/>
                <w:sz w:val="20"/>
                <w:szCs w:val="20"/>
              </w:rPr>
              <w:t xml:space="preserve">: ~≤0,12 </w:t>
            </w:r>
            <w:r w:rsidRPr="00733FC6">
              <w:rPr>
                <w:rFonts w:ascii="Times New Roman" w:eastAsia="Times New Roman" w:hAnsi="Times New Roman" w:cs="Times New Roman"/>
                <w:color w:val="000000"/>
                <w:sz w:val="20"/>
                <w:szCs w:val="20"/>
                <w:lang w:val="ru-RU"/>
              </w:rPr>
              <w:t>л</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тәу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уақыты</w:t>
            </w:r>
            <w:r w:rsidRPr="00733FC6">
              <w:rPr>
                <w:rFonts w:ascii="Times New Roman" w:eastAsia="Times New Roman" w:hAnsi="Times New Roman" w:cs="Times New Roman"/>
                <w:color w:val="000000"/>
                <w:sz w:val="20"/>
                <w:szCs w:val="20"/>
              </w:rPr>
              <w:t xml:space="preserve">: 120-150 </w:t>
            </w:r>
            <w:r w:rsidRPr="00733FC6">
              <w:rPr>
                <w:rFonts w:ascii="Times New Roman" w:eastAsia="Times New Roman" w:hAnsi="Times New Roman" w:cs="Times New Roman"/>
                <w:color w:val="000000"/>
                <w:sz w:val="20"/>
                <w:szCs w:val="20"/>
                <w:lang w:val="ru-RU"/>
              </w:rPr>
              <w:t>күнге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Мойын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диаметрі</w:t>
            </w:r>
            <w:r w:rsidRPr="00733FC6">
              <w:rPr>
                <w:rFonts w:ascii="Times New Roman" w:eastAsia="Times New Roman" w:hAnsi="Times New Roman" w:cs="Times New Roman"/>
                <w:color w:val="000000"/>
                <w:sz w:val="20"/>
                <w:szCs w:val="20"/>
              </w:rPr>
              <w:t xml:space="preserve">: ~50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диаметрі</w:t>
            </w:r>
            <w:r w:rsidRPr="00733FC6">
              <w:rPr>
                <w:rFonts w:ascii="Times New Roman" w:eastAsia="Times New Roman" w:hAnsi="Times New Roman" w:cs="Times New Roman"/>
                <w:color w:val="000000"/>
                <w:sz w:val="20"/>
                <w:szCs w:val="20"/>
              </w:rPr>
              <w:t xml:space="preserve"> ~400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биіктігі</w:t>
            </w:r>
            <w:r w:rsidRPr="00733FC6">
              <w:rPr>
                <w:rFonts w:ascii="Times New Roman" w:eastAsia="Times New Roman" w:hAnsi="Times New Roman" w:cs="Times New Roman"/>
                <w:color w:val="000000"/>
                <w:sz w:val="20"/>
                <w:szCs w:val="20"/>
              </w:rPr>
              <w:t xml:space="preserve"> ~650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Канистрлердің саны: 6 дана. (стандартты конфигурацияда). Корпус материалы: жылу оқшаулағыш жабыны бар алюминий қорытпасы. Мақсаты: өте төмен температурада сұйық азот пен биологиялық материалдарды сақтау және тасымалдау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Сыйымдылығы 21 литрлік RTplus 20-50 Dewar ыдысы биологиялық үлгілерді, жасуша дақылдарын, сарысуларды және басқа материалдарды криогенді сақтау үшін қолданылатын сұйық азотты қауіпсіз сақтауға және тасымалдауға арналған және биологиялық материалдарды ұзақ сақтау шарттарын қамтамасыз ету үшін қажет.</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308 360,00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60"/>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Дьюар кемесі SDS-6-2</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bCs/>
                <w:color w:val="000000"/>
                <w:sz w:val="20"/>
                <w:szCs w:val="20"/>
                <w:lang w:val="ru-RU"/>
              </w:rPr>
              <w:t>(2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Сыйымдылығы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емес</w:t>
            </w:r>
            <w:r w:rsidRPr="00733FC6">
              <w:rPr>
                <w:rFonts w:ascii="Times New Roman" w:eastAsia="Times New Roman" w:hAnsi="Times New Roman" w:cs="Times New Roman"/>
                <w:color w:val="000000"/>
                <w:sz w:val="20"/>
                <w:szCs w:val="20"/>
              </w:rPr>
              <w:t xml:space="preserve">: 6 </w:t>
            </w:r>
            <w:r w:rsidRPr="00733FC6">
              <w:rPr>
                <w:rFonts w:ascii="Times New Roman" w:eastAsia="Times New Roman" w:hAnsi="Times New Roman" w:cs="Times New Roman"/>
                <w:color w:val="000000"/>
                <w:sz w:val="20"/>
                <w:szCs w:val="20"/>
                <w:lang w:val="ru-RU"/>
              </w:rPr>
              <w:t>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салмағы</w:t>
            </w:r>
            <w:r w:rsidRPr="00733FC6">
              <w:rPr>
                <w:rFonts w:ascii="Times New Roman" w:eastAsia="Times New Roman" w:hAnsi="Times New Roman" w:cs="Times New Roman"/>
                <w:color w:val="000000"/>
                <w:sz w:val="20"/>
                <w:szCs w:val="20"/>
              </w:rPr>
              <w:t xml:space="preserve">: 6,3 </w:t>
            </w:r>
            <w:r w:rsidRPr="00733FC6">
              <w:rPr>
                <w:rFonts w:ascii="Times New Roman" w:eastAsia="Times New Roman" w:hAnsi="Times New Roman" w:cs="Times New Roman"/>
                <w:color w:val="000000"/>
                <w:sz w:val="20"/>
                <w:szCs w:val="20"/>
                <w:lang w:val="ru-RU"/>
              </w:rPr>
              <w:t>кг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буланудан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шығыны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канистрлермен</w:t>
            </w:r>
            <w:r w:rsidRPr="00733FC6">
              <w:rPr>
                <w:rFonts w:ascii="Times New Roman" w:eastAsia="Times New Roman" w:hAnsi="Times New Roman" w:cs="Times New Roman"/>
                <w:color w:val="000000"/>
                <w:sz w:val="20"/>
                <w:szCs w:val="20"/>
              </w:rPr>
              <w:t xml:space="preserve">): 7,5 </w:t>
            </w:r>
            <w:r w:rsidRPr="00733FC6">
              <w:rPr>
                <w:rFonts w:ascii="Times New Roman" w:eastAsia="Times New Roman" w:hAnsi="Times New Roman" w:cs="Times New Roman"/>
                <w:color w:val="000000"/>
                <w:sz w:val="20"/>
                <w:szCs w:val="20"/>
                <w:lang w:val="ru-RU"/>
              </w:rPr>
              <w:t>г</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сағ</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буланудан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шығыны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қанистрсіз</w:t>
            </w:r>
            <w:r w:rsidRPr="00733FC6">
              <w:rPr>
                <w:rFonts w:ascii="Times New Roman" w:eastAsia="Times New Roman" w:hAnsi="Times New Roman" w:cs="Times New Roman"/>
                <w:color w:val="000000"/>
                <w:sz w:val="20"/>
                <w:szCs w:val="20"/>
              </w:rPr>
              <w:t xml:space="preserve">): 7,0 </w:t>
            </w:r>
            <w:r w:rsidRPr="00733FC6">
              <w:rPr>
                <w:rFonts w:ascii="Times New Roman" w:eastAsia="Times New Roman" w:hAnsi="Times New Roman" w:cs="Times New Roman"/>
                <w:color w:val="000000"/>
                <w:sz w:val="20"/>
                <w:szCs w:val="20"/>
                <w:lang w:val="ru-RU"/>
              </w:rPr>
              <w:t>г</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сағ</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Азоттың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уақыты</w:t>
            </w:r>
            <w:r w:rsidRPr="00733FC6">
              <w:rPr>
                <w:rFonts w:ascii="Times New Roman" w:eastAsia="Times New Roman" w:hAnsi="Times New Roman" w:cs="Times New Roman"/>
                <w:color w:val="000000"/>
                <w:sz w:val="20"/>
                <w:szCs w:val="20"/>
              </w:rPr>
              <w:t xml:space="preserve">: 28-30 </w:t>
            </w:r>
            <w:r w:rsidRPr="00733FC6">
              <w:rPr>
                <w:rFonts w:ascii="Times New Roman" w:eastAsia="Times New Roman" w:hAnsi="Times New Roman" w:cs="Times New Roman"/>
                <w:color w:val="000000"/>
                <w:sz w:val="20"/>
                <w:szCs w:val="20"/>
                <w:lang w:val="ru-RU"/>
              </w:rPr>
              <w:t>күн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Ыдыстың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габариттік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диаметрі</w:t>
            </w:r>
            <w:r w:rsidRPr="00733FC6">
              <w:rPr>
                <w:rFonts w:ascii="Times New Roman" w:eastAsia="Times New Roman" w:hAnsi="Times New Roman" w:cs="Times New Roman"/>
                <w:color w:val="000000"/>
                <w:sz w:val="20"/>
                <w:szCs w:val="20"/>
              </w:rPr>
              <w:t xml:space="preserve"> 262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биіктігі</w:t>
            </w:r>
            <w:r w:rsidRPr="00733FC6">
              <w:rPr>
                <w:rFonts w:ascii="Times New Roman" w:eastAsia="Times New Roman" w:hAnsi="Times New Roman" w:cs="Times New Roman"/>
                <w:color w:val="000000"/>
                <w:sz w:val="20"/>
                <w:szCs w:val="20"/>
              </w:rPr>
              <w:t xml:space="preserve"> 525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Мойын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өлшемі</w:t>
            </w:r>
            <w:r w:rsidRPr="00733FC6">
              <w:rPr>
                <w:rFonts w:ascii="Times New Roman" w:eastAsia="Times New Roman" w:hAnsi="Times New Roman" w:cs="Times New Roman"/>
                <w:color w:val="000000"/>
                <w:sz w:val="20"/>
                <w:szCs w:val="20"/>
              </w:rPr>
              <w:t xml:space="preserve">: 58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Канистрдің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габариттік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диаметрі</w:t>
            </w:r>
            <w:r w:rsidRPr="00733FC6">
              <w:rPr>
                <w:rFonts w:ascii="Times New Roman" w:eastAsia="Times New Roman" w:hAnsi="Times New Roman" w:cs="Times New Roman"/>
                <w:color w:val="000000"/>
                <w:sz w:val="20"/>
                <w:szCs w:val="20"/>
              </w:rPr>
              <w:t xml:space="preserve"> 45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биіктігі</w:t>
            </w:r>
            <w:r w:rsidRPr="00733FC6">
              <w:rPr>
                <w:rFonts w:ascii="Times New Roman" w:eastAsia="Times New Roman" w:hAnsi="Times New Roman" w:cs="Times New Roman"/>
                <w:color w:val="000000"/>
                <w:sz w:val="20"/>
                <w:szCs w:val="20"/>
              </w:rPr>
              <w:t xml:space="preserve"> 190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жалпы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биіктігі</w:t>
            </w:r>
            <w:r w:rsidRPr="00733FC6">
              <w:rPr>
                <w:rFonts w:ascii="Times New Roman" w:eastAsia="Times New Roman" w:hAnsi="Times New Roman" w:cs="Times New Roman"/>
                <w:color w:val="000000"/>
                <w:sz w:val="20"/>
                <w:szCs w:val="20"/>
              </w:rPr>
              <w:t xml:space="preserve"> 395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Канистрлердің саны: 6 дана.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SDS-6-2 </w:t>
            </w:r>
            <w:r w:rsidRPr="00733FC6">
              <w:rPr>
                <w:rFonts w:ascii="Times New Roman" w:eastAsia="Times New Roman" w:hAnsi="Times New Roman" w:cs="Times New Roman"/>
                <w:color w:val="000000"/>
                <w:sz w:val="20"/>
                <w:szCs w:val="20"/>
                <w:lang w:val="ru-RU"/>
              </w:rPr>
              <w:t>биологиялық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жасуша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дақылдарын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басқа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тасымалдау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конструкциясы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қарапайымдылығын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азотпен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заманауи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криогендік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талаптарына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жауап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lastRenderedPageBreak/>
              <w:t>2*175140=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350 280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0"/>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76</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Араластыру функциясы бар қатты күйдегі термостат</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Температура диапазоны 100°C дейін, камераның көлемі 2–5 литр, кіріктірілген араластыру, шыққан елі – Ресей</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Реагенттерді инкубациялау және биохимиялық реакцияларды жүргізу үшін қажетті үлгілерді біркелкі қыздыруды және араластыруды қамтамасыз етеді.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575 600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ДНҚ экстракция жинағы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250 </w:t>
            </w:r>
            <w:r w:rsidRPr="00733FC6">
              <w:rPr>
                <w:rFonts w:ascii="Times New Roman" w:eastAsia="Times New Roman" w:hAnsi="Times New Roman" w:cs="Times New Roman"/>
                <w:color w:val="000000"/>
                <w:sz w:val="20"/>
                <w:szCs w:val="20"/>
                <w:lang w:val="ru-RU"/>
              </w:rPr>
              <w:t>экстракцияға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әртүрлі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ДНҚ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экстракциясына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материалдарының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жиынтығы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Молекулярлық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ДНҚ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экстракциясын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ішінде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генотоксикалық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жүргізеді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нәтижелердің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жақсартады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393 056,00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ДНҚ маркер 100 bp DNA Ladder, 11 фрагмент 100-ден 1500 битке дейін, 5 мкл/қолданбаға (100 реакция)</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(5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 фрагмент 100-ден 1500 битке дейін, әр қолдану үшін 5 мкл, 100 реакцияға арналған, өндіруші елі - Германия</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гельдегі ДНҚ фрагменттерінің мөлшерін анықтау үшін қолданылады және электрофорез нәтижелерін дәл түсіндіру үшін қажет.</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5*16638=</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83 190,00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79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Қаптамадағы стерильді Петри табақшалары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lang w:val="ru-RU"/>
              </w:rPr>
              <w:t>(10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Петри табақшалары, Ø 100x16 мм, желдетілмейтін, асептикалық түрде оралған (Италия) (пакет = 10 дана)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Петри табақшалары микробиологиялық зерттеулерге қажетті зертханалық шығын материалдары болып табылады. Олар: қоректік орталарды дайындау және тарату, бактерияларды, саңырауқұлақтарды және жасуша дақылдарын өсіру, микробқа қарсы белсенділік эксперименттерін жүргізу және микроб колонияларының морфологиясын зерттеу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10*2300=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23 000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17"/>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80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Балық препараттарын денатурациялау және будандастыру үшін термобрит гибридизаторы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Термиялық блок бір түтіктермен, 8 жолақтардағы түтіктермен және 96 шұңқырлы пластиналармен (юбкасыз немесе жартылай юбкалы) үйлесімді.</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Флуоресценция in situ будандастыру (FISH) көмегімен молекулалық цитогенетикалық зерттеулер жүргізу қажеттілігі негізделген. Бұл жабдық ДНҚ зондтарымен жұмыс істеу кезінде нәтижелердің қайталануы мен дәлдігі үшін маңызды болып табылатын қатаң бақыланатын температура мен уақыт шарттарын қамтамасыз етеді.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4 235 000,00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81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Зертханалық тоңазытқыш 118 (2-8℃)</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Бұл зертханалық тоңазытқыш қан қапшықтары мен температураны қатаң бақылауды қажет ететін басқа да биологиялық материалдарды сақтауға арналған. Ол медициналық және ғылыми зертханаларда, қан құю орталықтарында, клиникаларда, биобанктерде қолданылады. Тоңазытқыштың өлшеу дәлдігі 0,1°C 2°C-тан 8°C-қа дейінгі температура диапазоны бар. Камера көлемі кемінде 118 литр. Оны LED дисплейі бар микропроцессор басқарады. Корпус </w:t>
            </w:r>
            <w:r w:rsidRPr="00733FC6">
              <w:rPr>
                <w:rFonts w:ascii="Times New Roman" w:eastAsia="Times New Roman" w:hAnsi="Times New Roman" w:cs="Times New Roman"/>
                <w:color w:val="000000"/>
                <w:sz w:val="20"/>
                <w:szCs w:val="20"/>
                <w:lang w:val="ru-RU"/>
              </w:rPr>
              <w:lastRenderedPageBreak/>
              <w:t>бактерияға қарсы ұнтақ жабыны бар тот баспайтын болаттан жасалған. Тоңазытқыш құлыпы бар екі қабатты мөлдір шыныдан жасалған бір есікпен, қатып қалмас үшін қыздырғыш пленкамен және магнитті тығыздағыш жолақпен жабдықталған. Ішінде қосымша мөлдір пластик есік орнатылған. Жабдықтың сыртқы өлшемдері 500 x 550 x 1300 мм, салмағы 51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 xml:space="preserve">BPR-5V118 зертханалық тоңазытқышын (каталог нөмірі BPR-5V118) сатып алу биологиялық материалдарды, ең алдымен, қан пакеттерін температураны қатаң бақылауда сенімді сақтау қажеттілігімен негізделді. Жоғары дәлдікпен (0,1°C) +2°C және +8°C температура диапазонын сақтау </w:t>
            </w:r>
            <w:r w:rsidRPr="00733FC6">
              <w:rPr>
                <w:rFonts w:ascii="Times New Roman" w:eastAsia="Times New Roman" w:hAnsi="Times New Roman" w:cs="Times New Roman"/>
                <w:color w:val="000000"/>
                <w:sz w:val="20"/>
                <w:szCs w:val="20"/>
                <w:lang w:val="ru-RU"/>
              </w:rPr>
              <w:lastRenderedPageBreak/>
              <w:t>үлгінің тұтастығын қамтамасыз етеді және жасушалық және ақуыздық құрылымдардың бұзылуын немесе бұзылуын болдырмайды.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lastRenderedPageBreak/>
              <w:t>3*380 552 = 1 141 656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410"/>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82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Мұздатқыш</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Мұздатқыш камера -10 мен -25°C аралығындағы температураға арналған. Ол кемінде 268 литр сыйымдылыққа ие, AISI 304 болаттан жасалған және ұнтақпен қапталған. Ол жарықдиодты дисплеймен және микропроцессорды басқарумен ерекшеленеді. Өлшемдері шамамен 673 x 676 x 1630 мм (ені x тереңдік x биіктік) және салмағы шамамен 114 кг. Ол температура дабылы мен ақаулық индикаторымен ерекшеленеді және суықтың жоғалуын азайту үшін бір есікке ие.</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Зертханалық деңгейдегі мұздатқыш камера биологиялық материалдарды, реагенттерді және бақылау үлгілерін төмен температурада ұзақ және қауіпсіз сақтау үшін қолданылады. Ол тұрақты сақтау шарттарын, молекулалық биология, микробиология, цитогенетика және клиникалық диагностикалық зерттеулер үшін қажетті талапты қамтамасыз етеді.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592 000*2=1 184 000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393"/>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83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Бактерицидтік сәулелендіргіш қабырға төбесі OBNP 2X15-01 Generis</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Сәулелену көзі — UV-C шамы, G13 базалық түрі. Сәулелену көздерінің саны (шамдар) — 2 дана. Стартер түрі — LS-151. Бастауыштардың саны - 2 дана. 1 метр қашықтықтағы сәулелену — 0,6 Вт/м2. Жалпы бактерицидтік ағыны — 6,46 Вт. Өнімділігі — 75 текше метр/сағ. Шамның орташа қызмет ету мерзімі (бактерицидтік әсер) — 9000 сағат. Қуатты тұтыну (көп емес) — 95 Вт. Габариттік өлшемдері, мм — 500x80x110. Салмағы (артық емес) - 1,5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Сәулелендіргіш ультракүлгін сәуленің көмегімен ауа мен беттерді тиімді дезинфекциялайды, микробтық ластануды азайтады және инфекциялық агенттердің таралуын болдырмайды. Оны пайдалану әсіресе стерильділікті сақтау және ластану қаупін азайту маңызды болып табылатын ПТР диагностикасын, </w:t>
            </w:r>
            <w:r w:rsidRPr="00733FC6">
              <w:rPr>
                <w:rFonts w:ascii="Times New Roman" w:eastAsia="Times New Roman" w:hAnsi="Times New Roman" w:cs="Times New Roman"/>
                <w:color w:val="000000"/>
                <w:sz w:val="20"/>
                <w:szCs w:val="20"/>
                <w:lang w:val="ru-RU"/>
              </w:rPr>
              <w:lastRenderedPageBreak/>
              <w:t>микробиологиялық талдауды және биохимиялық тестілеуді қамтитын зертханалық зерттеулерде маңызды. OBNP 2x15-01 пайдалану санитарлық-гигиеналық нормаларға сәйкес келеді және зертхана қызметкерлері үшін қауіпсіз еңбек жағдайларын жасауға көмектеседі.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20500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68"/>
        </w:trPr>
        <w:tc>
          <w:tcPr>
            <w:tcW w:w="56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84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ПТР қорабы, ауа ағыны 0,3 - 0,6 м/с, зарарсыздандыру 0-ден 999 мин.</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Ауа ағынының бағыты тік. Жұмыс станциялары 2. Тазалық класы 100. Ауа ағынының жылдамдығы 0,3 - 0,6 м/с. Шу деңгейі ≤65 дБ. Жартылай шыңы діріл мәні ≤5 мкм. Жарықтандыру ≥300 люкс. Ішкі өлшемдері (WxDxH) 1300×650×520 мм. Өлшемдері (WxDxH) 1460×700×1650 мм. HEPA сүзгілерінің саны 1. HEPA сүзгісінің өлшемдері 1250×560×50 мм. Шамның қуаты 40 Вт. Шамдар саны 1. УК шамының қуаты 20 Вт. Ультракүлгін шамдардың саны 1. Қуаты 300 Вт. Салмағы 210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Сыртқы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ластаушыларға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сезімтал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полимеразды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тізбекті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реакция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стерильді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жағдайларды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қажеттілігі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маңызды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сорғыш</w:t>
            </w:r>
            <w:r w:rsidRPr="00733FC6">
              <w:rPr>
                <w:rFonts w:ascii="Times New Roman" w:eastAsia="Times New Roman" w:hAnsi="Times New Roman" w:cs="Times New Roman"/>
                <w:color w:val="000000"/>
                <w:sz w:val="20"/>
                <w:szCs w:val="20"/>
              </w:rPr>
              <w:t xml:space="preserve"> 0,3–0,6 </w:t>
            </w:r>
            <w:r w:rsidRPr="00733FC6">
              <w:rPr>
                <w:rFonts w:ascii="Times New Roman" w:eastAsia="Times New Roman" w:hAnsi="Times New Roman" w:cs="Times New Roman"/>
                <w:color w:val="000000"/>
                <w:sz w:val="20"/>
                <w:szCs w:val="20"/>
                <w:lang w:val="ru-RU"/>
              </w:rPr>
              <w:t>м</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жылдамдықпен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біркелкі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ағынын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жасайды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бөгде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бөлшектердің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аймағына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енуіне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бермейді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айқаспалы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қаупін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жояды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Бағдарламаланатын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өңдеу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уақыты</w:t>
            </w:r>
            <w:r w:rsidRPr="00733FC6">
              <w:rPr>
                <w:rFonts w:ascii="Times New Roman" w:eastAsia="Times New Roman" w:hAnsi="Times New Roman" w:cs="Times New Roman"/>
                <w:color w:val="000000"/>
                <w:sz w:val="20"/>
                <w:szCs w:val="20"/>
              </w:rPr>
              <w:t xml:space="preserve"> 0-</w:t>
            </w:r>
            <w:r w:rsidRPr="00733FC6">
              <w:rPr>
                <w:rFonts w:ascii="Times New Roman" w:eastAsia="Times New Roman" w:hAnsi="Times New Roman" w:cs="Times New Roman"/>
                <w:color w:val="000000"/>
                <w:sz w:val="20"/>
                <w:szCs w:val="20"/>
                <w:lang w:val="ru-RU"/>
              </w:rPr>
              <w:t>ден</w:t>
            </w:r>
            <w:r w:rsidRPr="00733FC6">
              <w:rPr>
                <w:rFonts w:ascii="Times New Roman" w:eastAsia="Times New Roman" w:hAnsi="Times New Roman" w:cs="Times New Roman"/>
                <w:color w:val="000000"/>
                <w:sz w:val="20"/>
                <w:szCs w:val="20"/>
              </w:rPr>
              <w:t xml:space="preserve"> 999 </w:t>
            </w:r>
            <w:r w:rsidRPr="00733FC6">
              <w:rPr>
                <w:rFonts w:ascii="Times New Roman" w:eastAsia="Times New Roman" w:hAnsi="Times New Roman" w:cs="Times New Roman"/>
                <w:color w:val="000000"/>
                <w:sz w:val="20"/>
                <w:szCs w:val="20"/>
                <w:lang w:val="ru-RU"/>
              </w:rPr>
              <w:t>минутқа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дейінгі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кірістірілген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зарарсыздандыру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жүйесі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деңгейін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айтарлықтай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арттыра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отырып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әрбір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кезеңінен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кейін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кеңістігін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дезинфекциялауға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мүмкіндік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сорғышты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тәжірибеде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нәтижелерінің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сенімділігін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қателер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ықтималдығын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азайтады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ДНҚ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РНҚ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үлгілерімен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заманауи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санитарлық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талаптарға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жауап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береді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1 848 121,00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 МП камерасы және бағдарламалық құралы бар поляризациялық микроскоп CX40P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поляризациялық микроскоп, тринокулярлы);Оптикалық жүйе: шексіз түзетілген (шексіздікпен түзетілген);Мақсаттары: жоспар-ахроматикалық поляризациялау объективтері 4×, 10×, 40×, 100× (май);Окулярлар: 10×, көру өрісі 22 мм-ден кем емес, трикулярлы ±5т; 30°, қарашық аралық қашықтық 48–75 мм, жарықтың таралуы 100/0–50/50;Поляризация модулі: айналмалы поляризатор және анализатор, айналу диапазоны 0–360°, компенсаторлардың болуы λ, λ/4 және кварцты сына Бертран линзасы: иә (коноскопиялық бақылаулар үшін, NA,12); орталықтандырылған, ирис диафрагмасы бар; Фокустау: коаксиалды өрескел және жақсы фокустау, дәл фокустау қадамы ≤2 мкм, инсультты шектегіш; Кезең: дөңгелек, диаметрі 160 мм, 360° айналатын, градус шкаласы мен позицияның құлпы бар; Жарықтандыру: 12 В / 50 Вт галоген шамы (немесе жарықдиодты), Колер жарықтандыруы, реттелетін жарықтығы; Сүзгілер: сары, бейтарап, LBD, IF550; Сандық камера: 20 МП, CMOS сенсоры, рұқсаты 5440 × 3648 пиксель, USB 3.0 интерфейсі; Бағдарламалық құрал: ImageView – фото/бейне түсіру, өлшемдер (ұзындық, бұрыш, аумақ), аннотациялар, масштабтау, калибрлеу, тігу, көп кадрлы фокустау; Бағдарламаның үйлесімділігі: Windows 7/10/11 (32/64 бит); Қуаты: 100-240 В, 50/60 Гц; Өлшемдері: шамамен. 250 × 470 × 460 мм; Салмағы: 12 кг артық емес;</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Судағы кристалдық қосындыларды, минералдарды және микроорганизмдерді анықтау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4 600 000,00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Карбонизация пеші</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Материалдарды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карбонизациялау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және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пиролизге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арналған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пеш</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Мақсаты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инертті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немесе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бақыланатын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газ</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ортасында</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биомассаны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полимерлерді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органикалық</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және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бейорганикалық</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материалдарды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термиялық</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өңдеуге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көмірлеуге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пиролизге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арналған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сағатына</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кемінде</w:t>
            </w:r>
            <w:r w:rsidRPr="00733FC6">
              <w:rPr>
                <w:rFonts w:ascii="Times New Roman" w:eastAsia="Times New Roman" w:hAnsi="Times New Roman" w:cs="Times New Roman"/>
                <w:bCs/>
                <w:color w:val="000000"/>
                <w:sz w:val="20"/>
                <w:szCs w:val="20"/>
              </w:rPr>
              <w:t xml:space="preserve"> 50 </w:t>
            </w:r>
            <w:r w:rsidRPr="00733FC6">
              <w:rPr>
                <w:rFonts w:ascii="Times New Roman" w:eastAsia="Times New Roman" w:hAnsi="Times New Roman" w:cs="Times New Roman"/>
                <w:bCs/>
                <w:color w:val="000000"/>
                <w:sz w:val="20"/>
                <w:szCs w:val="20"/>
                <w:lang w:val="ru-RU"/>
              </w:rPr>
              <w:t>кг</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белсендірілген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көмір</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өнімділігі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Температура</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диапазоны</w:t>
            </w:r>
            <w:r w:rsidRPr="00733FC6">
              <w:rPr>
                <w:rFonts w:ascii="Times New Roman" w:eastAsia="Times New Roman" w:hAnsi="Times New Roman" w:cs="Times New Roman"/>
                <w:bCs/>
                <w:color w:val="000000"/>
                <w:sz w:val="20"/>
                <w:szCs w:val="20"/>
              </w:rPr>
              <w:t xml:space="preserve">: 1100 ° C </w:t>
            </w:r>
            <w:r w:rsidRPr="00733FC6">
              <w:rPr>
                <w:rFonts w:ascii="Times New Roman" w:eastAsia="Times New Roman" w:hAnsi="Times New Roman" w:cs="Times New Roman"/>
                <w:bCs/>
                <w:color w:val="000000"/>
                <w:sz w:val="20"/>
                <w:szCs w:val="20"/>
                <w:lang w:val="ru-RU"/>
              </w:rPr>
              <w:t>дейін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Температураны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реттеу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дәлдігі</w:t>
            </w:r>
            <w:r w:rsidRPr="00733FC6">
              <w:rPr>
                <w:rFonts w:ascii="Times New Roman" w:eastAsia="Times New Roman" w:hAnsi="Times New Roman" w:cs="Times New Roman"/>
                <w:bCs/>
                <w:color w:val="000000"/>
                <w:sz w:val="20"/>
                <w:szCs w:val="20"/>
              </w:rPr>
              <w:t xml:space="preserve">: ±1 °C; </w:t>
            </w:r>
            <w:r w:rsidRPr="00733FC6">
              <w:rPr>
                <w:rFonts w:ascii="Times New Roman" w:eastAsia="Times New Roman" w:hAnsi="Times New Roman" w:cs="Times New Roman"/>
                <w:bCs/>
                <w:color w:val="000000"/>
                <w:sz w:val="20"/>
                <w:szCs w:val="20"/>
                <w:lang w:val="ru-RU"/>
              </w:rPr>
              <w:t>Жылыту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түрі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электрлік</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қыздыру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элементі</w:t>
            </w:r>
            <w:r w:rsidRPr="00733FC6">
              <w:rPr>
                <w:rFonts w:ascii="Times New Roman" w:eastAsia="Times New Roman" w:hAnsi="Times New Roman" w:cs="Times New Roman"/>
                <w:bCs/>
                <w:color w:val="000000"/>
                <w:sz w:val="20"/>
                <w:szCs w:val="20"/>
              </w:rPr>
              <w:t xml:space="preserve"> / </w:t>
            </w:r>
            <w:r w:rsidRPr="00733FC6">
              <w:rPr>
                <w:rFonts w:ascii="Times New Roman" w:eastAsia="Times New Roman" w:hAnsi="Times New Roman" w:cs="Times New Roman"/>
                <w:bCs/>
                <w:color w:val="000000"/>
                <w:sz w:val="20"/>
                <w:szCs w:val="20"/>
                <w:lang w:val="ru-RU"/>
              </w:rPr>
              <w:t>графит</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жылытқыштары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Жұмыс</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камерасының</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материалы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ыстыққа</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төзімді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баспайтын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болат</w:t>
            </w:r>
            <w:r w:rsidRPr="00733FC6">
              <w:rPr>
                <w:rFonts w:ascii="Times New Roman" w:eastAsia="Times New Roman" w:hAnsi="Times New Roman" w:cs="Times New Roman"/>
                <w:bCs/>
                <w:color w:val="000000"/>
                <w:sz w:val="20"/>
                <w:szCs w:val="20"/>
              </w:rPr>
              <w:t xml:space="preserve"> / </w:t>
            </w:r>
            <w:r w:rsidRPr="00733FC6">
              <w:rPr>
                <w:rFonts w:ascii="Times New Roman" w:eastAsia="Times New Roman" w:hAnsi="Times New Roman" w:cs="Times New Roman"/>
                <w:bCs/>
                <w:color w:val="000000"/>
                <w:sz w:val="20"/>
                <w:szCs w:val="20"/>
                <w:lang w:val="ru-RU"/>
              </w:rPr>
              <w:t>корунд</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төсемі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Басқару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жүйесі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бағдарламаланатын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режимдері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бар</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цифрлық</w:t>
            </w:r>
            <w:r w:rsidRPr="00733FC6">
              <w:rPr>
                <w:rFonts w:ascii="Times New Roman" w:eastAsia="Times New Roman" w:hAnsi="Times New Roman" w:cs="Times New Roman"/>
                <w:bCs/>
                <w:color w:val="000000"/>
                <w:sz w:val="20"/>
                <w:szCs w:val="20"/>
              </w:rPr>
              <w:t xml:space="preserve"> PID </w:t>
            </w:r>
            <w:r w:rsidRPr="00733FC6">
              <w:rPr>
                <w:rFonts w:ascii="Times New Roman" w:eastAsia="Times New Roman" w:hAnsi="Times New Roman" w:cs="Times New Roman"/>
                <w:bCs/>
                <w:color w:val="000000"/>
                <w:sz w:val="20"/>
                <w:szCs w:val="20"/>
                <w:lang w:val="ru-RU"/>
              </w:rPr>
              <w:t>контроллері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Инертті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газды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беру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мүмкіндігі</w:t>
            </w:r>
            <w:r w:rsidRPr="00733FC6">
              <w:rPr>
                <w:rFonts w:ascii="Times New Roman" w:eastAsia="Times New Roman" w:hAnsi="Times New Roman" w:cs="Times New Roman"/>
                <w:bCs/>
                <w:color w:val="000000"/>
                <w:sz w:val="20"/>
                <w:szCs w:val="20"/>
              </w:rPr>
              <w:t xml:space="preserve"> (N₂, Ar); </w:t>
            </w:r>
            <w:r w:rsidRPr="00733FC6">
              <w:rPr>
                <w:rFonts w:ascii="Times New Roman" w:eastAsia="Times New Roman" w:hAnsi="Times New Roman" w:cs="Times New Roman"/>
                <w:bCs/>
                <w:color w:val="000000"/>
                <w:sz w:val="20"/>
                <w:szCs w:val="20"/>
                <w:lang w:val="ru-RU"/>
              </w:rPr>
              <w:t>Қуат</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көзі</w:t>
            </w:r>
            <w:r w:rsidRPr="00733FC6">
              <w:rPr>
                <w:rFonts w:ascii="Times New Roman" w:eastAsia="Times New Roman" w:hAnsi="Times New Roman" w:cs="Times New Roman"/>
                <w:bCs/>
                <w:color w:val="000000"/>
                <w:sz w:val="20"/>
                <w:szCs w:val="20"/>
              </w:rPr>
              <w:t xml:space="preserve">: 220 </w:t>
            </w:r>
            <w:r w:rsidRPr="00733FC6">
              <w:rPr>
                <w:rFonts w:ascii="Times New Roman" w:eastAsia="Times New Roman" w:hAnsi="Times New Roman" w:cs="Times New Roman"/>
                <w:bCs/>
                <w:color w:val="000000"/>
                <w:sz w:val="20"/>
                <w:szCs w:val="20"/>
                <w:lang w:val="ru-RU"/>
              </w:rPr>
              <w:t>В</w:t>
            </w:r>
            <w:r w:rsidRPr="00733FC6">
              <w:rPr>
                <w:rFonts w:ascii="Times New Roman" w:eastAsia="Times New Roman" w:hAnsi="Times New Roman" w:cs="Times New Roman"/>
                <w:bCs/>
                <w:color w:val="000000"/>
                <w:sz w:val="20"/>
                <w:szCs w:val="20"/>
              </w:rPr>
              <w:t xml:space="preserve"> / 380 </w:t>
            </w:r>
            <w:r w:rsidRPr="00733FC6">
              <w:rPr>
                <w:rFonts w:ascii="Times New Roman" w:eastAsia="Times New Roman" w:hAnsi="Times New Roman" w:cs="Times New Roman"/>
                <w:bCs/>
                <w:color w:val="000000"/>
                <w:sz w:val="20"/>
                <w:szCs w:val="20"/>
                <w:lang w:val="ru-RU"/>
              </w:rPr>
              <w:t>В</w:t>
            </w:r>
            <w:r w:rsidRPr="00733FC6">
              <w:rPr>
                <w:rFonts w:ascii="Times New Roman" w:eastAsia="Times New Roman" w:hAnsi="Times New Roman" w:cs="Times New Roman"/>
                <w:bCs/>
                <w:color w:val="000000"/>
                <w:sz w:val="20"/>
                <w:szCs w:val="20"/>
              </w:rPr>
              <w:t xml:space="preserve">, 50 </w:t>
            </w:r>
            <w:r w:rsidRPr="00733FC6">
              <w:rPr>
                <w:rFonts w:ascii="Times New Roman" w:eastAsia="Times New Roman" w:hAnsi="Times New Roman" w:cs="Times New Roman"/>
                <w:bCs/>
                <w:color w:val="000000"/>
                <w:sz w:val="20"/>
                <w:szCs w:val="20"/>
                <w:lang w:val="ru-RU"/>
              </w:rPr>
              <w:t>Гц</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Қуаты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шамамен</w:t>
            </w:r>
            <w:r w:rsidRPr="00733FC6">
              <w:rPr>
                <w:rFonts w:ascii="Times New Roman" w:eastAsia="Times New Roman" w:hAnsi="Times New Roman" w:cs="Times New Roman"/>
                <w:bCs/>
                <w:color w:val="000000"/>
                <w:sz w:val="20"/>
                <w:szCs w:val="20"/>
              </w:rPr>
              <w:t xml:space="preserve"> 5 </w:t>
            </w:r>
            <w:r w:rsidRPr="00733FC6">
              <w:rPr>
                <w:rFonts w:ascii="Times New Roman" w:eastAsia="Times New Roman" w:hAnsi="Times New Roman" w:cs="Times New Roman"/>
                <w:bCs/>
                <w:color w:val="000000"/>
                <w:sz w:val="20"/>
                <w:szCs w:val="20"/>
                <w:lang w:val="ru-RU"/>
              </w:rPr>
              <w:t>кВт</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Қауіпсіздік</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қызып</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кетуден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қорғау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авариялық</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өшіру</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жүйесі</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kk-KZ"/>
              </w:rPr>
              <w:t>Бағаға іске қосу кіреді</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кейіннен суды тазарту үшін адсорбенттер алу үшін тәжірибелік масштабта ауыл шаруашылығы қалдықтарын өңдеу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kk-KZ"/>
              </w:rPr>
              <w:t>16 000 000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HPLC бағаны C18, 4,6 × 150 мм, 5 мкм, 100 Å, ұшымен жабылған (USP түрі L1)</w:t>
            </w:r>
            <w:r w:rsidRPr="00733FC6">
              <w:rPr>
                <w:rFonts w:ascii="Times New Roman" w:eastAsia="Times New Roman" w:hAnsi="Times New Roman" w:cs="Times New Roman"/>
                <w:color w:val="000000"/>
                <w:sz w:val="20"/>
                <w:szCs w:val="20"/>
                <w:lang w:val="ru-RU"/>
              </w:rPr>
              <w:tab/>
              <w:t xml:space="preserve"> </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ab/>
              <w:t>.</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ab/>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rPr>
              <w:t>2 дана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Стационарлық фаза: октадецилсилан (C18), қақпақпен жабылған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 Бөлшек өлшемі: 5 мкм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 Кеуектілік: 100 Å</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 Ішкі диаметрі: 4,6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 Ұзындығы: 150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 рН диапазоны: 2–8</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 Макс. қысым: 300 барға дейін</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color w:val="000000"/>
                <w:sz w:val="20"/>
                <w:szCs w:val="20"/>
                <w:lang w:val="ru-RU"/>
              </w:rPr>
              <w:t>- Жұмыс температурасы: 60–80 °C дейін</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Стационарлық фаза: октадецилсилан (C18), қақпақпен жабылған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Бөлшек өлшемі: 5 мкм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Кеуектілік: 100 Å</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Ішкі диаметрі: 4,6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Ұзындығы: 150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рН диапазоны: 2–8</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Макс. қысым: 300 барға дейін</w:t>
            </w:r>
          </w:p>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Жұмыс температурасы: 60–80°C дейін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hAnsi="Times New Roman" w:cs="Times New Roman"/>
                <w:sz w:val="20"/>
                <w:szCs w:val="20"/>
              </w:rPr>
              <w:t>786 060 x 2 = 1 572 120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HPLC бағаны C18, 4,6 × 200 мм, 5 мкм, 100 Å, ұшы жабылған (USP түрі L1)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Фаза: C18 (ODS)</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Бөлшектер: 5 мкм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Кеуектілік: 100 Å</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Ұзындығы: 200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Ішкі диаметрі: 4,6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рН: 2–8</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Қысым: 350 барға дейін</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color w:val="000000"/>
                <w:sz w:val="20"/>
                <w:szCs w:val="20"/>
                <w:lang w:val="ru-RU"/>
              </w:rPr>
              <w:t>- Температура: 80 °C дейін</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Судағы пестицидтерді, фенолдарды, беттік белсенді заттарды және басқа да органикалық ластаушы заттарды сапалық және сандық анықтауға арналған әмбебап жұмыс бағанасы. Күнделікті бақылау үшін өте қолайлы.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hAnsi="Times New Roman" w:cs="Times New Roman"/>
                <w:sz w:val="20"/>
                <w:szCs w:val="20"/>
              </w:rPr>
              <w:t>807 070 x 2 = 1 614 140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HPLC бағаны C18, 4,6 × 250 мм, 5 мкм, 100 Å, ұшымен жабылған (USP түрі L1)</w:t>
            </w:r>
            <w:r w:rsidRPr="00733FC6">
              <w:rPr>
                <w:rFonts w:ascii="Times New Roman" w:eastAsia="Times New Roman" w:hAnsi="Times New Roman" w:cs="Times New Roman"/>
                <w:color w:val="000000"/>
                <w:sz w:val="20"/>
                <w:szCs w:val="20"/>
                <w:lang w:val="ru-RU"/>
              </w:rPr>
              <w:tab/>
              <w:t>- Фаза: октадецилан (C18)</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 Бөлшектер: 5 мкм (қосымша 3 мкм немесе негізгі қабық 2,6 мкм)</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 Кеуектілік: 100 Å</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 Ұзындығы: 250 мм</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 Диаметрі: 4,6 мм</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 Қысым: 400 барға дейін</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 Температура: 80 °C дейін</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Органикалық қосылыстардың, соның ішінде изомерлердің және құрылымдық байланысты пестицидтердің күрделі қоспаларын бөлуге қойылатын қатаң талаптарды қанағаттандыру үшін қолданылады. Жоғары ажыратымдылық пен сәйкестендіру дәлдігін қамтамасыз етеді.</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hAnsi="Times New Roman" w:cs="Times New Roman"/>
                <w:sz w:val="20"/>
                <w:szCs w:val="20"/>
              </w:rPr>
              <w:t>828 620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Газ хроматографиялық баған DB-5ms, 30 м × 0,25 мм × 0,25 мкм, төмен қан кету</w:t>
            </w:r>
            <w:r w:rsidRPr="00733FC6">
              <w:rPr>
                <w:rFonts w:ascii="Times New Roman" w:eastAsia="Times New Roman" w:hAnsi="Times New Roman" w:cs="Times New Roman"/>
                <w:color w:val="000000"/>
                <w:sz w:val="20"/>
                <w:szCs w:val="20"/>
                <w:lang w:val="ru-RU"/>
              </w:rPr>
              <w:tab/>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Фаза: (5% фенил)-метилполисилоксан (DB-5ms немесе баламасы НР-5мс)</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Ұзындығы: 30 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Ішкі диаметрі: 0,25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Пленка қалыңдығы: 0,25 мкм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Температура диапазоны: 325–350 °C дейін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Үйлесімділік: FID, ECD, MS</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Төмен қан кету деңгейі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Қосымша: 10 м күзет бағанасы</w:t>
            </w:r>
            <w:r w:rsidRPr="00733FC6">
              <w:rPr>
                <w:rFonts w:ascii="Times New Roman" w:eastAsia="Times New Roman" w:hAnsi="Times New Roman" w:cs="Times New Roman"/>
                <w:color w:val="000000"/>
                <w:sz w:val="20"/>
                <w:szCs w:val="20"/>
                <w:lang w:val="ru-RU"/>
              </w:rPr>
              <w:tab/>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GC/GC-MS көмегімен судағы пестицидтер мен органикалық ластаушы заттарды анықтауға арналған. Заттардың іздік мөлшерін анықтау кезінде төмен фондық шуды және тұрақты жұмысты қамтамасыз етеді.</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hAnsi="Times New Roman" w:cs="Times New Roman"/>
                <w:sz w:val="20"/>
                <w:szCs w:val="20"/>
              </w:rPr>
              <w:t>1 140 800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Биіктігі 100–130 см кем емес шыны хроматографиялық колонна, шүмегі және сорбентке арналған адаптері бар.</w:t>
            </w:r>
          </w:p>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 дана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Материал: боросиликатты шыны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Биіктігі: 100–130 см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Ішкі диаметрі: 20–30 мм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Кран: шыны немесе тефлон, реттелетін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Жиын: әртүрлі диаметрдегі 2-3 баған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Үйлесімділік: силикагельмен, цеолиттермен, шайырлармен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органикалық еріткіштерге төзімділік</w:t>
            </w:r>
            <w:r w:rsidRPr="00733FC6">
              <w:rPr>
                <w:rFonts w:ascii="Times New Roman" w:eastAsia="Times New Roman" w:hAnsi="Times New Roman" w:cs="Times New Roman"/>
                <w:color w:val="000000"/>
                <w:sz w:val="20"/>
                <w:szCs w:val="20"/>
                <w:lang w:val="ru-RU"/>
              </w:rPr>
              <w:tab/>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Силикагельді қолдану арқылы препараттық және аналитикалық колонна хроматографиясы үшін маңызды.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Олар сығындыларды тазарту және суды кейінгі талдау үшін үлгілерді дайындау үшін қолданылады. Биіктігі жоғары бөлу сапасын қамтамасыз етеді.</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3x35 000=105 000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Портативті COD өлшегіш DRB 200 Hach</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Температура диапазоны: 37–165°C, реакция уақыты: 480 минутқа дейін, әртүрлі түтік түрлерімен үйлесімділік (13, 16 және 20 мм). Бір немесе екі жылыту блогымен жабдықталған, қуат көзі: 100–240 В, 50/60 Гц, салмағы: 2–2,8 кг.</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DRB200 химиялық оттегі қажеттілігін, жалпы органикалық көміртекті, фосфорды және азотты анықтау кезінде үлгіні дайындау үшін қолданылады. Бұл жабдық дәл және қайталанатын талдауды қамтамасыз етеді, сынамаларды өңдеу уақытын қысқартады және халықаралық экологиялық мониторинг пен азық-түлік қауіпсіздігі стандарттарына сәйкес келеді.</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hAnsi="Times New Roman" w:cs="Times New Roman"/>
                <w:sz w:val="20"/>
                <w:szCs w:val="20"/>
              </w:rPr>
              <w:t>1114000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Анаэростат 3,5 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Анаэробты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герметикалық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ішінде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жоқ</w:t>
            </w:r>
            <w:hyperlink r:id="rId6" w:tooltip="Кислород" w:history="1">
              <w:r w:rsidRPr="00733FC6">
                <w:rPr>
                  <w:rFonts w:ascii="Times New Roman" w:eastAsia="Times New Roman" w:hAnsi="Times New Roman" w:cs="Times New Roman"/>
                  <w:color w:val="000000"/>
                  <w:sz w:val="20"/>
                  <w:szCs w:val="20"/>
                  <w:lang w:val="ru-RU"/>
                </w:rPr>
                <w:t>оттегі</w:t>
              </w:r>
            </w:hyperlink>
            <w:r w:rsidRPr="00733FC6">
              <w:rPr>
                <w:rFonts w:ascii="Times New Roman" w:eastAsia="Times New Roman" w:hAnsi="Times New Roman" w:cs="Times New Roman"/>
                <w:color w:val="000000"/>
                <w:sz w:val="20"/>
                <w:szCs w:val="20"/>
              </w:rPr>
              <w:t>(Бұл ауаны сорып алу немесе химиялық әдістерді қолдану арқылы жүзеге асырылады). Контейнер мен қақпақ оптикалық мөлдір пластиктен немесе металдан жасалған. Қақпаққа тығыздауыш орнатылған.</w:t>
            </w:r>
            <w:hyperlink r:id="rId7" w:tooltip="Вакуумметр" w:history="1">
              <w:r w:rsidRPr="00733FC6">
                <w:rPr>
                  <w:rFonts w:ascii="Times New Roman" w:eastAsia="Times New Roman" w:hAnsi="Times New Roman" w:cs="Times New Roman"/>
                  <w:color w:val="000000"/>
                  <w:sz w:val="20"/>
                  <w:szCs w:val="20"/>
                  <w:lang w:val="ru-RU"/>
                </w:rPr>
                <w:t>вакуум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өлшегіш</w:t>
              </w:r>
            </w:hyperlink>
            <w:r w:rsidRPr="00733FC6">
              <w:rPr>
                <w:rFonts w:ascii="Times New Roman" w:eastAsia="Times New Roman" w:hAnsi="Times New Roman" w:cs="Times New Roman"/>
                <w:color w:val="000000"/>
                <w:sz w:val="20"/>
                <w:szCs w:val="20"/>
              </w:rPr>
              <w:t>және қосылуға арналған клапан</w:t>
            </w:r>
            <w:hyperlink r:id="rId8" w:tooltip="Вакуумный насос" w:history="1">
              <w:r w:rsidRPr="00733FC6">
                <w:rPr>
                  <w:rFonts w:ascii="Times New Roman" w:eastAsia="Times New Roman" w:hAnsi="Times New Roman" w:cs="Times New Roman"/>
                  <w:color w:val="000000"/>
                  <w:sz w:val="20"/>
                  <w:szCs w:val="20"/>
                  <w:lang w:val="ru-RU"/>
                </w:rPr>
                <w:t>вакуумдық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сорғы</w:t>
              </w:r>
            </w:hyperlink>
            <w:r w:rsidRPr="00733FC6">
              <w:rPr>
                <w:rFonts w:ascii="Times New Roman" w:eastAsia="Times New Roman" w:hAnsi="Times New Roman" w:cs="Times New Roman"/>
                <w:color w:val="000000"/>
                <w:sz w:val="20"/>
                <w:szCs w:val="20"/>
              </w:rPr>
              <w:t>және сыртқы газ көзі жүйесі.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Анаэробты бактериялардың штамдарын өсіру үшін</w:t>
            </w:r>
            <w:r w:rsidRPr="00733FC6">
              <w:rPr>
                <w:rFonts w:ascii="Times New Roman" w:eastAsia="Times New Roman" w:hAnsi="Times New Roman" w:cs="Times New Roman"/>
                <w:color w:val="000000"/>
                <w:sz w:val="20"/>
                <w:szCs w:val="20"/>
                <w:lang w:val="ru-RU"/>
              </w:rPr>
              <w:t>В</w:t>
            </w:r>
            <w:hyperlink r:id="rId9" w:tooltip="Чашка Петри" w:history="1">
              <w:r w:rsidRPr="00733FC6">
                <w:rPr>
                  <w:rFonts w:ascii="Times New Roman" w:eastAsia="Times New Roman" w:hAnsi="Times New Roman" w:cs="Times New Roman"/>
                  <w:color w:val="000000"/>
                  <w:sz w:val="20"/>
                  <w:szCs w:val="20"/>
                  <w:lang w:val="ru-RU"/>
                </w:rPr>
                <w:t>Петри табақшалары</w:t>
              </w:r>
            </w:hyperlink>
            <w:r w:rsidRPr="00733FC6">
              <w:rPr>
                <w:rFonts w:ascii="Times New Roman" w:eastAsia="Times New Roman" w:hAnsi="Times New Roman" w:cs="Times New Roman"/>
                <w:color w:val="000000"/>
                <w:sz w:val="20"/>
                <w:szCs w:val="20"/>
                <w:lang w:val="ru-RU"/>
              </w:rPr>
              <w:t>облигатты микроорганизмдер</w:t>
            </w:r>
            <w:hyperlink r:id="rId10" w:tooltip="Анаэроб" w:history="1">
              <w:r w:rsidRPr="00733FC6">
                <w:rPr>
                  <w:rFonts w:ascii="Times New Roman" w:eastAsia="Times New Roman" w:hAnsi="Times New Roman" w:cs="Times New Roman"/>
                  <w:color w:val="000000"/>
                  <w:sz w:val="20"/>
                  <w:szCs w:val="20"/>
                  <w:lang w:val="ru-RU"/>
                </w:rPr>
                <w:t>анаэробтар</w:t>
              </w:r>
            </w:hyperlink>
            <w:r w:rsidRPr="00733FC6">
              <w:rPr>
                <w:rFonts w:ascii="Times New Roman" w:eastAsia="Times New Roman" w:hAnsi="Times New Roman" w:cs="Times New Roman"/>
                <w:color w:val="000000"/>
                <w:sz w:val="20"/>
                <w:szCs w:val="20"/>
                <w:lang w:val="ru-RU"/>
              </w:rPr>
              <w:t>Және</w:t>
            </w:r>
            <w:hyperlink r:id="rId11" w:tooltip="Микроаэрофил" w:history="1">
              <w:r w:rsidRPr="00733FC6">
                <w:rPr>
                  <w:rFonts w:ascii="Times New Roman" w:eastAsia="Times New Roman" w:hAnsi="Times New Roman" w:cs="Times New Roman"/>
                  <w:color w:val="000000"/>
                  <w:sz w:val="20"/>
                  <w:szCs w:val="20"/>
                  <w:lang w:val="ru-RU"/>
                </w:rPr>
                <w:t>микроаэрофильдер</w:t>
              </w:r>
            </w:hyperlink>
            <w:r w:rsidRPr="00733FC6">
              <w:rPr>
                <w:rFonts w:ascii="Times New Roman" w:eastAsia="Times New Roman" w:hAnsi="Times New Roman" w:cs="Times New Roman"/>
                <w:color w:val="000000"/>
                <w:sz w:val="20"/>
                <w:szCs w:val="20"/>
                <w:lang w:val="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75 000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Анаэростат 5л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Анаэробты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герметикалық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жабылған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цилиндрлік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ішінде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жоқ</w:t>
            </w:r>
            <w:hyperlink r:id="rId12" w:tooltip="Кислород" w:history="1">
              <w:r w:rsidRPr="00733FC6">
                <w:rPr>
                  <w:rFonts w:ascii="Times New Roman" w:eastAsia="Times New Roman" w:hAnsi="Times New Roman" w:cs="Times New Roman"/>
                  <w:color w:val="000000"/>
                  <w:sz w:val="20"/>
                  <w:szCs w:val="20"/>
                  <w:lang w:val="ru-RU"/>
                </w:rPr>
                <w:t>оттегі</w:t>
              </w:r>
            </w:hyperlink>
            <w:r w:rsidRPr="00733FC6">
              <w:rPr>
                <w:rFonts w:ascii="Times New Roman" w:eastAsia="Times New Roman" w:hAnsi="Times New Roman" w:cs="Times New Roman"/>
                <w:color w:val="000000"/>
                <w:sz w:val="20"/>
                <w:szCs w:val="20"/>
              </w:rPr>
              <w:t xml:space="preserve">(Бұл ауаны сорып алу немесе химиялық әдістерді қолдану арқылы жүзеге асырылады). Контейнер </w:t>
            </w:r>
            <w:r w:rsidRPr="00733FC6">
              <w:rPr>
                <w:rFonts w:ascii="Times New Roman" w:eastAsia="Times New Roman" w:hAnsi="Times New Roman" w:cs="Times New Roman"/>
                <w:color w:val="000000"/>
                <w:sz w:val="20"/>
                <w:szCs w:val="20"/>
              </w:rPr>
              <w:lastRenderedPageBreak/>
              <w:t>мен қақпақ оптикалық мөлдір пластиктен немесе металдан жасалған. Қақпаққа тығыздауыш орнатылған.</w:t>
            </w:r>
            <w:hyperlink r:id="rId13" w:tooltip="Вакуумметр" w:history="1">
              <w:r w:rsidRPr="00733FC6">
                <w:rPr>
                  <w:rFonts w:ascii="Times New Roman" w:eastAsia="Times New Roman" w:hAnsi="Times New Roman" w:cs="Times New Roman"/>
                  <w:color w:val="000000"/>
                  <w:sz w:val="20"/>
                  <w:szCs w:val="20"/>
                  <w:lang w:val="ru-RU"/>
                </w:rPr>
                <w:t>вакуум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өлшегіш</w:t>
              </w:r>
            </w:hyperlink>
            <w:r w:rsidRPr="00733FC6">
              <w:rPr>
                <w:rFonts w:ascii="Times New Roman" w:eastAsia="Times New Roman" w:hAnsi="Times New Roman" w:cs="Times New Roman"/>
                <w:color w:val="000000"/>
                <w:sz w:val="20"/>
                <w:szCs w:val="20"/>
              </w:rPr>
              <w:t>және қосылуға арналған клапан</w:t>
            </w:r>
            <w:hyperlink r:id="rId14" w:tooltip="Вакуумный насос" w:history="1">
              <w:r w:rsidRPr="00733FC6">
                <w:rPr>
                  <w:rFonts w:ascii="Times New Roman" w:eastAsia="Times New Roman" w:hAnsi="Times New Roman" w:cs="Times New Roman"/>
                  <w:color w:val="000000"/>
                  <w:sz w:val="20"/>
                  <w:szCs w:val="20"/>
                  <w:lang w:val="ru-RU"/>
                </w:rPr>
                <w:t>вакуумдық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сорғы</w:t>
              </w:r>
            </w:hyperlink>
            <w:r w:rsidRPr="00733FC6">
              <w:rPr>
                <w:rFonts w:ascii="Times New Roman" w:eastAsia="Times New Roman" w:hAnsi="Times New Roman" w:cs="Times New Roman"/>
                <w:color w:val="000000"/>
                <w:sz w:val="20"/>
                <w:szCs w:val="20"/>
              </w:rPr>
              <w:t>және сыртқы газ көзі жүйесі.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Анаэробты бактериялардың штамдарын өсіру үшін</w:t>
            </w:r>
            <w:r w:rsidRPr="00733FC6">
              <w:rPr>
                <w:rFonts w:ascii="Times New Roman" w:eastAsia="Times New Roman" w:hAnsi="Times New Roman" w:cs="Times New Roman"/>
                <w:color w:val="000000"/>
                <w:sz w:val="20"/>
                <w:szCs w:val="20"/>
                <w:lang w:val="ru-RU"/>
              </w:rPr>
              <w:t>В</w:t>
            </w:r>
            <w:hyperlink r:id="rId15" w:tooltip="Чашка Петри" w:history="1">
              <w:r w:rsidRPr="00733FC6">
                <w:rPr>
                  <w:rFonts w:ascii="Times New Roman" w:eastAsia="Times New Roman" w:hAnsi="Times New Roman" w:cs="Times New Roman"/>
                  <w:color w:val="000000"/>
                  <w:sz w:val="20"/>
                  <w:szCs w:val="20"/>
                  <w:lang w:val="ru-RU"/>
                </w:rPr>
                <w:t>Петри табақшалары</w:t>
              </w:r>
            </w:hyperlink>
            <w:r w:rsidRPr="00733FC6">
              <w:rPr>
                <w:rFonts w:ascii="Times New Roman" w:eastAsia="Times New Roman" w:hAnsi="Times New Roman" w:cs="Times New Roman"/>
                <w:color w:val="000000"/>
                <w:sz w:val="20"/>
                <w:szCs w:val="20"/>
                <w:lang w:val="ru-RU"/>
              </w:rPr>
              <w:t xml:space="preserve">облигатты </w:t>
            </w:r>
            <w:r w:rsidRPr="00733FC6">
              <w:rPr>
                <w:rFonts w:ascii="Times New Roman" w:eastAsia="Times New Roman" w:hAnsi="Times New Roman" w:cs="Times New Roman"/>
                <w:color w:val="000000"/>
                <w:sz w:val="20"/>
                <w:szCs w:val="20"/>
                <w:lang w:val="ru-RU"/>
              </w:rPr>
              <w:lastRenderedPageBreak/>
              <w:t>микроорганизмдер</w:t>
            </w:r>
            <w:hyperlink r:id="rId16" w:tooltip="Анаэроб" w:history="1">
              <w:r w:rsidRPr="00733FC6">
                <w:rPr>
                  <w:rFonts w:ascii="Times New Roman" w:eastAsia="Times New Roman" w:hAnsi="Times New Roman" w:cs="Times New Roman"/>
                  <w:color w:val="000000"/>
                  <w:sz w:val="20"/>
                  <w:szCs w:val="20"/>
                  <w:lang w:val="ru-RU"/>
                </w:rPr>
                <w:t>анаэробтар</w:t>
              </w:r>
            </w:hyperlink>
            <w:r w:rsidRPr="00733FC6">
              <w:rPr>
                <w:rFonts w:ascii="Times New Roman" w:eastAsia="Times New Roman" w:hAnsi="Times New Roman" w:cs="Times New Roman"/>
                <w:color w:val="000000"/>
                <w:sz w:val="20"/>
                <w:szCs w:val="20"/>
                <w:lang w:val="ru-RU"/>
              </w:rPr>
              <w:t>Және</w:t>
            </w:r>
            <w:hyperlink r:id="rId17" w:tooltip="Микроаэрофил" w:history="1">
              <w:r w:rsidRPr="00733FC6">
                <w:rPr>
                  <w:rFonts w:ascii="Times New Roman" w:eastAsia="Times New Roman" w:hAnsi="Times New Roman" w:cs="Times New Roman"/>
                  <w:color w:val="000000"/>
                  <w:sz w:val="20"/>
                  <w:szCs w:val="20"/>
                  <w:lang w:val="ru-RU"/>
                </w:rPr>
                <w:t>микроаэрофильдер</w:t>
              </w:r>
            </w:hyperlink>
            <w:r w:rsidRPr="00733FC6">
              <w:rPr>
                <w:rFonts w:ascii="Times New Roman" w:eastAsia="Times New Roman" w:hAnsi="Times New Roman" w:cs="Times New Roman"/>
                <w:color w:val="000000"/>
                <w:sz w:val="20"/>
                <w:szCs w:val="20"/>
                <w:lang w:val="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lastRenderedPageBreak/>
              <w:t>85 000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w:t>
            </w:r>
            <w:r w:rsidRPr="00733FC6">
              <w:rPr>
                <w:rFonts w:ascii="Times New Roman" w:eastAsia="Times New Roman" w:hAnsi="Times New Roman" w:cs="Times New Roman"/>
                <w:color w:val="000000"/>
                <w:sz w:val="20"/>
                <w:szCs w:val="20"/>
              </w:rPr>
              <w:lastRenderedPageBreak/>
              <w:t>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95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Вакуумды кептіру пеші</w:t>
            </w:r>
          </w:p>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18"/>
                <w:szCs w:val="20"/>
                <w:lang w:val="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Үлгі: BJPXZK50A, бренд: BIOBASE, көлемі: 50 л, температура диапазоны: RT + 10 - 250 ° C, ажыратымдылық: 0,1 ° C, вакуум дәрежесі &lt; 133 Па, қуат: айнымалы ток 220 В 50/60 Гц, қуат: 1400 Вт, ішкі өлшемдері 5 × 3: ішкі өлшемдері: 5 × 3: 720 × 555 × 535 мм, салмағы: 59 кг</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Химия, фармацевтика, тамақ өнеркәсібі және басқа салаларда түйіршіктелген немесе ұнтақталған материалдарды кептіру үшін қолданылатын материалдарды вакуумда кептіру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18"/>
                <w:szCs w:val="20"/>
                <w:lang w:val="ru-RU"/>
              </w:rPr>
            </w:pPr>
            <w:r w:rsidRPr="00733FC6">
              <w:rPr>
                <w:rFonts w:ascii="Times New Roman" w:hAnsi="Times New Roman" w:cs="Times New Roman"/>
                <w:sz w:val="18"/>
                <w:szCs w:val="20"/>
                <w:lang w:val="ru-RU"/>
              </w:rPr>
              <w:t>1 200 000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rPr>
            </w:pPr>
            <w:r w:rsidRPr="00733FC6">
              <w:rPr>
                <w:rFonts w:ascii="Times New Roman" w:eastAsia="Times New Roman" w:hAnsi="Times New Roman" w:cs="Times New Roman"/>
                <w:color w:val="000000"/>
                <w:sz w:val="18"/>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rPr>
            </w:pPr>
            <w:r w:rsidRPr="00733FC6">
              <w:rPr>
                <w:rFonts w:ascii="Times New Roman" w:eastAsia="Times New Roman" w:hAnsi="Times New Roman" w:cs="Times New Roman"/>
                <w:color w:val="000000"/>
                <w:sz w:val="18"/>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18"/>
                <w:szCs w:val="20"/>
              </w:rPr>
            </w:pPr>
            <w:r w:rsidRPr="00733FC6">
              <w:rPr>
                <w:rFonts w:ascii="Times New Roman" w:eastAsia="Times New Roman" w:hAnsi="Times New Roman" w:cs="Times New Roman"/>
                <w:color w:val="000000"/>
                <w:sz w:val="18"/>
                <w:szCs w:val="20"/>
              </w:rPr>
              <w:t>+7 707 117 69 74</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Металл қаптау зауыты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 Металл вакуумдық камера</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 Шашыратуға арналған біріктірілген қуат көзі</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 Үлкен қорғаныс әйнегі бар алынбалы есік, - Көп деңгейлі қауіпсіздік жүйесі, - Сенсорлық экран</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Жеткізу жиынтығы мыналарды қамтиды:</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2. Кварц басы бар өлшеу жүйесі</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3. Вакуумдық сорғы</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4. OME 25S май сүзгісі</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5. Вакуумдық шланг L = 1 м</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6. Алтын нысанасы Ø54 мм</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7. Пайдалануға беру жұмыстары.</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18"/>
                <w:szCs w:val="20"/>
                <w:lang w:val="ru-RU"/>
              </w:rPr>
            </w:pPr>
            <w:r w:rsidRPr="00733FC6">
              <w:rPr>
                <w:rFonts w:ascii="Times New Roman" w:eastAsia="Times New Roman" w:hAnsi="Times New Roman" w:cs="Times New Roman"/>
                <w:color w:val="000000"/>
                <w:sz w:val="18"/>
                <w:szCs w:val="20"/>
                <w:lang w:val="ru-RU"/>
              </w:rPr>
              <w:t xml:space="preserve">Металдарды бүркуге арналған шығын материалдарының жиынтығы  </w:t>
            </w:r>
          </w:p>
          <w:p w:rsidR="00C90272" w:rsidRPr="00733FC6" w:rsidRDefault="00C90272" w:rsidP="00C90272">
            <w:pPr>
              <w:shd w:val="clear" w:color="auto" w:fill="FFFFFF"/>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lang w:val="ru-RU"/>
              </w:rPr>
              <w:t>Іске қосу жұмыстары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SEM зерттеулері мен прототипін жасау үшін жұқа металл қабаттарын тұндыруға мүмкіндік береді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sz w:val="20"/>
                <w:szCs w:val="20"/>
                <w:lang w:val="ru-RU"/>
              </w:rPr>
            </w:pPr>
            <w:r w:rsidRPr="00733FC6">
              <w:rPr>
                <w:rFonts w:ascii="Times New Roman" w:hAnsi="Times New Roman" w:cs="Times New Roman"/>
                <w:bCs/>
                <w:sz w:val="18"/>
                <w:szCs w:val="20"/>
                <w:lang w:val="ru-RU"/>
              </w:rPr>
              <w:t>12 000 000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18"/>
                <w:szCs w:val="20"/>
              </w:rPr>
              <w:t>+7 707 117 69 74</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ZEISS көміртекті талшықты штатив, кәсіби модель</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Реттелетін жоғарғы шегі мен кернеу деңгейі бар коаксиалды фокустау жүйесі дәлдікті қамтамасыз етеді: дөрекі фокустау инсульт 30 мм, ал жұқа фокустау инсульт 0,002 мм. Үлгіні бекіту үшін осьтік жүріс диапазоны 80 x 50 мм-ге дейін және дәлдігі 0,1 мм болатын екі қабатты механикалық саты (175 x 145 мм немесе 187 x 166 мм) қолданылады.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Далада орнитологиялық және экологиялық бақылаулар үшін нүктелік диапазонды немесе ZEISS камерасын орнату үшін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420 000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t>+7 705 401 9546</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 арналы механикалық диспенсер BIOHIT Proline 50–300 мкл</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Реттелетін көлем: 50-ден 300 мкл дейін. Басу құлпы арқылы дыбыс деңгейін ыңғайлы реттеу. Ыңғайлы калибрлеу жүйесі, мысалы, әртүрлі сұйықтықтарды шығару үшін. Қорғаныс сүзгілері ішкі зақымдану мен ластануды болдырмайды. Жоғары химиялық төзімділік.</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параллель</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енгізу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болатын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молекулалық</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генетикалық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тәжірибелерді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орнату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пластиналармен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ИФА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пластиналары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lastRenderedPageBreak/>
              <w:t>290 510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t>+7 705 401 9546</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 арналы механикалық диспенсер BIOHIT Proline 0,5–10 мкл</w:t>
            </w:r>
          </w:p>
          <w:p w:rsidR="00C90272" w:rsidRPr="00733FC6" w:rsidRDefault="00C90272" w:rsidP="00C90272">
            <w:pPr>
              <w:spacing w:after="0" w:line="240" w:lineRule="auto"/>
              <w:rPr>
                <w:rFonts w:ascii="Times New Roman" w:eastAsia="Times New Roman" w:hAnsi="Times New Roman" w:cs="Times New Roman"/>
                <w:color w:val="000000"/>
                <w:sz w:val="20"/>
                <w:szCs w:val="20"/>
                <w:lang w:val="ru-RU"/>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Жарықтандыру үшін Köhler жүйесі және реттелетін қарқындылығы бар 6V/30W галогендік шам қолданылады. Жинақ сонымен қатар сүзгілер жиынтығын (сары, жасыл, көк және бейтарап), жарық ағынын ауыстыратын құрылғыны (R:T = 70:30 немесе 100:0) және камера адаптерлерін (0,5x, 0,67x және 1x CTV) қамтиды. Арнайы қолданбалар үшін 360° айналатын анализаторы бар поляризация жинағы қол жетімді.</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Өте шағын көлемдерді (ПТР, секвенирлеу, ДНҚ/РНҚ жұмысы) шығару үшін қажет, пластиналарды өңдеуді жылдамдатады және қателерді азайтады.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360 000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t>+7 705 401 9546</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 арналы механикалық диспенсер BIOHIT Proline 5–50 мкл</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p w:rsidR="00C90272" w:rsidRPr="00733FC6" w:rsidRDefault="00C90272" w:rsidP="00C90272">
            <w:pPr>
              <w:spacing w:after="0" w:line="240" w:lineRule="auto"/>
              <w:rPr>
                <w:rFonts w:ascii="Times New Roman" w:eastAsia="Times New Roman" w:hAnsi="Times New Roman" w:cs="Times New Roman"/>
                <w:color w:val="000000"/>
                <w:sz w:val="20"/>
                <w:szCs w:val="20"/>
                <w:lang w:val="kk-KZ"/>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kk-KZ"/>
              </w:rPr>
              <w:t xml:space="preserve">Диспенсер түрі: механикалық, көп арналы. </w:t>
            </w:r>
            <w:r w:rsidRPr="00733FC6">
              <w:rPr>
                <w:rFonts w:ascii="Times New Roman" w:eastAsia="Times New Roman" w:hAnsi="Times New Roman" w:cs="Times New Roman"/>
                <w:color w:val="000000"/>
                <w:sz w:val="20"/>
                <w:szCs w:val="20"/>
                <w:lang w:val="ru-RU"/>
              </w:rPr>
              <w:t>Арналар саны: 12. Дыбыс диапазоны: 5–50 мкл. Корпус материалы: берік, химиялық төзімді пластик. Стерилизация: автоклавталатын. Өндіруші: BIOHIT (Финляндия). Топтама: Proline.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Молекулалық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биология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ПТР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ферментпен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байланысты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иммуносорбент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жасуша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мәдениеті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істейді</w:t>
            </w:r>
            <w:r w:rsidRPr="00733FC6">
              <w:rPr>
                <w:rFonts w:ascii="Times New Roman" w:eastAsia="Times New Roman" w:hAnsi="Times New Roman" w:cs="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360 000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t>+7 705 401 9546</w:t>
            </w:r>
          </w:p>
        </w:tc>
      </w:tr>
      <w:tr w:rsidR="00C90272" w:rsidRPr="00733FC6" w:rsidTr="00912CE2">
        <w:trPr>
          <w:trHeight w:val="97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Canon</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EOS</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R</w:t>
            </w:r>
            <w:r w:rsidRPr="00733FC6">
              <w:rPr>
                <w:rFonts w:ascii="Times New Roman" w:eastAsia="Times New Roman" w:hAnsi="Times New Roman" w:cs="Times New Roman"/>
                <w:color w:val="000000"/>
                <w:sz w:val="20"/>
                <w:szCs w:val="20"/>
                <w:lang w:val="ru-RU"/>
              </w:rPr>
              <w:t xml:space="preserve">6 </w:t>
            </w:r>
            <w:r w:rsidRPr="00733FC6">
              <w:rPr>
                <w:rFonts w:ascii="Times New Roman" w:eastAsia="Times New Roman" w:hAnsi="Times New Roman" w:cs="Times New Roman"/>
                <w:color w:val="000000"/>
                <w:sz w:val="20"/>
                <w:szCs w:val="20"/>
              </w:rPr>
              <w:t>Mark</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II</w:t>
            </w:r>
            <w:r w:rsidRPr="00733FC6">
              <w:rPr>
                <w:rFonts w:ascii="Times New Roman" w:eastAsia="Times New Roman" w:hAnsi="Times New Roman" w:cs="Times New Roman"/>
                <w:color w:val="000000"/>
                <w:sz w:val="20"/>
                <w:szCs w:val="20"/>
                <w:lang w:val="ru-RU"/>
              </w:rPr>
              <w:t xml:space="preserve"> корпустық камерасы</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Толық кадрлы айнасыз камера, 24,2 МП, үздіксіз түсіру жылдамдығы секундына 12 кадр, 4K бейне жазбасы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зертханалық тәжірибелерді құжаттау, үлгілердің макрофотосуреттерін және визуалды зерттеу нәтижелерін алу үшін қолданылады және есептер мен жарияланымдарды дайындау үшін қажет.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1 097 855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t>+7 705 401 9546</w:t>
            </w:r>
          </w:p>
        </w:tc>
      </w:tr>
      <w:tr w:rsidR="00C90272" w:rsidRPr="00733FC6" w:rsidTr="00912CE2">
        <w:trPr>
          <w:trHeight w:val="392"/>
        </w:trPr>
        <w:tc>
          <w:tcPr>
            <w:tcW w:w="141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
                <w:color w:val="000000"/>
                <w:sz w:val="20"/>
                <w:szCs w:val="20"/>
              </w:rPr>
            </w:pPr>
            <w:r w:rsidRPr="00733FC6">
              <w:rPr>
                <w:rFonts w:ascii="Times New Roman" w:eastAsia="Times New Roman" w:hAnsi="Times New Roman" w:cs="Times New Roman"/>
                <w:b/>
                <w:bCs/>
                <w:color w:val="000000"/>
                <w:sz w:val="20"/>
                <w:szCs w:val="20"/>
                <w:lang w:val="ru-RU"/>
              </w:rPr>
              <w:t>Реагенттер мен шығын материалдары</w:t>
            </w:r>
          </w:p>
        </w:tc>
      </w:tr>
      <w:tr w:rsidR="00C90272" w:rsidRPr="00733FC6" w:rsidTr="00912CE2">
        <w:trPr>
          <w:trHeight w:val="2835"/>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 мл қанға арналған литий гепарині бар Venosafe вакуумдық түтік (1200 дана қорап)</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Түрі: вакуумды қан жинау түтігі. Көлемі: 9 мл. Антикоагулянт: литий гепарин (қанның ұюын болдырмайды, үлгінің тұрақтылығын қамтамасыз етеді). Материал: Мөлдір медициналық полимер (ПЭТ), соққыға төзімді. Қақпақ: герметикалық жабылған, түсті кодталған (гепарин үшін жасыл). Қаптама: 1200 дана. (қорап). Үйлесімділік: автоматтандырылған талдау жүйелерімен.</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Биомониторинг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токсикологиялық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Литий гепарин биохимиялық талдау үшін плазманың тұрақтылығын қамтамасыз етеді.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10*67650=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676500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+7 705 401 9546</w:t>
            </w:r>
          </w:p>
        </w:tc>
      </w:tr>
      <w:tr w:rsidR="00C90272" w:rsidRPr="00733FC6" w:rsidTr="00912CE2">
        <w:trPr>
          <w:trHeight w:val="699"/>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103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Екі жақты Venoject инесі. Қосылым: QuickFit. Өлшемі</w:t>
            </w:r>
            <w:r w:rsidRPr="00733FC6">
              <w:rPr>
                <w:rFonts w:ascii="Times New Roman" w:eastAsia="Times New Roman" w:hAnsi="Times New Roman" w:cs="Times New Roman"/>
                <w:color w:val="000000"/>
                <w:sz w:val="20"/>
                <w:szCs w:val="20"/>
              </w:rPr>
              <w:t xml:space="preserve"> G 21 (0,8 x 40) VN MULTIPLE 21X1 1/2 Quick Fit (TERUMO EUROPE NV, </w:t>
            </w:r>
            <w:r w:rsidRPr="00733FC6">
              <w:rPr>
                <w:rFonts w:ascii="Times New Roman" w:eastAsia="Times New Roman" w:hAnsi="Times New Roman" w:cs="Times New Roman"/>
                <w:color w:val="000000"/>
                <w:sz w:val="20"/>
                <w:szCs w:val="20"/>
                <w:lang w:val="ru-RU"/>
              </w:rPr>
              <w:t>БЕЛГИЯ</w:t>
            </w:r>
            <w:r w:rsidRPr="00733FC6">
              <w:rPr>
                <w:rFonts w:ascii="Times New Roman" w:eastAsia="Times New Roman" w:hAnsi="Times New Roman" w:cs="Times New Roman"/>
                <w:color w:val="000000"/>
                <w:sz w:val="20"/>
                <w:szCs w:val="20"/>
              </w:rPr>
              <w:t>)</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(1000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Байланыс: QiuckFit. Қолдану саны - бір реттік. Ине ұзындығы - 40 мм. Иненің сыртқы диаметрі - 0,8 мм. Жеке оралған - Иә. Бренд - Wenzhou Beipu Science &amp; Technology. Түрі - Ине. Ине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түрі</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инъекция</w:t>
            </w:r>
            <w:r w:rsidRPr="00733FC6">
              <w:rPr>
                <w:rFonts w:ascii="Times New Roman" w:eastAsia="Times New Roman" w:hAnsi="Times New Roman" w:cs="Times New Roman"/>
                <w:color w:val="000000"/>
                <w:sz w:val="20"/>
                <w:szCs w:val="20"/>
              </w:rPr>
              <w:t xml:space="preserve">. G 21 </w:t>
            </w:r>
            <w:r w:rsidRPr="00733FC6">
              <w:rPr>
                <w:rFonts w:ascii="Times New Roman" w:eastAsia="Times New Roman" w:hAnsi="Times New Roman" w:cs="Times New Roman"/>
                <w:color w:val="000000"/>
                <w:sz w:val="20"/>
                <w:szCs w:val="20"/>
                <w:lang w:val="ru-RU"/>
              </w:rPr>
              <w:t>өлшемі</w:t>
            </w:r>
            <w:r w:rsidRPr="00733FC6">
              <w:rPr>
                <w:rFonts w:ascii="Times New Roman" w:eastAsia="Times New Roman" w:hAnsi="Times New Roman" w:cs="Times New Roman"/>
                <w:color w:val="000000"/>
                <w:sz w:val="20"/>
                <w:szCs w:val="20"/>
              </w:rPr>
              <w:t xml:space="preserve">, VN MULTIPLE 21X1 1/2 Quick Fit (TERUMO EUROPE NV, </w:t>
            </w:r>
            <w:r w:rsidRPr="00733FC6">
              <w:rPr>
                <w:rFonts w:ascii="Times New Roman" w:eastAsia="Times New Roman" w:hAnsi="Times New Roman" w:cs="Times New Roman"/>
                <w:color w:val="000000"/>
                <w:sz w:val="20"/>
                <w:szCs w:val="20"/>
                <w:lang w:val="ru-RU"/>
              </w:rPr>
              <w:t>БЕЛГИЯ</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Түсті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кодтау</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Қою</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жасыл</w:t>
            </w:r>
            <w:r w:rsidRPr="00733FC6">
              <w:rPr>
                <w:rFonts w:ascii="Times New Roman" w:eastAsia="Times New Roman" w:hAnsi="Times New Roman" w:cs="Times New Roman"/>
                <w:color w:val="000000"/>
                <w:sz w:val="20"/>
                <w:szCs w:val="20"/>
              </w:rPr>
              <w:t xml:space="preserve">. Venoject </w:t>
            </w:r>
            <w:r w:rsidRPr="00733FC6">
              <w:rPr>
                <w:rFonts w:ascii="Times New Roman" w:eastAsia="Times New Roman" w:hAnsi="Times New Roman" w:cs="Times New Roman"/>
                <w:color w:val="000000"/>
                <w:sz w:val="20"/>
                <w:szCs w:val="20"/>
                <w:lang w:val="ru-RU"/>
              </w:rPr>
              <w:t>жүйесімен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үйлесімді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вакуумдық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түтіктерде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стерильді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Venoject </w:t>
            </w:r>
            <w:r w:rsidRPr="00733FC6">
              <w:rPr>
                <w:rFonts w:ascii="Times New Roman" w:eastAsia="Times New Roman" w:hAnsi="Times New Roman" w:cs="Times New Roman"/>
                <w:color w:val="000000"/>
                <w:sz w:val="20"/>
                <w:szCs w:val="20"/>
                <w:lang w:val="ru-RU"/>
              </w:rPr>
              <w:t>жүйесімен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үйлесімді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вакуумдық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түтіктерге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қауіпсіз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стерильді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жинауға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1000*42=</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42 000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+7 705 401 9546</w:t>
            </w:r>
          </w:p>
        </w:tc>
      </w:tr>
      <w:tr w:rsidR="00C90272" w:rsidRPr="00733FC6" w:rsidTr="00912CE2">
        <w:trPr>
          <w:trHeight w:val="2677"/>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Ames</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MPF</w:t>
            </w:r>
            <w:r w:rsidRPr="00733FC6">
              <w:rPr>
                <w:rFonts w:ascii="Times New Roman" w:eastAsia="Times New Roman" w:hAnsi="Times New Roman" w:cs="Times New Roman"/>
                <w:color w:val="000000"/>
                <w:sz w:val="20"/>
                <w:szCs w:val="20"/>
                <w:lang w:val="ru-RU"/>
              </w:rPr>
              <w:t xml:space="preserve"> </w:t>
            </w:r>
            <w:r w:rsidRPr="00733FC6">
              <w:rPr>
                <w:rFonts w:ascii="Times New Roman" w:eastAsia="Times New Roman" w:hAnsi="Times New Roman" w:cs="Times New Roman"/>
                <w:color w:val="000000"/>
                <w:sz w:val="20"/>
                <w:szCs w:val="20"/>
              </w:rPr>
              <w:t>Penta</w:t>
            </w:r>
            <w:r w:rsidRPr="00733FC6">
              <w:rPr>
                <w:rFonts w:ascii="Times New Roman" w:eastAsia="Times New Roman" w:hAnsi="Times New Roman" w:cs="Times New Roman"/>
                <w:color w:val="000000"/>
                <w:sz w:val="20"/>
                <w:szCs w:val="20"/>
                <w:lang w:val="ru-RU"/>
              </w:rPr>
              <w:t xml:space="preserve">1 - 10 егеуқұйрық бауырының жинағы </w:t>
            </w:r>
            <w:r w:rsidRPr="00733FC6">
              <w:rPr>
                <w:rFonts w:ascii="Times New Roman" w:eastAsia="Times New Roman" w:hAnsi="Times New Roman" w:cs="Times New Roman"/>
                <w:color w:val="000000"/>
                <w:sz w:val="20"/>
                <w:szCs w:val="20"/>
              </w:rPr>
              <w:t>S</w:t>
            </w:r>
            <w:r w:rsidRPr="00733FC6">
              <w:rPr>
                <w:rFonts w:ascii="Times New Roman" w:eastAsia="Times New Roman" w:hAnsi="Times New Roman" w:cs="Times New Roman"/>
                <w:color w:val="000000"/>
                <w:sz w:val="20"/>
                <w:szCs w:val="20"/>
                <w:lang w:val="ru-RU"/>
              </w:rPr>
              <w:t>9 үлгісі, фенобарбитал/ß-нафтофлавон индукцияланған оң бақылау</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eastAsia="ru-RU"/>
              </w:rPr>
              <w:t>(2 дана)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Өндіруші: Xenometrix. Химиялық қосылыстардың мутагенділігін анықтауға арналған Ames MPF™ Penta I жинағы (10 анықтау)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Химиялық заттардың метаболикалық активтенуін Ames тестінде бағалау үшін қолданылады (бактериялық мутагенділік сынағы). Зерттеулердің қайталануы мен стандартталуын қамтамасыз етеді.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2*3525638=</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7 051 276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+7 705 401 9546</w:t>
            </w:r>
          </w:p>
        </w:tc>
      </w:tr>
      <w:tr w:rsidR="00C90272" w:rsidRPr="00733FC6" w:rsidTr="00912CE2">
        <w:trPr>
          <w:trHeight w:val="197"/>
        </w:trPr>
        <w:tc>
          <w:tcPr>
            <w:tcW w:w="14170" w:type="dxa"/>
            <w:gridSpan w:val="8"/>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
                <w:sz w:val="20"/>
                <w:szCs w:val="20"/>
                <w:lang w:val="ru-RU" w:eastAsia="ru-RU"/>
              </w:rPr>
            </w:pPr>
            <w:r w:rsidRPr="00733FC6">
              <w:rPr>
                <w:rFonts w:ascii="Times New Roman" w:eastAsia="Times New Roman" w:hAnsi="Times New Roman" w:cs="Times New Roman"/>
                <w:b/>
                <w:sz w:val="20"/>
                <w:szCs w:val="20"/>
                <w:lang w:val="ru-RU" w:eastAsia="ru-RU"/>
              </w:rPr>
              <w:t>Реагенттер</w:t>
            </w:r>
          </w:p>
        </w:tc>
      </w:tr>
      <w:tr w:rsidR="00C90272" w:rsidRPr="00733FC6" w:rsidTr="00912CE2">
        <w:trPr>
          <w:trHeight w:val="138"/>
        </w:trPr>
        <w:tc>
          <w:tcPr>
            <w:tcW w:w="562" w:type="dxa"/>
            <w:vMerge w:val="restart"/>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сутегі фосфаты тұзы 99,5% 1кг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Тазалығы 99%, салмағы 1 кг, өндіруші Sigma-Aldrich (немесе баламасы)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 үшін буферлік ерітінділерді дайындау және ион концентрациясын анықтау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23040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30"/>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99,5% буферлік ерітіндіні дайындауға арналған ТРИС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Тазалығы 99%, салмағы 1 кг, биохимиялық дәрежесі</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су үлгілерін талдау және рН тұрақтандыру үшін буферлік ерітінділерді дайындау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109 900,00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272"/>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Натрий дигидрофосфат тұзы 99,5%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Тазалығы 99%, салмағы 1 кг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сапасын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фосфатты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буферлерді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38400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262"/>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Аммиак сулы, химиялық таза немесе аналитикалық сорт, 2 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концентрациясы 25%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 кезінде рН реттеу және металл иондарын тұндыру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2*1659,2=</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rPr>
              <w:t>2125.44</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73"/>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Аммоний карбонаты, химиялық таза, 5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ұнтақ,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кальций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магний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иондарының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қаттылығын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мөлшерін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5856,71</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446"/>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Аммоний молибдаты,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кристалды,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фосфаттарды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фотометриялық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реактив</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77379,72</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98"/>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Аскорбин қышқылы,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ұнтақ, 99,5%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фосфаттар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нитраттарды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фотометриялық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тотықсыздандырғыш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2125.24</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3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Калий перманганаты химиялық таза немесе аналитикалық сорт,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кристалды,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Судың органикалық ластануын бағалау үшін перманганат тотығуында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15558.66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90"/>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Калий сурьма қышқылы химиялық таза, 1кг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ұнтақ,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молибден</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сурьма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кешені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әдісімен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фосфаттарды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46801.47</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30"/>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Калий фосфаты, моно алмастырылған,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ұнтақ,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буферлік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ерітінділерді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9571,63</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47"/>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Концентрлі күкірт қышқылы, химиялық таза немесе аналитикалық сорт, 5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96%, тығыздығы 1,84 г/см³</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Судың химиялық құрамын анықтау кезінде үлгілерді минералдандыру және қышқылдандыру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5*1659,2=</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8296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Тұз қышқылы, химиялық таза немесе аналитикалық сорт,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36–38%</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 кезінде рН реттеу және шөгінділерді еріту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47950,88</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w:t>
            </w:r>
            <w:r w:rsidRPr="00733FC6">
              <w:rPr>
                <w:rFonts w:ascii="Times New Roman" w:eastAsia="Times New Roman" w:hAnsi="Times New Roman" w:cs="Times New Roman"/>
                <w:color w:val="000000"/>
                <w:sz w:val="20"/>
                <w:szCs w:val="20"/>
              </w:rPr>
              <w:lastRenderedPageBreak/>
              <w:t>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84"/>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Метил апельсин индикаторы, аналитикалық сорт, 0,1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аналитикалық сорт,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қышқылдығын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титриметриялық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көрсеткіші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17840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098"/>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Фенолфталеин индикаторы, аналитикалық сорт, 0,1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аналитикалық сорт,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сілтілігін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титрлеуде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19440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288"/>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Калий хлориді, химиялық таза немесе аналитикалық сорт, 5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Судың иондық құрамын анықтау үшін стандартты ерітінділерді дайындау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5*1318,63=</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6593.15</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9"/>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Баллондардағы пропан-бутан газы, 2 баллон</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Сұйытылған мұнай газы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қыздыру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құрылғыларына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2*15000=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7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Сірке қышқылы, химиялық таза немесе аналитикалық сорт, 5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анализінде ацетатты буферлерді дайындауда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5805.49</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0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Мора тұзы,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сорт, (NH₄)₂Fe(SO₄)₂ 6H₂O,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судың оттегі құрамын және перманганат тотығу қабілетін анықтау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12697.6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92"/>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Калий бихроматы,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оттегінің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қажеттілігін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47526.32</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26"/>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калий нитраты,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нитрат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ерітінділерін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5956.14</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58"/>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Фиксанальды титр стандартты рН = 4,03,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Стандартты буферлік ерітінді, 25 °C</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метрлерді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калибрлеуге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75382.58</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1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Фиксанальды титр стандартты рН = 6,86,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Стандартты буферлік ерітінді</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өлшемдерінің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тексеру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25010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09"/>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Фиксанальды титр стандартты рН = 9,18,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Стандартты буферлік ерітінді</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РН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өлшегіштерді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бақылау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реттеу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28670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2"/>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Калий перманганаты стандартты титр, фиксанал пакеті</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Дайын стандартты шешім</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Перманганометриялық титрлеуде калибрлеу 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15 000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02"/>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гидроксиді стандартты титр,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Дайын стандартты NaOH ерітіндісі</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қышқылдығын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титриметриялық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9760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89"/>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Аммоний хлориді, аналитикалық немесе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Таза немесе 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иондарды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буферлерді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5112.52</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83"/>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Trilon B,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динатрий ЭДТА,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 кермектігін комплексометриялық анықтауда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8947.96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w:t>
            </w:r>
            <w:r w:rsidRPr="00733FC6">
              <w:rPr>
                <w:rFonts w:ascii="Times New Roman" w:eastAsia="Times New Roman" w:hAnsi="Times New Roman" w:cs="Times New Roman"/>
                <w:color w:val="000000"/>
                <w:sz w:val="20"/>
                <w:szCs w:val="20"/>
              </w:rPr>
              <w:lastRenderedPageBreak/>
              <w:t>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40"/>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Орта-фосфор қышқылы, химиялық таза немесе аналитикалық сорт,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85%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Судағы фосфаттарды фотометриялық анықтауда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7686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63"/>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Сульфаниламид, химиялық таза. «Суда еритін» таңбаланған препарат талдауға жарамайды, 0,3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нитриттерді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фотометриялық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Грисс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құрамдас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бөлігі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32400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27"/>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Мыс (II) сульфаты 5- сулы,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Химиялық таза, </w:t>
            </w:r>
            <w:r w:rsidRPr="00733FC6">
              <w:rPr>
                <w:rFonts w:ascii="Times New Roman" w:eastAsia="Times New Roman" w:hAnsi="Times New Roman" w:cs="Times New Roman"/>
                <w:color w:val="000000"/>
                <w:sz w:val="20"/>
                <w:szCs w:val="20"/>
              </w:rPr>
              <w:t>CuSO</w:t>
            </w:r>
            <w:r w:rsidRPr="00733FC6">
              <w:rPr>
                <w:rFonts w:ascii="Times New Roman" w:eastAsia="Times New Roman" w:hAnsi="Times New Roman" w:cs="Times New Roman"/>
                <w:color w:val="000000"/>
                <w:sz w:val="20"/>
                <w:szCs w:val="20"/>
                <w:lang w:val="ru-RU"/>
              </w:rPr>
              <w:t>₄·5</w:t>
            </w:r>
            <w:r w:rsidRPr="00733FC6">
              <w:rPr>
                <w:rFonts w:ascii="Times New Roman" w:eastAsia="Times New Roman" w:hAnsi="Times New Roman" w:cs="Times New Roman"/>
                <w:color w:val="000000"/>
                <w:sz w:val="20"/>
                <w:szCs w:val="20"/>
              </w:rPr>
              <w:t>H</w:t>
            </w:r>
            <w:r w:rsidRPr="00733FC6">
              <w:rPr>
                <w:rFonts w:ascii="Times New Roman" w:eastAsia="Times New Roman" w:hAnsi="Times New Roman" w:cs="Times New Roman"/>
                <w:color w:val="000000"/>
                <w:sz w:val="20"/>
                <w:szCs w:val="20"/>
                <w:lang w:val="ru-RU"/>
              </w:rPr>
              <w:t>₂</w:t>
            </w:r>
            <w:r w:rsidRPr="00733FC6">
              <w:rPr>
                <w:rFonts w:ascii="Times New Roman" w:eastAsia="Times New Roman" w:hAnsi="Times New Roman" w:cs="Times New Roman"/>
                <w:color w:val="000000"/>
                <w:sz w:val="20"/>
                <w:szCs w:val="20"/>
              </w:rPr>
              <w:t>O</w:t>
            </w:r>
            <w:r w:rsidRPr="00733FC6">
              <w:rPr>
                <w:rFonts w:ascii="Times New Roman" w:eastAsia="Times New Roman" w:hAnsi="Times New Roman" w:cs="Times New Roman"/>
                <w:color w:val="000000"/>
                <w:sz w:val="20"/>
                <w:szCs w:val="20"/>
                <w:lang w:val="ru-RU"/>
              </w:rPr>
              <w:t>,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Стандартты ерітінділерді дайындауда және судың тотығу-тотықсыздану талдауында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10475.51</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55"/>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нитраты,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нитраттарды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3775.36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95"/>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N</w:t>
            </w:r>
            <w:r w:rsidRPr="00733FC6">
              <w:rPr>
                <w:rFonts w:ascii="Times New Roman" w:eastAsia="Times New Roman" w:hAnsi="Times New Roman" w:cs="Times New Roman"/>
                <w:color w:val="000000"/>
                <w:sz w:val="20"/>
                <w:szCs w:val="20"/>
                <w:lang w:val="ru-RU"/>
              </w:rPr>
              <w:t>-(1-нафтил)этилендиаминдихлориді, химиялық таза, 0,3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Нитриттерді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фотометриялық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546000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23"/>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Барий хлориді,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минералдануын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сульфаттарды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тұндыру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22560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2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Глицерин, химиялық таза немесе аналитикалық сорт, 2л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99,5%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талдауда белгілі бір ерітінділерді тұрақтандыру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2*2620=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5246</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34"/>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сульфаты, химиялық таза,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барий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кальций</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иондарын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13200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03"/>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EDTA (Merck кат. № 108417) химиялық таза, 1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комплексон III</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кермектігін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иондық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құрамын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14160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55"/>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гипохлориді, химиялық таза, 1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10-12%</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ластаушы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тотығу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реакциялары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1830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14"/>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Қымыздық қышқылы, химиялық таза немесе аналитикалық сорт,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суды титриметриялық талдауда тотықсыздандырғыш ретінде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3824.58</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Күлсіз сүзгілер, көк таспа, 4 қаптама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Диаметрі 110 мм, күлділігі &lt;0,01%</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алдында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сүзу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1159</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87"/>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106</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Егіз 80,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сорты, полиоксиэтилен сорбитан моноолеаты,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су үлгілерін дайындауда беттік белсенді зат ретінде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12200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280"/>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Сүзгі қағазы (ақ таспа)</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Диаметрі 110 мм</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ерітінділерді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сүзуге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36600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66"/>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Лимон қышқылы, химиялық таза немесе аналитикалық сорт,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Химиялық таза немесе аналитикалық таза, 99,5%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талдауда буферлік компонент ретінде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1220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w:t>
            </w:r>
            <w:r w:rsidRPr="00733FC6">
              <w:rPr>
                <w:rFonts w:ascii="Times New Roman" w:eastAsia="Times New Roman" w:hAnsi="Times New Roman" w:cs="Times New Roman"/>
                <w:color w:val="000000"/>
                <w:sz w:val="20"/>
                <w:szCs w:val="20"/>
              </w:rPr>
              <w:lastRenderedPageBreak/>
              <w:t>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77"/>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109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Еритін крахмал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Оттегінің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мөлшерін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йодометриялық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көрсеткіш</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13542</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49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Сукцин қышқылы, 1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буферлік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ерітінділердің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құрамдас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бөлігі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2440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05"/>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Гидразин сульфаты, химиялық таза, 1кг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Ерітілген оттегі анализіндегі тотықсыздандырғыш.</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5490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63"/>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пирофосфораты, химиялық таза, 1кг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Химиялық таза,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 кезінде кальций иондарын байланыстыру.</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3660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432"/>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N-бензилметиламин 100 мл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100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тазалығы</w:t>
            </w:r>
            <w:r w:rsidRPr="00733FC6">
              <w:rPr>
                <w:rFonts w:ascii="Times New Roman" w:eastAsia="Times New Roman" w:hAnsi="Times New Roman" w:cs="Times New Roman"/>
                <w:color w:val="000000"/>
                <w:sz w:val="20"/>
                <w:szCs w:val="20"/>
              </w:rPr>
              <w:t xml:space="preserve"> ≥99%, CAS 103-67-3, Sigma-Oldrich </w:t>
            </w:r>
            <w:r w:rsidRPr="00733FC6">
              <w:rPr>
                <w:rFonts w:ascii="Times New Roman" w:eastAsia="Times New Roman" w:hAnsi="Times New Roman" w:cs="Times New Roman"/>
                <w:color w:val="000000"/>
                <w:sz w:val="20"/>
                <w:szCs w:val="20"/>
                <w:lang w:val="ru-RU"/>
              </w:rPr>
              <w:t>немесе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баламасы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ластаушы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сорбенттерді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модификациялауда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55 000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00"/>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114</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Метакрил қышқылы 2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 кг, тазалығы ≥99%, полимер синтезіне арналған мономер</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судың құрамын талдауда қолданылатын ион алмастырғыш полимерлер мен сорбенттерді алу үшін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2*31920=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63840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85"/>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115</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глутаральдегид 50%</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50%, судағы ерітіндісі, химиялық таза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xml:space="preserve">Ол суды талдау үшін сорбциялық материалдар мен биосорбенттерді дайындауда бекітуші </w:t>
            </w:r>
            <w:r w:rsidRPr="00733FC6">
              <w:rPr>
                <w:rFonts w:ascii="Times New Roman" w:eastAsia="Times New Roman" w:hAnsi="Times New Roman" w:cs="Times New Roman"/>
                <w:color w:val="000000"/>
                <w:sz w:val="20"/>
                <w:szCs w:val="20"/>
                <w:lang w:val="ru-RU"/>
              </w:rPr>
              <w:lastRenderedPageBreak/>
              <w:t>және айқаспалы агент ретінде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lastRenderedPageBreak/>
              <w:t>15840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w:t>
            </w:r>
            <w:r w:rsidRPr="00733FC6">
              <w:rPr>
                <w:rFonts w:ascii="Times New Roman" w:eastAsia="Times New Roman" w:hAnsi="Times New Roman" w:cs="Times New Roman"/>
                <w:color w:val="000000"/>
                <w:sz w:val="20"/>
                <w:szCs w:val="20"/>
              </w:rPr>
              <w:lastRenderedPageBreak/>
              <w:t>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lastRenderedPageBreak/>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69"/>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116</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Сиыр сарысуы альбумині</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98%, лиофилденген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ластаушы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ақуыз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стандарты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28028</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3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117</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Тирамин</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CAS 51-67-2, тазалығы ≥98%,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жүйелердегі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тотығу</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тотықсыздану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процестерінің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белсенділігін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13440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08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118</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rPr>
              <w:t>N</w:t>
            </w:r>
            <w:r w:rsidRPr="00733FC6">
              <w:rPr>
                <w:rFonts w:ascii="Times New Roman" w:eastAsia="Times New Roman" w:hAnsi="Times New Roman" w:cs="Times New Roman"/>
                <w:color w:val="000000"/>
                <w:sz w:val="20"/>
                <w:szCs w:val="20"/>
                <w:lang w:val="ru-RU"/>
              </w:rPr>
              <w:t>,</w:t>
            </w:r>
            <w:r w:rsidRPr="00733FC6">
              <w:rPr>
                <w:rFonts w:ascii="Times New Roman" w:eastAsia="Times New Roman" w:hAnsi="Times New Roman" w:cs="Times New Roman"/>
                <w:color w:val="000000"/>
                <w:sz w:val="20"/>
                <w:szCs w:val="20"/>
              </w:rPr>
              <w:t>N</w:t>
            </w:r>
            <w:r w:rsidRPr="00733FC6">
              <w:rPr>
                <w:rFonts w:ascii="Times New Roman" w:eastAsia="Times New Roman" w:hAnsi="Times New Roman" w:cs="Times New Roman"/>
                <w:color w:val="000000"/>
                <w:sz w:val="20"/>
                <w:szCs w:val="20"/>
                <w:lang w:val="ru-RU"/>
              </w:rPr>
              <w:t>′-метиленбисакриламид ≥99%, биохимия үшін, электрофорез үшін</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тазалығы кем емес</w:t>
            </w:r>
            <w:r w:rsidRPr="00733FC6">
              <w:rPr>
                <w:rFonts w:ascii="Times New Roman" w:eastAsia="Times New Roman" w:hAnsi="Times New Roman" w:cs="Times New Roman"/>
                <w:color w:val="000000"/>
                <w:sz w:val="20"/>
                <w:szCs w:val="20"/>
                <w:lang w:val="ru-RU"/>
              </w:rPr>
              <w:t>≥99%, биохимия, электрофорез үшін</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Судағы қоспаларды талдауға арналған полиакриламидті гельдер синтезіндегі айқаспалы байланыс агенті.</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18720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35"/>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119</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Поли(этиленгликоль) диакрилат 0,5 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0,5 л, тазалығы ≥99%, моль. массасы 575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сорбциялау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тазарту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гидрогельдерді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60565</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91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120</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5-Бромо-2'-дезоксиуридин, 99+%</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sz w:val="20"/>
                <w:szCs w:val="20"/>
                <w:lang w:val="ru-RU" w:eastAsia="ru-RU"/>
              </w:rPr>
              <w:t>тазалығы кем емес</w:t>
            </w:r>
            <w:r w:rsidRPr="00733FC6">
              <w:rPr>
                <w:rFonts w:ascii="Times New Roman" w:eastAsia="Times New Roman" w:hAnsi="Times New Roman" w:cs="Times New Roman"/>
                <w:color w:val="000000"/>
                <w:sz w:val="20"/>
                <w:szCs w:val="20"/>
              </w:rPr>
              <w:t>99+%, ұнтақ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уыттылығын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биотестілеуде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индикатор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23760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7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121</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Диметилформамид, 2,5 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тазалығы кем емес</w:t>
            </w:r>
            <w:r w:rsidRPr="00733FC6">
              <w:rPr>
                <w:rFonts w:ascii="Times New Roman" w:eastAsia="Times New Roman" w:hAnsi="Times New Roman" w:cs="Times New Roman"/>
                <w:color w:val="000000"/>
                <w:sz w:val="20"/>
                <w:szCs w:val="20"/>
                <w:lang w:val="ru-RU"/>
              </w:rPr>
              <w:t>≥99%, 1 л, синтезге арналған реагент</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Судағы органикалық ластаушы заттарды анықтауға арналған ерітінділер дайындауға арналған органикалық еріткіш.</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2,5*23808=</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59520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72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122</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Акриламид, +99%, биохимия үшін, электрофорез дәрежесі</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тазалығы кем емес</w:t>
            </w:r>
            <w:r w:rsidRPr="00733FC6">
              <w:rPr>
                <w:rFonts w:ascii="Times New Roman" w:eastAsia="Times New Roman" w:hAnsi="Times New Roman" w:cs="Times New Roman"/>
                <w:color w:val="000000"/>
                <w:sz w:val="20"/>
                <w:szCs w:val="20"/>
                <w:lang w:val="ru-RU"/>
              </w:rPr>
              <w:t>≥99%, электрофоретикалық тазалық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Суды талдауда қолданылатын полиакриламидті гельдер алуға арналған мономер.</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18 000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8"/>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123</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2-гидроксиэтилакрилат, 97% 1л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sz w:val="20"/>
                <w:szCs w:val="20"/>
                <w:lang w:val="ru-RU" w:eastAsia="ru-RU"/>
              </w:rPr>
              <w:t>тазалығы кем емес</w:t>
            </w:r>
            <w:r w:rsidRPr="00733FC6">
              <w:rPr>
                <w:rFonts w:ascii="Times New Roman" w:eastAsia="Times New Roman" w:hAnsi="Times New Roman" w:cs="Times New Roman"/>
                <w:color w:val="000000"/>
                <w:sz w:val="20"/>
                <w:szCs w:val="20"/>
              </w:rPr>
              <w:t>97%, 1 л</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ауыр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металдарды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полимер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сорбенттер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синтезінде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36960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14"/>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124</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Трис(гидроксиметил)аминометан, электрофорез дәрежесі, 99,5%</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Электрофорез дәрежесі, 99,5%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электрофорез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тұрақтандыру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буферлік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ерітінділердің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құрамдас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бөлігі</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213120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564"/>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125</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DMSO (1л)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 л, тазалығы ≥99,5%</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қосылыстарды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еріткіш</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34080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126</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eastAsia="ru-RU"/>
              </w:rPr>
              <w:t>Тағамдық хитозан, 200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Ұнтақ, деацетилдену дәрежесі ≥85%, жоғары молекулалық немесе орташа молекулалық салмақ, тағамдық сорт</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lang w:val="kk-KZ"/>
              </w:rPr>
              <w:t>Ол ауыр металдар мен органикалық ластаушы заттарды судан тазарту үшін табиғи сорбент ретінде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lang w:val="kk-KZ"/>
              </w:rPr>
              <w:t>200*9750=1 950 000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14"/>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127</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Полиакрил қышқылының калий тұзы, 250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Ауыл шаруашылығы мақсатындағы техникалық сапа Ұнтақ, моль. массасы 2000-5000</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судың ластануын талдау үшін сорбциялық материалдарды жасауда 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lang w:val="kk-KZ"/>
              </w:rPr>
              <w:t>250*1200=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lang w:val="kk-KZ"/>
              </w:rPr>
              <w:t>300 000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95"/>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128</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Полиэтиленамин, 30 кг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Ерітінді 50%, тазалығы ≥99%</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Сорбенттерді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модификациялауда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құрамын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полимерлік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жүйелерді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құруда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30*7410,7=</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222321</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976"/>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129</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Метанол, 99,9%, 2,5 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99,9%, </w:t>
            </w:r>
            <w:r w:rsidRPr="00733FC6">
              <w:rPr>
                <w:rFonts w:ascii="Times New Roman" w:eastAsia="Times New Roman" w:hAnsi="Times New Roman" w:cs="Times New Roman"/>
                <w:color w:val="000000"/>
                <w:sz w:val="20"/>
                <w:szCs w:val="20"/>
                <w:lang w:val="ru-RU"/>
              </w:rPr>
              <w:t>көлемі</w:t>
            </w:r>
            <w:r w:rsidRPr="00733FC6">
              <w:rPr>
                <w:rFonts w:ascii="Times New Roman" w:eastAsia="Times New Roman" w:hAnsi="Times New Roman" w:cs="Times New Roman"/>
                <w:color w:val="000000"/>
                <w:sz w:val="20"/>
                <w:szCs w:val="20"/>
              </w:rPr>
              <w:t xml:space="preserve"> 2,5 </w:t>
            </w:r>
            <w:r w:rsidRPr="00733FC6">
              <w:rPr>
                <w:rFonts w:ascii="Times New Roman" w:eastAsia="Times New Roman" w:hAnsi="Times New Roman" w:cs="Times New Roman"/>
                <w:color w:val="000000"/>
                <w:sz w:val="20"/>
                <w:szCs w:val="20"/>
                <w:lang w:val="ru-RU"/>
              </w:rPr>
              <w:t>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w:t>
            </w:r>
            <w:r w:rsidRPr="00733FC6">
              <w:rPr>
                <w:rFonts w:ascii="Times New Roman" w:eastAsia="Times New Roman" w:hAnsi="Times New Roman" w:cs="Times New Roman"/>
                <w:color w:val="000000"/>
                <w:sz w:val="20"/>
                <w:szCs w:val="20"/>
              </w:rPr>
              <w:t xml:space="preserve">, HPLC </w:t>
            </w:r>
            <w:r w:rsidRPr="00733FC6">
              <w:rPr>
                <w:rFonts w:ascii="Times New Roman" w:eastAsia="Times New Roman" w:hAnsi="Times New Roman" w:cs="Times New Roman"/>
                <w:color w:val="000000"/>
                <w:sz w:val="20"/>
                <w:szCs w:val="20"/>
                <w:lang w:val="ru-RU"/>
              </w:rPr>
              <w:t>маркасы</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үлгілерінен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қосылыстарды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хроматографиялық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еріткіш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15200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40"/>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130</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Ацетонитрил, 99,8%, 2,5 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99,8%, </w:t>
            </w:r>
            <w:r w:rsidRPr="00733FC6">
              <w:rPr>
                <w:rFonts w:ascii="Times New Roman" w:eastAsia="Times New Roman" w:hAnsi="Times New Roman" w:cs="Times New Roman"/>
                <w:color w:val="000000"/>
                <w:sz w:val="20"/>
                <w:szCs w:val="20"/>
                <w:lang w:val="ru-RU"/>
              </w:rPr>
              <w:t>көлемі</w:t>
            </w:r>
            <w:r w:rsidRPr="00733FC6">
              <w:rPr>
                <w:rFonts w:ascii="Times New Roman" w:eastAsia="Times New Roman" w:hAnsi="Times New Roman" w:cs="Times New Roman"/>
                <w:color w:val="000000"/>
                <w:sz w:val="20"/>
                <w:szCs w:val="20"/>
              </w:rPr>
              <w:t xml:space="preserve"> 2,5 </w:t>
            </w:r>
            <w:r w:rsidRPr="00733FC6">
              <w:rPr>
                <w:rFonts w:ascii="Times New Roman" w:eastAsia="Times New Roman" w:hAnsi="Times New Roman" w:cs="Times New Roman"/>
                <w:color w:val="000000"/>
                <w:sz w:val="20"/>
                <w:szCs w:val="20"/>
                <w:lang w:val="ru-RU"/>
              </w:rPr>
              <w:t>л</w:t>
            </w:r>
            <w:r w:rsidRPr="00733FC6">
              <w:rPr>
                <w:rFonts w:ascii="Times New Roman" w:eastAsia="Times New Roman" w:hAnsi="Times New Roman" w:cs="Times New Roman"/>
                <w:color w:val="000000"/>
                <w:sz w:val="20"/>
                <w:szCs w:val="20"/>
              </w:rPr>
              <w:t xml:space="preserve">, HPLC </w:t>
            </w:r>
            <w:r w:rsidRPr="00733FC6">
              <w:rPr>
                <w:rFonts w:ascii="Times New Roman" w:eastAsia="Times New Roman" w:hAnsi="Times New Roman" w:cs="Times New Roman"/>
                <w:color w:val="000000"/>
                <w:sz w:val="20"/>
                <w:szCs w:val="20"/>
                <w:lang w:val="ru-RU"/>
              </w:rPr>
              <w:t>сорты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түссіз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сұйықтық</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ластаушы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заттардың</w:t>
            </w:r>
            <w:r w:rsidRPr="00733FC6">
              <w:rPr>
                <w:rFonts w:ascii="Times New Roman" w:eastAsia="Times New Roman" w:hAnsi="Times New Roman" w:cs="Times New Roman"/>
                <w:color w:val="000000"/>
                <w:sz w:val="20"/>
                <w:szCs w:val="20"/>
              </w:rPr>
              <w:t xml:space="preserve"> HPLC </w:t>
            </w:r>
            <w:r w:rsidRPr="00733FC6">
              <w:rPr>
                <w:rFonts w:ascii="Times New Roman" w:eastAsia="Times New Roman" w:hAnsi="Times New Roman" w:cs="Times New Roman"/>
                <w:color w:val="000000"/>
                <w:sz w:val="20"/>
                <w:szCs w:val="20"/>
                <w:lang w:val="ru-RU"/>
              </w:rPr>
              <w:t>талдауында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еріткіш</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жылжымалы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фаза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49800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13"/>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131</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Изопропанол 99%, 100л</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99%, </w:t>
            </w:r>
            <w:r w:rsidRPr="00733FC6">
              <w:rPr>
                <w:rFonts w:ascii="Times New Roman" w:eastAsia="Times New Roman" w:hAnsi="Times New Roman" w:cs="Times New Roman"/>
                <w:color w:val="000000"/>
                <w:sz w:val="20"/>
                <w:szCs w:val="20"/>
                <w:lang w:val="ru-RU"/>
              </w:rPr>
              <w:t>көлемі</w:t>
            </w:r>
            <w:r w:rsidRPr="00733FC6">
              <w:rPr>
                <w:rFonts w:ascii="Times New Roman" w:eastAsia="Times New Roman" w:hAnsi="Times New Roman" w:cs="Times New Roman"/>
                <w:color w:val="000000"/>
                <w:sz w:val="20"/>
                <w:szCs w:val="20"/>
              </w:rPr>
              <w:t xml:space="preserve"> 100 </w:t>
            </w:r>
            <w:r w:rsidRPr="00733FC6">
              <w:rPr>
                <w:rFonts w:ascii="Times New Roman" w:eastAsia="Times New Roman" w:hAnsi="Times New Roman" w:cs="Times New Roman"/>
                <w:color w:val="000000"/>
                <w:sz w:val="20"/>
                <w:szCs w:val="20"/>
                <w:lang w:val="ru-RU"/>
              </w:rPr>
              <w:t>мл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сусыз</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шыны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ыдыстарды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жуу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сынама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еріту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lang w:val="kk-KZ"/>
              </w:rPr>
              <w:t>100*1600=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bCs/>
                <w:color w:val="000000"/>
                <w:sz w:val="20"/>
                <w:szCs w:val="20"/>
                <w:lang w:val="kk-KZ"/>
              </w:rPr>
              <w:t>160 000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130"/>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132</w:t>
            </w:r>
          </w:p>
        </w:tc>
        <w:tc>
          <w:tcPr>
            <w:tcW w:w="1843" w:type="dxa"/>
            <w:shd w:val="clear" w:color="auto" w:fill="auto"/>
            <w:vAlign w:val="center"/>
            <w:hideMark/>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Цирконий хлориді 99,5%, 100г</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99,5%, </w:t>
            </w:r>
            <w:r w:rsidRPr="00733FC6">
              <w:rPr>
                <w:rFonts w:ascii="Times New Roman" w:eastAsia="Times New Roman" w:hAnsi="Times New Roman" w:cs="Times New Roman"/>
                <w:color w:val="000000"/>
                <w:sz w:val="20"/>
                <w:szCs w:val="20"/>
                <w:lang w:val="ru-RU"/>
              </w:rPr>
              <w:t>салмағы</w:t>
            </w:r>
            <w:r w:rsidRPr="00733FC6">
              <w:rPr>
                <w:rFonts w:ascii="Times New Roman" w:eastAsia="Times New Roman" w:hAnsi="Times New Roman" w:cs="Times New Roman"/>
                <w:color w:val="000000"/>
                <w:sz w:val="20"/>
                <w:szCs w:val="20"/>
              </w:rPr>
              <w:t xml:space="preserve"> 100 </w:t>
            </w:r>
            <w:r w:rsidRPr="00733FC6">
              <w:rPr>
                <w:rFonts w:ascii="Times New Roman" w:eastAsia="Times New Roman" w:hAnsi="Times New Roman" w:cs="Times New Roman"/>
                <w:color w:val="000000"/>
                <w:sz w:val="20"/>
                <w:szCs w:val="20"/>
                <w:lang w:val="ru-RU"/>
              </w:rPr>
              <w:t>г</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ұнтақ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таза</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судағы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металл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иондарын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сорбциялық</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спектрофотометриялық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анықтау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сорбенттер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катализаторлар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84600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eastAsia="ru-RU"/>
              </w:rPr>
              <w:t>Sun</w:t>
            </w:r>
            <w:r w:rsidRPr="00733FC6">
              <w:rPr>
                <w:rFonts w:ascii="Times New Roman" w:eastAsia="Times New Roman" w:hAnsi="Times New Roman" w:cs="Times New Roman"/>
                <w:sz w:val="20"/>
                <w:szCs w:val="20"/>
                <w:lang w:val="ru-RU" w:eastAsia="ru-RU"/>
              </w:rPr>
              <w:t xml:space="preserve"> </w:t>
            </w:r>
            <w:r w:rsidRPr="00733FC6">
              <w:rPr>
                <w:rFonts w:ascii="Times New Roman" w:eastAsia="Times New Roman" w:hAnsi="Times New Roman" w:cs="Times New Roman"/>
                <w:sz w:val="20"/>
                <w:szCs w:val="20"/>
                <w:lang w:eastAsia="ru-RU"/>
              </w:rPr>
              <w:t>Chemical</w:t>
            </w:r>
            <w:r w:rsidRPr="00733FC6">
              <w:rPr>
                <w:rFonts w:ascii="Times New Roman" w:eastAsia="Times New Roman" w:hAnsi="Times New Roman" w:cs="Times New Roman"/>
                <w:sz w:val="20"/>
                <w:szCs w:val="20"/>
                <w:lang w:val="ru-RU" w:eastAsia="ru-RU"/>
              </w:rPr>
              <w:t xml:space="preserve"> </w:t>
            </w:r>
            <w:r w:rsidRPr="00733FC6">
              <w:rPr>
                <w:rFonts w:ascii="Times New Roman" w:eastAsia="Times New Roman" w:hAnsi="Times New Roman" w:cs="Times New Roman"/>
                <w:sz w:val="20"/>
                <w:szCs w:val="20"/>
                <w:lang w:eastAsia="ru-RU"/>
              </w:rPr>
              <w:t>XZ</w:t>
            </w:r>
            <w:r w:rsidRPr="00733FC6">
              <w:rPr>
                <w:rFonts w:ascii="Times New Roman" w:eastAsia="Times New Roman" w:hAnsi="Times New Roman" w:cs="Times New Roman"/>
                <w:sz w:val="20"/>
                <w:szCs w:val="20"/>
                <w:lang w:val="ru-RU" w:eastAsia="ru-RU"/>
              </w:rPr>
              <w:t>15</w:t>
            </w:r>
            <w:r w:rsidRPr="00733FC6">
              <w:rPr>
                <w:rFonts w:ascii="Times New Roman" w:eastAsia="Times New Roman" w:hAnsi="Times New Roman" w:cs="Times New Roman"/>
                <w:sz w:val="20"/>
                <w:szCs w:val="20"/>
                <w:lang w:eastAsia="ru-RU"/>
              </w:rPr>
              <w:t>T</w:t>
            </w:r>
            <w:r w:rsidRPr="00733FC6">
              <w:rPr>
                <w:rFonts w:ascii="Times New Roman" w:eastAsia="Times New Roman" w:hAnsi="Times New Roman" w:cs="Times New Roman"/>
                <w:sz w:val="20"/>
                <w:szCs w:val="20"/>
                <w:lang w:val="ru-RU" w:eastAsia="ru-RU"/>
              </w:rPr>
              <w:t xml:space="preserve"> &amp; </w:t>
            </w:r>
            <w:r w:rsidRPr="00733FC6">
              <w:rPr>
                <w:rFonts w:ascii="Times New Roman" w:eastAsia="Times New Roman" w:hAnsi="Times New Roman" w:cs="Times New Roman"/>
                <w:sz w:val="20"/>
                <w:szCs w:val="20"/>
                <w:lang w:eastAsia="ru-RU"/>
              </w:rPr>
              <w:t>XZ</w:t>
            </w:r>
            <w:r w:rsidRPr="00733FC6">
              <w:rPr>
                <w:rFonts w:ascii="Times New Roman" w:eastAsia="Times New Roman" w:hAnsi="Times New Roman" w:cs="Times New Roman"/>
                <w:sz w:val="20"/>
                <w:szCs w:val="20"/>
                <w:lang w:val="ru-RU" w:eastAsia="ru-RU"/>
              </w:rPr>
              <w:t>17</w:t>
            </w:r>
            <w:r w:rsidRPr="00733FC6">
              <w:rPr>
                <w:rFonts w:ascii="Times New Roman" w:eastAsia="Times New Roman" w:hAnsi="Times New Roman" w:cs="Times New Roman"/>
                <w:sz w:val="20"/>
                <w:szCs w:val="20"/>
                <w:lang w:eastAsia="ru-RU"/>
              </w:rPr>
              <w:t>B</w:t>
            </w:r>
            <w:r w:rsidRPr="00733FC6">
              <w:rPr>
                <w:rFonts w:ascii="Times New Roman" w:eastAsia="Times New Roman" w:hAnsi="Times New Roman" w:cs="Times New Roman"/>
                <w:sz w:val="20"/>
                <w:szCs w:val="20"/>
                <w:lang w:val="ru-RU" w:eastAsia="ru-RU"/>
              </w:rPr>
              <w:t xml:space="preserve"> </w:t>
            </w:r>
            <w:r w:rsidRPr="00733FC6">
              <w:rPr>
                <w:rFonts w:ascii="Times New Roman" w:eastAsia="Times New Roman" w:hAnsi="Times New Roman" w:cs="Times New Roman"/>
                <w:sz w:val="20"/>
                <w:szCs w:val="20"/>
                <w:lang w:eastAsia="ru-RU"/>
              </w:rPr>
              <w:t>T</w:t>
            </w:r>
            <w:r w:rsidRPr="00733FC6">
              <w:rPr>
                <w:rFonts w:ascii="Times New Roman" w:eastAsia="Times New Roman" w:hAnsi="Times New Roman" w:cs="Times New Roman"/>
                <w:sz w:val="20"/>
                <w:szCs w:val="20"/>
                <w:lang w:val="ru-RU" w:eastAsia="ru-RU"/>
              </w:rPr>
              <w:t xml:space="preserve"> сериялары дәнекерлеуге төзімді 3</w:t>
            </w:r>
            <w:r w:rsidRPr="00733FC6">
              <w:rPr>
                <w:rFonts w:ascii="Times New Roman" w:eastAsia="Times New Roman" w:hAnsi="Times New Roman" w:cs="Times New Roman"/>
                <w:sz w:val="20"/>
                <w:szCs w:val="20"/>
                <w:lang w:eastAsia="ru-RU"/>
              </w:rPr>
              <w:t>D</w:t>
            </w:r>
            <w:r w:rsidRPr="00733FC6">
              <w:rPr>
                <w:rFonts w:ascii="Times New Roman" w:eastAsia="Times New Roman" w:hAnsi="Times New Roman" w:cs="Times New Roman"/>
                <w:sz w:val="20"/>
                <w:szCs w:val="20"/>
                <w:lang w:val="ru-RU" w:eastAsia="ru-RU"/>
              </w:rPr>
              <w:t xml:space="preserve"> принтер сиясы 2,67 кг</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Өндіруші: Sun Chemical Corporation, АҚШ Түрі: Фотополимер бояуы (дәнекер жылуына төзімді, дәнекерлеуге төзімді түрі) Модель: XZ15T &amp; XZ17B, T сериясы Мақсаты: электронды платаларды өндіруде қорғаныс қабатын (маска) басып шығару үшін, 3D прототипін жасау және микроқұрылымдық элементтерді жабу үшін. (XZ15T) / көкшіл-жасыл (XZ17B) Негіз: эпокси-акрилат фотополимері Тұтқырлығы: 800-1200 cP (25 ° C кезінде) Кептіру әдісі: ультракүлгін сәулеленуі Қаптаманың температураға төзімділігі: 260 ° C дейін (қысқа мерзімді) Тығыздығы: /12 г. +5…+25 °C температурада, жарық көздерінен алыс. Шығу орны: АҚШ / Қытай (жеткізушіге байланысты)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Бір рет қолданылатын электродтардың тану бөлігінің негізгі элементтерінің электродтарын және сенсор прототиптерін басып шығару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800000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Этидий бромиді бояу ерітіндісі, 5 мл (5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lang w:val="ru-RU"/>
              </w:rPr>
              <w:t>Агароздық гельдерде нуклеин қышқылдарын бояуға арналған ерітінді, концентрациясы 10 мг/мл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Агарозды гель электрофорезінде ДНҚ анықтауға арналған интеркалирлеуші ​​бояғыш (УК сәулесінің астында).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5*19023=</w:t>
            </w:r>
          </w:p>
          <w:p w:rsidR="00C90272" w:rsidRPr="00733FC6" w:rsidRDefault="00C90272" w:rsidP="00C90272">
            <w:pPr>
              <w:jc w:val="center"/>
              <w:rPr>
                <w:rFonts w:ascii="Times New Roman" w:hAnsi="Times New Roman" w:cs="Times New Roman"/>
                <w:color w:val="000000"/>
                <w:sz w:val="20"/>
                <w:szCs w:val="20"/>
              </w:rPr>
            </w:pPr>
            <w:r w:rsidRPr="00733FC6">
              <w:rPr>
                <w:rFonts w:ascii="Times New Roman" w:hAnsi="Times New Roman" w:cs="Times New Roman"/>
                <w:color w:val="000000"/>
                <w:sz w:val="20"/>
                <w:szCs w:val="20"/>
                <w:lang w:val="ru-RU"/>
              </w:rPr>
              <w:t>95 115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135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eastAsia="ru-RU"/>
              </w:rPr>
              <w:t>Triton X-100, 250 мл (5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lang w:val="ru-RU"/>
              </w:rPr>
              <w:t>Жасуша мембранасының өткізгіштігі үшін қолданылатын иондық емес жуғыш зат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Жасуша мембраналарының өткізгіштігі, ақуызды экстракциялау және буферлердің бөлігі ретінде (мысалы, TBST)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5*106465=</w:t>
            </w:r>
          </w:p>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532 325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eastAsia="ru-RU"/>
              </w:rPr>
              <w:t>PBS (10 кг) (5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lang w:val="ru-RU"/>
              </w:rPr>
              <w:t>Фосфатты буфер ерітіндісі, рН 7,4, салмағы 10 кг</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Жасушалармен жұмыс істеу, препараттарды жуу және иммунологиялық әдістерде антиденелерді сұйылту кезінде изотоникалықты сақтау.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5*74038=</w:t>
            </w:r>
          </w:p>
          <w:p w:rsidR="00C90272" w:rsidRPr="00733FC6" w:rsidRDefault="00C90272" w:rsidP="00C90272">
            <w:pPr>
              <w:jc w:val="center"/>
              <w:rPr>
                <w:rFonts w:ascii="Times New Roman" w:hAnsi="Times New Roman" w:cs="Times New Roman"/>
                <w:color w:val="000000"/>
                <w:sz w:val="20"/>
                <w:szCs w:val="20"/>
              </w:rPr>
            </w:pPr>
            <w:r w:rsidRPr="00733FC6">
              <w:rPr>
                <w:rFonts w:ascii="Times New Roman" w:hAnsi="Times New Roman" w:cs="Times New Roman"/>
                <w:color w:val="000000"/>
                <w:sz w:val="20"/>
                <w:szCs w:val="20"/>
                <w:lang w:val="ru-RU"/>
              </w:rPr>
              <w:t>370 190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137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Hoechst 33258 бояуы</w:t>
            </w:r>
            <w:r w:rsidRPr="00733FC6">
              <w:rPr>
                <w:rFonts w:ascii="Times New Roman" w:eastAsia="Times New Roman" w:hAnsi="Times New Roman" w:cs="Times New Roman"/>
                <w:bCs/>
                <w:color w:val="000000"/>
                <w:sz w:val="20"/>
                <w:szCs w:val="20"/>
                <w:lang w:val="ru-RU"/>
              </w:rPr>
              <w:t>(50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Флуоресцентті</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ДНҚ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бояуы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көлемі</w:t>
            </w:r>
            <w:r w:rsidRPr="00733FC6">
              <w:rPr>
                <w:rFonts w:ascii="Times New Roman" w:eastAsia="Times New Roman" w:hAnsi="Times New Roman" w:cs="Times New Roman"/>
                <w:sz w:val="20"/>
                <w:szCs w:val="20"/>
                <w:lang w:eastAsia="ru-RU"/>
              </w:rPr>
              <w:t xml:space="preserve"> 10 </w:t>
            </w:r>
            <w:r w:rsidRPr="00733FC6">
              <w:rPr>
                <w:rFonts w:ascii="Times New Roman" w:eastAsia="Times New Roman" w:hAnsi="Times New Roman" w:cs="Times New Roman"/>
                <w:sz w:val="20"/>
                <w:szCs w:val="20"/>
                <w:lang w:val="ru-RU" w:eastAsia="ru-RU"/>
              </w:rPr>
              <w:t>мл</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концентрациясы</w:t>
            </w:r>
            <w:r w:rsidRPr="00733FC6">
              <w:rPr>
                <w:rFonts w:ascii="Times New Roman" w:eastAsia="Times New Roman" w:hAnsi="Times New Roman" w:cs="Times New Roman"/>
                <w:sz w:val="20"/>
                <w:szCs w:val="20"/>
                <w:lang w:eastAsia="ru-RU"/>
              </w:rPr>
              <w:t xml:space="preserve"> 4 </w:t>
            </w:r>
            <w:r w:rsidRPr="00733FC6">
              <w:rPr>
                <w:rFonts w:ascii="Times New Roman" w:eastAsia="Times New Roman" w:hAnsi="Times New Roman" w:cs="Times New Roman"/>
                <w:sz w:val="20"/>
                <w:szCs w:val="20"/>
                <w:lang w:val="ru-RU" w:eastAsia="ru-RU"/>
              </w:rPr>
              <w:t>мг</w:t>
            </w:r>
            <w:r w:rsidRPr="00733FC6">
              <w:rPr>
                <w:rFonts w:ascii="Times New Roman" w:eastAsia="Times New Roman" w:hAnsi="Times New Roman" w:cs="Times New Roman"/>
                <w:sz w:val="20"/>
                <w:szCs w:val="20"/>
                <w:lang w:eastAsia="ru-RU"/>
              </w:rPr>
              <w:t>/</w:t>
            </w:r>
            <w:r w:rsidRPr="00733FC6">
              <w:rPr>
                <w:rFonts w:ascii="Times New Roman" w:eastAsia="Times New Roman" w:hAnsi="Times New Roman" w:cs="Times New Roman"/>
                <w:sz w:val="20"/>
                <w:szCs w:val="20"/>
                <w:lang w:val="ru-RU" w:eastAsia="ru-RU"/>
              </w:rPr>
              <w:t>мл</w:t>
            </w:r>
            <w:r w:rsidRPr="00733FC6">
              <w:rPr>
                <w:rFonts w:ascii="Times New Roman" w:eastAsia="Times New Roman" w:hAnsi="Times New Roman" w:cs="Times New Roman"/>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Флуоресцентті</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микроскопияда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және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апоптозды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бағалауда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қолданылатын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тірі</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және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бекітілген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жасушалардың</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ДНҚ</w:t>
            </w:r>
            <w:r w:rsidRPr="00733FC6">
              <w:rPr>
                <w:rFonts w:ascii="Times New Roman" w:eastAsia="Times New Roman" w:hAnsi="Times New Roman" w:cs="Times New Roman"/>
                <w:sz w:val="20"/>
                <w:szCs w:val="20"/>
                <w:lang w:eastAsia="ru-RU"/>
              </w:rPr>
              <w:t>-</w:t>
            </w:r>
            <w:r w:rsidRPr="00733FC6">
              <w:rPr>
                <w:rFonts w:ascii="Times New Roman" w:eastAsia="Times New Roman" w:hAnsi="Times New Roman" w:cs="Times New Roman"/>
                <w:sz w:val="20"/>
                <w:szCs w:val="20"/>
                <w:lang w:val="ru-RU" w:eastAsia="ru-RU"/>
              </w:rPr>
              <w:t>сын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бояу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50*63600=</w:t>
            </w:r>
          </w:p>
          <w:p w:rsidR="00C90272" w:rsidRPr="00733FC6" w:rsidRDefault="00C90272" w:rsidP="00C90272">
            <w:pP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318 000</w:t>
            </w:r>
          </w:p>
          <w:p w:rsidR="00C90272" w:rsidRPr="00733FC6" w:rsidRDefault="00C90272" w:rsidP="00C90272">
            <w:pP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138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 xml:space="preserve">DAPI </w:t>
            </w:r>
            <w:r w:rsidRPr="00733FC6">
              <w:rPr>
                <w:rFonts w:ascii="Times New Roman" w:eastAsia="Times New Roman" w:hAnsi="Times New Roman" w:cs="Times New Roman"/>
                <w:sz w:val="20"/>
                <w:szCs w:val="20"/>
                <w:lang w:val="ru-RU" w:eastAsia="ru-RU"/>
              </w:rPr>
              <w:t>бояуы</w:t>
            </w:r>
            <w:r w:rsidRPr="00733FC6">
              <w:rPr>
                <w:rFonts w:ascii="Times New Roman" w:eastAsia="Times New Roman" w:hAnsi="Times New Roman" w:cs="Times New Roman"/>
                <w:sz w:val="20"/>
                <w:szCs w:val="20"/>
                <w:lang w:eastAsia="ru-RU"/>
              </w:rPr>
              <w:t xml:space="preserve"> (2 </w:t>
            </w:r>
            <w:r w:rsidRPr="00733FC6">
              <w:rPr>
                <w:rFonts w:ascii="Times New Roman" w:eastAsia="Times New Roman" w:hAnsi="Times New Roman" w:cs="Times New Roman"/>
                <w:sz w:val="20"/>
                <w:szCs w:val="20"/>
                <w:lang w:val="ru-RU" w:eastAsia="ru-RU"/>
              </w:rPr>
              <w:t>мкг</w:t>
            </w:r>
            <w:r w:rsidRPr="00733FC6">
              <w:rPr>
                <w:rFonts w:ascii="Times New Roman" w:eastAsia="Times New Roman" w:hAnsi="Times New Roman" w:cs="Times New Roman"/>
                <w:sz w:val="20"/>
                <w:szCs w:val="20"/>
                <w:lang w:eastAsia="ru-RU"/>
              </w:rPr>
              <w:t>/</w:t>
            </w:r>
            <w:r w:rsidRPr="00733FC6">
              <w:rPr>
                <w:rFonts w:ascii="Times New Roman" w:eastAsia="Times New Roman" w:hAnsi="Times New Roman" w:cs="Times New Roman"/>
                <w:sz w:val="20"/>
                <w:szCs w:val="20"/>
                <w:lang w:val="ru-RU" w:eastAsia="ru-RU"/>
              </w:rPr>
              <w:t>мл</w:t>
            </w:r>
            <w:r w:rsidRPr="00733FC6">
              <w:rPr>
                <w:rFonts w:ascii="Times New Roman" w:eastAsia="Times New Roman" w:hAnsi="Times New Roman" w:cs="Times New Roman"/>
                <w:sz w:val="20"/>
                <w:szCs w:val="20"/>
                <w:lang w:eastAsia="ru-RU"/>
              </w:rPr>
              <w:t xml:space="preserve">, 10 </w:t>
            </w:r>
            <w:r w:rsidRPr="00733FC6">
              <w:rPr>
                <w:rFonts w:ascii="Times New Roman" w:eastAsia="Times New Roman" w:hAnsi="Times New Roman" w:cs="Times New Roman"/>
                <w:sz w:val="20"/>
                <w:szCs w:val="20"/>
                <w:lang w:val="ru-RU" w:eastAsia="ru-RU"/>
              </w:rPr>
              <w:t>мл</w:t>
            </w:r>
            <w:r w:rsidRPr="00733FC6">
              <w:rPr>
                <w:rFonts w:ascii="Times New Roman" w:eastAsia="Times New Roman" w:hAnsi="Times New Roman" w:cs="Times New Roman"/>
                <w:sz w:val="20"/>
                <w:szCs w:val="20"/>
                <w:lang w:eastAsia="ru-RU"/>
              </w:rPr>
              <w:t xml:space="preserve">) (20 </w:t>
            </w:r>
            <w:r w:rsidRPr="00733FC6">
              <w:rPr>
                <w:rFonts w:ascii="Times New Roman" w:eastAsia="Times New Roman" w:hAnsi="Times New Roman" w:cs="Times New Roman"/>
                <w:sz w:val="20"/>
                <w:szCs w:val="20"/>
                <w:lang w:val="ru-RU" w:eastAsia="ru-RU"/>
              </w:rPr>
              <w:t>дана</w:t>
            </w:r>
            <w:r w:rsidRPr="00733FC6">
              <w:rPr>
                <w:rFonts w:ascii="Times New Roman" w:eastAsia="Times New Roman" w:hAnsi="Times New Roman" w:cs="Times New Roman"/>
                <w:sz w:val="20"/>
                <w:szCs w:val="20"/>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hAnsi="Times New Roman" w:cs="Times New Roman"/>
                <w:sz w:val="20"/>
                <w:szCs w:val="20"/>
                <w:lang w:val="ru-RU"/>
              </w:rPr>
              <w:t>Флуоресцентті</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бояғыш</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ДНҚ</w:t>
            </w:r>
            <w:r w:rsidRPr="00733FC6">
              <w:rPr>
                <w:rFonts w:ascii="Times New Roman" w:hAnsi="Times New Roman" w:cs="Times New Roman"/>
                <w:sz w:val="20"/>
                <w:szCs w:val="20"/>
              </w:rPr>
              <w:t>-</w:t>
            </w:r>
            <w:r w:rsidRPr="00733FC6">
              <w:rPr>
                <w:rFonts w:ascii="Times New Roman" w:hAnsi="Times New Roman" w:cs="Times New Roman"/>
                <w:sz w:val="20"/>
                <w:szCs w:val="20"/>
                <w:lang w:val="ru-RU"/>
              </w:rPr>
              <w:t>ның</w:t>
            </w:r>
            <w:r w:rsidRPr="00733FC6">
              <w:rPr>
                <w:rFonts w:ascii="Times New Roman" w:hAnsi="Times New Roman" w:cs="Times New Roman"/>
                <w:sz w:val="20"/>
                <w:szCs w:val="20"/>
              </w:rPr>
              <w:t xml:space="preserve"> AT-</w:t>
            </w:r>
            <w:r w:rsidRPr="00733FC6">
              <w:rPr>
                <w:rFonts w:ascii="Times New Roman" w:hAnsi="Times New Roman" w:cs="Times New Roman"/>
                <w:sz w:val="20"/>
                <w:szCs w:val="20"/>
                <w:lang w:val="ru-RU"/>
              </w:rPr>
              <w:t>қа</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бай</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аймақтарына</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тән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қозу</w:t>
            </w:r>
            <w:r w:rsidRPr="00733FC6">
              <w:rPr>
                <w:rFonts w:ascii="Times New Roman" w:hAnsi="Times New Roman" w:cs="Times New Roman"/>
                <w:sz w:val="20"/>
                <w:szCs w:val="20"/>
              </w:rPr>
              <w:t xml:space="preserve"> 358 </w:t>
            </w:r>
            <w:r w:rsidRPr="00733FC6">
              <w:rPr>
                <w:rFonts w:ascii="Times New Roman" w:hAnsi="Times New Roman" w:cs="Times New Roman"/>
                <w:sz w:val="20"/>
                <w:szCs w:val="20"/>
                <w:lang w:val="ru-RU"/>
              </w:rPr>
              <w:t>нм</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эмиссия</w:t>
            </w:r>
            <w:r w:rsidRPr="00733FC6">
              <w:rPr>
                <w:rFonts w:ascii="Times New Roman" w:hAnsi="Times New Roman" w:cs="Times New Roman"/>
                <w:sz w:val="20"/>
                <w:szCs w:val="20"/>
              </w:rPr>
              <w:t xml:space="preserve"> 461 </w:t>
            </w:r>
            <w:r w:rsidRPr="00733FC6">
              <w:rPr>
                <w:rFonts w:ascii="Times New Roman" w:hAnsi="Times New Roman" w:cs="Times New Roman"/>
                <w:sz w:val="20"/>
                <w:szCs w:val="20"/>
                <w:lang w:val="ru-RU"/>
              </w:rPr>
              <w:t>нм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Цитологияда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генетикада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және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жасуша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биологиясында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кеңінен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қолданылатын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ядролық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материалды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бояу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20*6358=</w:t>
            </w:r>
          </w:p>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127 160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Флуоресцентті бояғыш пропидий йодид 10 мл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lang w:val="ru-RU"/>
              </w:rPr>
              <w:t>Нуклеин қышқылы бояғышы, тек өлі жасушаларға енеді, қозуы 535 нм, эмиссиясы 617 нм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Жасуша мембраналарының тұтастығын бағалау және апоптоз бен некрозды анықтау үшін бояғыш тірі емес жасушалардағы нуклеин қышқылдарымен байланысады.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rPr>
            </w:pPr>
            <w:r w:rsidRPr="00733FC6">
              <w:rPr>
                <w:rFonts w:ascii="Times New Roman" w:hAnsi="Times New Roman" w:cs="Times New Roman"/>
                <w:color w:val="000000"/>
                <w:sz w:val="20"/>
                <w:szCs w:val="20"/>
                <w:lang w:val="ru-RU"/>
              </w:rPr>
              <w:t>153 000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xml:space="preserve">SSC буфері, будандастыруға арналған цитрат-тұзды ерітінді, 20 </w:t>
            </w:r>
            <w:r w:rsidRPr="00733FC6">
              <w:rPr>
                <w:rFonts w:ascii="Times New Roman" w:eastAsia="Times New Roman" w:hAnsi="Times New Roman" w:cs="Times New Roman"/>
                <w:sz w:val="20"/>
                <w:szCs w:val="20"/>
                <w:lang w:val="ru-RU" w:eastAsia="ru-RU"/>
              </w:rPr>
              <w:lastRenderedPageBreak/>
              <w:t>есе, рН 7,0, 100 мл (20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SSC (цитрат-тұзды ерітінді) буфері 20x, рН 7,0.</w:t>
            </w:r>
          </w:p>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Тазартылған деппирогенделген суды қолдану арқылы дайындалған.</w:t>
            </w:r>
          </w:p>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Микрокеуекті мембрана арқылы сүзу арқылы зарарсыздандыру.</w:t>
            </w:r>
          </w:p>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Нуклеин қышқылын будандастыру үшін SDS-PAGE бөлетін гельді және будандастыру буферін дайындау үшін қолайлы.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Нуклеин қышқылын будандастыру әдістерінде (in situ будандастыру, блот талдау)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20*4235=</w:t>
            </w:r>
          </w:p>
          <w:p w:rsidR="00C90272" w:rsidRPr="00733FC6" w:rsidRDefault="00C90272" w:rsidP="00C90272">
            <w:pP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84 700</w:t>
            </w:r>
          </w:p>
          <w:p w:rsidR="00C90272" w:rsidRPr="00733FC6" w:rsidRDefault="00C90272" w:rsidP="00C90272">
            <w:pP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141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Сәрсенбі 199, Хэнкс тұздары бар, глютамин қосылған, 450 мл құты (15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Бұл бейорганикалық тұздардың, аминқышқылдарының, витаминдердің, глюкозаның және тазартылған суда ерітілген фенол қызылының мембраналық фильтрация арқылы зарарсыздандырылған қоспасы. Бұл мөлдір, қызғылт-қызғылт сары түсті, опалесценциясыз және тұнбасыз сұйықтық. Құрамында антибиотиктер жоқ. рН: 7,0 - 7,4. Осмолярлық: 300+/- 20 мОсм/кг. Буферлік сыйымдылық: кемінде 1,5 мл.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Жасуша дақылдарын in vitro жағдайында ұстау және өсіру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15*3900=</w:t>
            </w:r>
          </w:p>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58 500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Eagle's орташа MEM Earle тұздарымен, глутаминмен, 450 мл құты.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Бұл өнім ионсыздандырылған суда ерітілген органикалық және бейорганикалық қосылыстардың ерітіндісі: алмастырылмайтын аминқышқылдары, витаминдер, глюкоза, қызыл фенол және басқа компоненттер. Бұл компоненттердің комбинациясы in vitro жағдайында жасуша дақылдарының өміршеңдігін сақтайды. Ұрықтың ірі қара сарысуы (FBS) және антибиотик(тер) бар ортаға қосқанда, ол жұқпалы аурулардың клиникалық және зертханалық диагностикасы үшін вирустарды оқшаулау үшін пайдаланылатын үздіксіз жасуша желілерін in vitro өсіруді жеңілдетеді. Мембраналық фильтрация арқылы зарарсыздандырылған. Өнім: мөлдір, қызғылт-қызғылт сары сұйықтық, мөлдір немесе тұнбасыз.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Сүтқоректілердің жасуша линияларын өсіру үшін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51 975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143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Ұрықтың бұзау сарысуы, 50 мл құты.</w:t>
            </w:r>
          </w:p>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eastAsia="ru-RU"/>
              </w:rPr>
              <w:t>(10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eastAsia="ru-RU"/>
              </w:rPr>
              <w:t>Prime</w:t>
            </w:r>
            <w:r w:rsidRPr="00733FC6">
              <w:rPr>
                <w:rFonts w:ascii="Times New Roman" w:eastAsia="Times New Roman" w:hAnsi="Times New Roman" w:cs="Times New Roman"/>
                <w:sz w:val="20"/>
                <w:szCs w:val="20"/>
                <w:lang w:val="ru-RU" w:eastAsia="ru-RU"/>
              </w:rPr>
              <w:t xml:space="preserve">, 50 мл, </w:t>
            </w:r>
            <w:r w:rsidRPr="00733FC6">
              <w:rPr>
                <w:rFonts w:ascii="Times New Roman" w:eastAsia="Times New Roman" w:hAnsi="Times New Roman" w:cs="Times New Roman"/>
                <w:sz w:val="20"/>
                <w:szCs w:val="20"/>
                <w:lang w:eastAsia="ru-RU"/>
              </w:rPr>
              <w:t>ExcellBios</w:t>
            </w:r>
            <w:r w:rsidRPr="00733FC6">
              <w:rPr>
                <w:rFonts w:ascii="Times New Roman" w:eastAsia="Times New Roman" w:hAnsi="Times New Roman" w:cs="Times New Roman"/>
                <w:sz w:val="20"/>
                <w:szCs w:val="20"/>
                <w:lang w:val="ru-RU" w:eastAsia="ru-RU"/>
              </w:rPr>
              <w:t>. Ірі қара мал ұрықтарының қанынан ұюдан және фибриногенді плазмадан бірқатар коагуляциялық факторлармен бірге алып тастағаннан кейін алынатын ашық сары мөлдір сұйықтық.</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Мәдени орталарды байыту үшін, өсу факторларының көзі.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10*39897=</w:t>
            </w:r>
          </w:p>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39 8970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964"/>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eastAsia="ru-RU"/>
              </w:rPr>
              <w:t>NaOH (2,5 кг) (5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lang w:val="ru-RU"/>
              </w:rPr>
              <w:t>Түйіршіктер түріндегі натрий гидроксиді, салмағы 2,5 кг,</w:t>
            </w:r>
            <w:r w:rsidRPr="00733FC6">
              <w:rPr>
                <w:rFonts w:ascii="Times New Roman" w:eastAsia="Times New Roman" w:hAnsi="Times New Roman" w:cs="Times New Roman"/>
                <w:sz w:val="20"/>
                <w:szCs w:val="20"/>
                <w:lang w:val="ru-RU" w:eastAsia="ru-RU"/>
              </w:rPr>
              <w:t>тазалығы 99% кем емес</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Буферлерді дайындау, ерітінділердің рН реттеу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5*140511,8=</w:t>
            </w:r>
          </w:p>
          <w:p w:rsidR="00C90272" w:rsidRPr="00733FC6" w:rsidRDefault="00C90272" w:rsidP="00C90272">
            <w:pPr>
              <w:rPr>
                <w:rFonts w:ascii="Times New Roman" w:hAnsi="Times New Roman" w:cs="Times New Roman"/>
                <w:color w:val="000000"/>
                <w:sz w:val="20"/>
                <w:szCs w:val="20"/>
              </w:rPr>
            </w:pPr>
            <w:r w:rsidRPr="00733FC6">
              <w:rPr>
                <w:rFonts w:ascii="Times New Roman" w:hAnsi="Times New Roman" w:cs="Times New Roman"/>
                <w:color w:val="000000"/>
                <w:sz w:val="20"/>
                <w:szCs w:val="20"/>
                <w:lang w:val="ru-RU"/>
              </w:rPr>
              <w:t>702 559</w:t>
            </w:r>
          </w:p>
          <w:p w:rsidR="00C90272" w:rsidRPr="00733FC6" w:rsidRDefault="00C90272" w:rsidP="00C90272">
            <w:pP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Na2EDTA (1 кг)</w:t>
            </w:r>
          </w:p>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(2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тазалығы</w:t>
            </w:r>
            <w:r w:rsidRPr="00733FC6">
              <w:rPr>
                <w:rFonts w:ascii="Times New Roman" w:eastAsia="Times New Roman" w:hAnsi="Times New Roman" w:cs="Times New Roman"/>
                <w:sz w:val="20"/>
                <w:szCs w:val="20"/>
                <w:lang w:eastAsia="ru-RU"/>
              </w:rPr>
              <w:t xml:space="preserve"> 99% </w:t>
            </w:r>
            <w:r w:rsidRPr="00733FC6">
              <w:rPr>
                <w:rFonts w:ascii="Times New Roman" w:eastAsia="Times New Roman" w:hAnsi="Times New Roman" w:cs="Times New Roman"/>
                <w:sz w:val="20"/>
                <w:szCs w:val="20"/>
                <w:lang w:val="ru-RU" w:eastAsia="ru-RU"/>
              </w:rPr>
              <w:t>кем</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емес</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этилендиаминтетрасірке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қышқылының</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динатрий</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тұзы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ұнтақ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салмағы</w:t>
            </w:r>
            <w:r w:rsidRPr="00733FC6">
              <w:rPr>
                <w:rFonts w:ascii="Times New Roman" w:eastAsia="Times New Roman" w:hAnsi="Times New Roman" w:cs="Times New Roman"/>
                <w:sz w:val="20"/>
                <w:szCs w:val="20"/>
                <w:lang w:eastAsia="ru-RU"/>
              </w:rPr>
              <w:t xml:space="preserve"> 1 </w:t>
            </w:r>
            <w:r w:rsidRPr="00733FC6">
              <w:rPr>
                <w:rFonts w:ascii="Times New Roman" w:eastAsia="Times New Roman" w:hAnsi="Times New Roman" w:cs="Times New Roman"/>
                <w:sz w:val="20"/>
                <w:szCs w:val="20"/>
                <w:lang w:val="ru-RU" w:eastAsia="ru-RU"/>
              </w:rPr>
              <w:t>кг</w:t>
            </w:r>
            <w:r w:rsidRPr="00733FC6">
              <w:rPr>
                <w:rFonts w:ascii="Times New Roman" w:eastAsia="Times New Roman" w:hAnsi="Times New Roman" w:cs="Times New Roman"/>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Хелациялық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агент</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металл</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иондарын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байланыстырады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нуклеазаларды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тежеу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және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ДНҚ</w:t>
            </w:r>
            <w:r w:rsidRPr="00733FC6">
              <w:rPr>
                <w:rFonts w:ascii="Times New Roman" w:eastAsia="Times New Roman" w:hAnsi="Times New Roman" w:cs="Times New Roman"/>
                <w:sz w:val="20"/>
                <w:szCs w:val="20"/>
                <w:lang w:eastAsia="ru-RU"/>
              </w:rPr>
              <w:t>/</w:t>
            </w:r>
            <w:r w:rsidRPr="00733FC6">
              <w:rPr>
                <w:rFonts w:ascii="Times New Roman" w:eastAsia="Times New Roman" w:hAnsi="Times New Roman" w:cs="Times New Roman"/>
                <w:sz w:val="20"/>
                <w:szCs w:val="20"/>
                <w:lang w:val="ru-RU" w:eastAsia="ru-RU"/>
              </w:rPr>
              <w:t>РНҚ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тұрақтандыру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қолданылады</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2*196717=</w:t>
            </w:r>
          </w:p>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393 434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3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Хэнкс теңдестірілген тұз ерітіндісі (</w:t>
            </w:r>
            <w:r w:rsidRPr="00733FC6">
              <w:rPr>
                <w:rFonts w:ascii="Times New Roman" w:eastAsia="Times New Roman" w:hAnsi="Times New Roman" w:cs="Times New Roman"/>
                <w:sz w:val="20"/>
                <w:szCs w:val="20"/>
                <w:lang w:eastAsia="ru-RU"/>
              </w:rPr>
              <w:t>HBSS</w:t>
            </w:r>
            <w:r w:rsidRPr="00733FC6">
              <w:rPr>
                <w:rFonts w:ascii="Times New Roman" w:eastAsia="Times New Roman" w:hAnsi="Times New Roman" w:cs="Times New Roman"/>
                <w:sz w:val="20"/>
                <w:szCs w:val="20"/>
                <w:lang w:val="ru-RU" w:eastAsia="ru-RU"/>
              </w:rPr>
              <w:t>) (500 мл)</w:t>
            </w:r>
          </w:p>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(5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Жасушаларды</w:t>
            </w:r>
            <w:r w:rsidRPr="00733FC6">
              <w:rPr>
                <w:rFonts w:ascii="Times New Roman" w:eastAsia="Times New Roman" w:hAnsi="Times New Roman" w:cs="Times New Roman"/>
                <w:sz w:val="20"/>
                <w:szCs w:val="20"/>
                <w:lang w:eastAsia="ru-RU"/>
              </w:rPr>
              <w:t xml:space="preserve"> in vitro </w:t>
            </w:r>
            <w:r w:rsidRPr="00733FC6">
              <w:rPr>
                <w:rFonts w:ascii="Times New Roman" w:eastAsia="Times New Roman" w:hAnsi="Times New Roman" w:cs="Times New Roman"/>
                <w:sz w:val="20"/>
                <w:szCs w:val="20"/>
                <w:lang w:val="ru-RU" w:eastAsia="ru-RU"/>
              </w:rPr>
              <w:t>ұстауға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арналған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буферлік</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тұзды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ерітінді</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құрамында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маңызды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иондар</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мен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глюкоза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бар</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рН</w:t>
            </w:r>
            <w:r w:rsidRPr="00733FC6">
              <w:rPr>
                <w:rFonts w:ascii="Times New Roman" w:eastAsia="Times New Roman" w:hAnsi="Times New Roman" w:cs="Times New Roman"/>
                <w:sz w:val="20"/>
                <w:szCs w:val="20"/>
                <w:lang w:eastAsia="ru-RU"/>
              </w:rPr>
              <w:t xml:space="preserve"> 7,2–7,4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Жасуша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дақылдарын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сақтау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жуу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және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сұйылту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rPr>
            </w:pPr>
            <w:r w:rsidRPr="00733FC6">
              <w:rPr>
                <w:rFonts w:ascii="Times New Roman" w:hAnsi="Times New Roman" w:cs="Times New Roman"/>
                <w:color w:val="000000"/>
                <w:sz w:val="20"/>
                <w:szCs w:val="20"/>
                <w:lang w:val="ru-RU"/>
              </w:rPr>
              <w:t>95 385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Төмен балқитын агароза</w:t>
            </w:r>
          </w:p>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(10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eastAsia="Times New Roman" w:hAnsi="Times New Roman" w:cs="Times New Roman"/>
                <w:sz w:val="20"/>
                <w:szCs w:val="20"/>
                <w:lang w:eastAsia="ru-RU"/>
              </w:rPr>
            </w:pPr>
            <w:r w:rsidRPr="00733FC6">
              <w:rPr>
                <w:rFonts w:ascii="Times New Roman" w:hAnsi="Times New Roman" w:cs="Times New Roman"/>
                <w:sz w:val="20"/>
                <w:szCs w:val="20"/>
                <w:lang w:val="ru-RU"/>
              </w:rPr>
              <w:t>Төмен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гельдік</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агароза</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агарозды</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гельдерді</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дайындауға</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арналған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салмағы</w:t>
            </w:r>
            <w:r w:rsidRPr="00733FC6">
              <w:rPr>
                <w:rFonts w:ascii="Times New Roman" w:hAnsi="Times New Roman" w:cs="Times New Roman"/>
                <w:sz w:val="20"/>
                <w:szCs w:val="20"/>
              </w:rPr>
              <w:t xml:space="preserve"> 25 </w:t>
            </w:r>
            <w:r w:rsidRPr="00733FC6">
              <w:rPr>
                <w:rFonts w:ascii="Times New Roman" w:hAnsi="Times New Roman" w:cs="Times New Roman"/>
                <w:sz w:val="20"/>
                <w:szCs w:val="20"/>
                <w:lang w:val="ru-RU"/>
              </w:rPr>
              <w:t>г</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балқу</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температурасы</w:t>
            </w:r>
            <w:r w:rsidRPr="00733FC6">
              <w:rPr>
                <w:rFonts w:ascii="Times New Roman" w:hAnsi="Times New Roman" w:cs="Times New Roman"/>
                <w:sz w:val="20"/>
                <w:szCs w:val="20"/>
              </w:rPr>
              <w:t xml:space="preserve"> ~65°C,</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ДНҚ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электрофорезі</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агарозды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гельдерді</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дайындау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10*22850=</w:t>
            </w:r>
          </w:p>
          <w:p w:rsidR="00C90272" w:rsidRPr="00733FC6" w:rsidRDefault="00C90272" w:rsidP="00C90272">
            <w:pPr>
              <w:jc w:val="center"/>
              <w:rPr>
                <w:rFonts w:ascii="Times New Roman" w:hAnsi="Times New Roman" w:cs="Times New Roman"/>
                <w:color w:val="000000"/>
                <w:sz w:val="20"/>
                <w:szCs w:val="20"/>
              </w:rPr>
            </w:pPr>
            <w:r w:rsidRPr="00733FC6">
              <w:rPr>
                <w:rFonts w:ascii="Times New Roman" w:hAnsi="Times New Roman" w:cs="Times New Roman"/>
                <w:color w:val="000000"/>
                <w:sz w:val="20"/>
                <w:szCs w:val="20"/>
              </w:rPr>
              <w:t>2282500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right"/>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Акридин апельсин ерітіндісі (10 мл)</w:t>
            </w:r>
          </w:p>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(2 дана)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lang w:val="ru-RU"/>
              </w:rPr>
              <w:t>Нуклеин қышқылдарына арналған флуоресцентті бояу, қозу 502 нм, эмиссия 525 нм,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ДНҚ және РНҚ бояуы үшін, апоптозды және жасуша өміршеңдігін бағалау.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jc w:val="center"/>
              <w:rPr>
                <w:rFonts w:ascii="Times New Roman" w:hAnsi="Times New Roman" w:cs="Times New Roman"/>
                <w:color w:val="000000"/>
                <w:sz w:val="20"/>
                <w:szCs w:val="20"/>
                <w:lang w:val="ru-RU"/>
              </w:rPr>
            </w:pPr>
            <w:r w:rsidRPr="00733FC6">
              <w:rPr>
                <w:rFonts w:ascii="Times New Roman" w:hAnsi="Times New Roman" w:cs="Times New Roman"/>
                <w:color w:val="000000"/>
                <w:sz w:val="20"/>
                <w:szCs w:val="20"/>
                <w:lang w:val="ru-RU"/>
              </w:rPr>
              <w:t>2*97817,83=</w:t>
            </w:r>
          </w:p>
          <w:p w:rsidR="00C90272" w:rsidRPr="00733FC6" w:rsidRDefault="00C90272" w:rsidP="00C90272">
            <w:pPr>
              <w:jc w:val="center"/>
              <w:rPr>
                <w:rFonts w:ascii="Times New Roman" w:hAnsi="Times New Roman" w:cs="Times New Roman"/>
                <w:color w:val="000000"/>
                <w:sz w:val="20"/>
                <w:szCs w:val="20"/>
              </w:rPr>
            </w:pPr>
            <w:r w:rsidRPr="00733FC6">
              <w:rPr>
                <w:rFonts w:ascii="Times New Roman" w:hAnsi="Times New Roman" w:cs="Times New Roman"/>
                <w:color w:val="000000"/>
                <w:sz w:val="20"/>
                <w:szCs w:val="20"/>
                <w:lang w:val="ru-RU"/>
              </w:rPr>
              <w:t>195 635,66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149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TBST буфері (500 мл)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Буфер 10×, құрамы: 100 мМ Tris, 1,5 мМ NaCl, 1% Tween-20. Қаптама 500 мл.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Мембраналарды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жуу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және</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спецификалық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емес</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антиденелердің</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байланысуын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азайту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үшін</w:t>
            </w:r>
            <w:r w:rsidRPr="00733FC6">
              <w:rPr>
                <w:rFonts w:ascii="Times New Roman" w:eastAsia="Times New Roman" w:hAnsi="Times New Roman" w:cs="Times New Roman"/>
                <w:sz w:val="20"/>
                <w:szCs w:val="20"/>
                <w:lang w:eastAsia="ru-RU"/>
              </w:rPr>
              <w:t xml:space="preserve"> Western Blot </w:t>
            </w:r>
            <w:r w:rsidRPr="00733FC6">
              <w:rPr>
                <w:rFonts w:ascii="Times New Roman" w:eastAsia="Times New Roman" w:hAnsi="Times New Roman" w:cs="Times New Roman"/>
                <w:sz w:val="20"/>
                <w:szCs w:val="20"/>
                <w:lang w:val="ru-RU" w:eastAsia="ru-RU"/>
              </w:rPr>
              <w:lastRenderedPageBreak/>
              <w:t>талдауында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қолданылады</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lastRenderedPageBreak/>
              <w:t>6 950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Колонна хроматографиясына арналған кремний гелі, 60 Å, 70–230 тор (немесе эквив.) 25 кг</w:t>
            </w:r>
            <w:r w:rsidRPr="00733FC6">
              <w:rPr>
                <w:rFonts w:ascii="Times New Roman" w:eastAsia="Times New Roman" w:hAnsi="Times New Roman" w:cs="Times New Roman"/>
                <w:color w:val="000000"/>
                <w:sz w:val="20"/>
                <w:szCs w:val="20"/>
                <w:lang w:val="ru-RU"/>
              </w:rPr>
              <w:tab/>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Түрі: хроматографиялық бөлуге арналған силикагель SiO₂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Бетінің ауданы: ~500 м²/г</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Кеуек өлшемі: 60 Å (6 нм)</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Бөлшек өлшемі: 63–200 мкм (70–230 тор)</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Тазалық: ≥99,7%</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тұтану жоғалуы ≤5%</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 Пішін: түйіршіктелген, құрғақ, белсендірілмеген</w:t>
            </w:r>
          </w:p>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color w:val="000000"/>
                <w:sz w:val="20"/>
                <w:szCs w:val="20"/>
                <w:lang w:val="ru-RU"/>
              </w:rPr>
              <w:t>- Қаптама: 1 кг 20 дана.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color w:val="000000"/>
                <w:sz w:val="20"/>
                <w:szCs w:val="20"/>
                <w:lang w:val="ru-RU"/>
              </w:rPr>
              <w:t>Органикалық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қосылыстарды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сығындыларды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пестицидтік</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қоспаларды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табиғи</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қосылыстарды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бөлу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колонна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хроматографиясында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стационарлық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фаза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ретінде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сонымен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қатар</w:t>
            </w:r>
            <w:r w:rsidRPr="00733FC6">
              <w:rPr>
                <w:rFonts w:ascii="Times New Roman" w:eastAsia="Times New Roman" w:hAnsi="Times New Roman" w:cs="Times New Roman"/>
                <w:color w:val="000000"/>
                <w:sz w:val="20"/>
                <w:szCs w:val="20"/>
              </w:rPr>
              <w:t xml:space="preserve"> HPLC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GC </w:t>
            </w:r>
            <w:r w:rsidRPr="00733FC6">
              <w:rPr>
                <w:rFonts w:ascii="Times New Roman" w:eastAsia="Times New Roman" w:hAnsi="Times New Roman" w:cs="Times New Roman"/>
                <w:color w:val="000000"/>
                <w:sz w:val="20"/>
                <w:szCs w:val="20"/>
                <w:lang w:val="ru-RU"/>
              </w:rPr>
              <w:t>талдауларына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үлгілерді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дайындау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rPr>
              <w:t>74 750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Литий бромиді (LiBr), 100 г, химиялық сорт.</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тазалығы 99% кем емес Химиялық формуласы: LiBr</w:t>
            </w:r>
          </w:p>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Тазалық: ≥99% (реагент дәрежесі)</w:t>
            </w:r>
          </w:p>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Молекулярлық массасы: 86,85 г/моль</w:t>
            </w:r>
          </w:p>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Сыртқы түрі: ақ кристалдар, гигроскопиялық</w:t>
            </w:r>
          </w:p>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ерігіштігі: суда, спиртте, ацетонда жақсы ериді</w:t>
            </w:r>
          </w:p>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Қаптама: 50г / 100г жабық контейнерде</w:t>
            </w:r>
          </w:p>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 Сақтау: құрғақ жерде, тығыз жабық қаптамада сақтаңыз</w:t>
            </w:r>
            <w:r w:rsidRPr="00733FC6">
              <w:rPr>
                <w:rFonts w:ascii="Times New Roman" w:eastAsia="Times New Roman" w:hAnsi="Times New Roman" w:cs="Times New Roman"/>
                <w:sz w:val="20"/>
                <w:szCs w:val="20"/>
                <w:lang w:val="ru-RU" w:eastAsia="ru-RU"/>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Ол ерітінділерде иондық күшті құру үшін, соның ішінде судағы иондар мен пестицидтердің іздік мөлшерін анықтау үшін реагент ретінде қолданылады. Ол сондай-ақ буферді дайындауда, жылжымалы фазалық модификацияда және HPLC және иондық хроматографияда көмекші электролит ретінде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hAnsi="Times New Roman" w:cs="Times New Roman"/>
                <w:sz w:val="20"/>
                <w:szCs w:val="20"/>
              </w:rPr>
              <w:t>74750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1062"/>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152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Поливинил спирті 130 кДа кем емес, 2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Тазалық: ≥99% (реагент дәрежесі)</w:t>
            </w:r>
          </w:p>
          <w:p w:rsidR="00C90272" w:rsidRPr="00733FC6" w:rsidRDefault="00C90272" w:rsidP="00C90272">
            <w:pPr>
              <w:shd w:val="clear" w:color="auto" w:fill="FFFFFF"/>
              <w:spacing w:before="120"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Молекулалық массасы: 130</w:t>
            </w:r>
            <w:r w:rsidRPr="00733FC6">
              <w:rPr>
                <w:rFonts w:ascii="Times New Roman" w:eastAsia="Times New Roman" w:hAnsi="Times New Roman" w:cs="Times New Roman"/>
                <w:color w:val="000000"/>
                <w:sz w:val="20"/>
                <w:szCs w:val="20"/>
                <w:lang w:val="ru-RU"/>
              </w:rPr>
              <w:t>кДа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иммобилизациялау және гельдер алу мақсатында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80000*2=160000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153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Пептон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Ашық бежевый ұнтақ, суда жақсы ериді. Азот пен аминқышқылдарының биологиялық көзі. Химиялық таза.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Микроорганизмдердің (SRB, LAB, AAB, SWC) өсуіне арналған қоректік орталарды дайындауда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152800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Ашытқы сығындысы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Ашық қоңыр ұнтақ, суда еритін, құрамында В дәрумендері, амин қышқылдары және полипептидтер бар. Химиялық таза.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қоректік орталардың барлық түрлеріне (SRB, LAB, AAB, SWC) витаминдер мен өсу факторларының көзі ретінде қажет.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105120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Сиыр етінің сығындысы: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500 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Қара қоңыр ұнтақ, суда еритін, өзіне тән иісі бар. Химиялық таза сорт.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Сүт қышқылы бактериялары үшін қоректік ортаның құрамдас бөлігі (LAB, MRS ортасы).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98000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Натрий лактаты (натрий лактаты),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 литр</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60% сулы ерітінді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Формула C₃H₅NaO₃, молекулалық салмағы 112.06. Мөлдір, түссіз сұйықтық, аздап сілтілі, суда ериді.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Сульфатты төмендететін бактериялар (SRB) үшін Postgate ортасын дайындаудағы көміртегі және энергия көзі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54240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Кобальт (II) нитраты гексагидраты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0,5 кг</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тазалығы 99% кем емес</w:t>
            </w:r>
            <w:r w:rsidRPr="00733FC6">
              <w:rPr>
                <w:rFonts w:ascii="Times New Roman" w:eastAsia="Times New Roman" w:hAnsi="Times New Roman" w:cs="Times New Roman"/>
                <w:color w:val="000000"/>
                <w:sz w:val="20"/>
                <w:szCs w:val="20"/>
                <w:lang w:val="ru-RU"/>
              </w:rPr>
              <w:t>Формула Co(NO₃)₂·6H₂O, молекулалық салмағы 291,03. Қызыл-қызғылт кристалдар, суда жақсы ериді. Тазалық: химиялық таза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SRB үшін іздік ерітінділерде және ZIF-67 (Co-MOF) синтезінде микроэлемент ретінде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34000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Мырыш нитраты гексагидраты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тазалығы 99% кем емес</w:t>
            </w:r>
            <w:r w:rsidRPr="00733FC6">
              <w:rPr>
                <w:rFonts w:ascii="Times New Roman" w:eastAsia="Times New Roman" w:hAnsi="Times New Roman" w:cs="Times New Roman"/>
                <w:color w:val="000000"/>
                <w:sz w:val="20"/>
                <w:szCs w:val="20"/>
                <w:lang w:val="ru-RU"/>
              </w:rPr>
              <w:t>Формула Zn(NO₃)₂·6H₂O, молекулалық салмағы 297,49. Түссіз кристалдар, суда оңай ериді. Тазалық химиялық таза.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Zn²⁺ көзі ретінде ZIF-8 және басқа MOF құрылымдарының синтезінде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277"/>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159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Алюминий нитраты нагидраты, 0,5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sz w:val="20"/>
                <w:szCs w:val="20"/>
                <w:lang w:val="ru-RU" w:eastAsia="ru-RU"/>
              </w:rPr>
              <w:t>тазалығы 99% кем емес</w:t>
            </w:r>
            <w:r w:rsidRPr="00733FC6">
              <w:rPr>
                <w:rFonts w:ascii="Times New Roman" w:eastAsia="Times New Roman" w:hAnsi="Times New Roman" w:cs="Times New Roman"/>
                <w:color w:val="000000"/>
                <w:sz w:val="20"/>
                <w:szCs w:val="20"/>
                <w:lang w:val="ru-RU"/>
              </w:rPr>
              <w:t>Формула Al(NO₃)₃·9H₂O, молекулалық салмағы 375,13. Түссіз гигроскопиялық кристалдар, суда жақсы ериді. Тазалық: химиялық таза</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Ол алюминий металл-органикалық каркастарды (MIL-53(Al), MIL-101(Al)) синтездеуде Al³⁺ көзі ретінде пайдаланылады.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11280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160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Бактериялық штамм</w:t>
            </w:r>
            <w:r w:rsidRPr="00733FC6">
              <w:rPr>
                <w:rFonts w:ascii="Times New Roman" w:hAnsi="Times New Roman" w:cs="Times New Roman"/>
                <w:sz w:val="20"/>
                <w:szCs w:val="20"/>
                <w:lang w:val="ru-RU"/>
              </w:rPr>
              <w:t xml:space="preserve"> </w:t>
            </w:r>
            <w:r w:rsidRPr="00733FC6">
              <w:rPr>
                <w:rFonts w:ascii="Times New Roman" w:eastAsia="Times New Roman" w:hAnsi="Times New Roman" w:cs="Times New Roman"/>
                <w:sz w:val="20"/>
                <w:szCs w:val="20"/>
                <w:lang w:val="kk-KZ" w:eastAsia="ru-RU"/>
              </w:rPr>
              <w:t>Desulfovibrio, Desulfobacter және Desulfotomaculum. (Desulfovibrio longus, Desulfotomaculum nigrificans және Desulfobacter postgatei)</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A. fischeri-нің ең кең тараған қолданылуы қоршаған ортаның биоанализінде, мысалы:</w:t>
            </w:r>
          </w:p>
          <w:p w:rsidR="00C90272" w:rsidRPr="00733FC6" w:rsidRDefault="00C90272" w:rsidP="00C90272">
            <w:pPr>
              <w:spacing w:after="0" w:line="240" w:lineRule="auto"/>
              <w:outlineLvl w:val="3"/>
              <w:rPr>
                <w:rFonts w:ascii="Times New Roman" w:eastAsia="Times New Roman" w:hAnsi="Times New Roman" w:cs="Times New Roman"/>
                <w:sz w:val="20"/>
                <w:szCs w:val="20"/>
                <w:lang w:val="kk-KZ" w:eastAsia="ru-RU"/>
              </w:rPr>
            </w:pPr>
            <w:r w:rsidRPr="00733FC6">
              <w:rPr>
                <w:rFonts w:ascii="Segoe UI Symbol" w:eastAsia="Times New Roman" w:hAnsi="Segoe UI Symbol" w:cs="Segoe UI Symbol"/>
                <w:sz w:val="20"/>
                <w:szCs w:val="20"/>
                <w:lang w:val="kk-KZ" w:eastAsia="ru-RU"/>
              </w:rPr>
              <w:t>➤</w:t>
            </w:r>
            <w:r w:rsidRPr="00733FC6">
              <w:rPr>
                <w:rFonts w:ascii="Times New Roman" w:eastAsia="Times New Roman" w:hAnsi="Times New Roman" w:cs="Times New Roman"/>
                <w:sz w:val="20"/>
                <w:szCs w:val="20"/>
                <w:lang w:val="kk-KZ" w:eastAsia="ru-RU"/>
              </w:rPr>
              <w:t>Микротокс сынағы</w:t>
            </w:r>
          </w:p>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Улы заттардың әсерінен бактериялық биолюминесценцияның төмендеуін өлшеуге негізделген.</w:t>
            </w:r>
          </w:p>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Зат улы болса → жарқырауы төмендейді.</w:t>
            </w:r>
          </w:p>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Қолданылады:</w:t>
            </w:r>
          </w:p>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Судың, топырақтың және өндірістік ағынды сулардың ластануын бағалау</w:t>
            </w:r>
          </w:p>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Қоршаған ортаны бағалау</w:t>
            </w:r>
          </w:p>
          <w:p w:rsidR="00C90272" w:rsidRPr="00733FC6" w:rsidRDefault="00C90272" w:rsidP="00C90272">
            <w:pPr>
              <w:shd w:val="clear" w:color="auto" w:fill="FFFFFF"/>
              <w:spacing w:after="0" w:line="240" w:lineRule="auto"/>
              <w:rPr>
                <w:rFonts w:ascii="Times New Roman" w:eastAsia="Times New Roman" w:hAnsi="Times New Roman" w:cs="Times New Roman"/>
                <w:color w:val="202122"/>
                <w:sz w:val="20"/>
                <w:szCs w:val="20"/>
                <w:lang w:val="ru-RU" w:eastAsia="ru-RU"/>
              </w:rPr>
            </w:pPr>
            <w:r w:rsidRPr="00733FC6">
              <w:rPr>
                <w:rFonts w:ascii="Times New Roman" w:eastAsia="Times New Roman" w:hAnsi="Times New Roman" w:cs="Times New Roman"/>
                <w:sz w:val="20"/>
                <w:szCs w:val="20"/>
                <w:lang w:val="kk-KZ" w:eastAsia="ru-RU"/>
              </w:rPr>
              <w:t>Экологиялық жедел мониторинг</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Биоремедиация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220 000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837"/>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Бактериялық штамм</w:t>
            </w:r>
            <w:r w:rsidRPr="00733FC6">
              <w:rPr>
                <w:rFonts w:ascii="Times New Roman" w:hAnsi="Times New Roman" w:cs="Times New Roman"/>
                <w:sz w:val="20"/>
                <w:szCs w:val="20"/>
              </w:rPr>
              <w:t xml:space="preserve"> </w:t>
            </w:r>
            <w:r w:rsidRPr="00733FC6">
              <w:rPr>
                <w:rFonts w:ascii="Times New Roman" w:eastAsia="Times New Roman" w:hAnsi="Times New Roman" w:cs="Times New Roman"/>
                <w:sz w:val="20"/>
                <w:szCs w:val="20"/>
                <w:lang w:val="kk-KZ" w:eastAsia="ru-RU"/>
              </w:rPr>
              <w:t>Фотобактерия фосфор</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биолюминесцентті қасиеттері бар рамет теріс таяқша тәрізді бактерия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Биоремедиацияға дейін және одан кейінгі судың уыттылығын бағалау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180 000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Aliivibrio fischeri</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line="240" w:lineRule="auto"/>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биолюминесцентті қасиеттері бар рамет теріс таяқша тәрізді бактерия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Биоремедиацияға дейін және одан кейінгі судың уыттылығын бағалау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200 000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Bacillus licheniformis (Bacillus edaphicus B-7517)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Термотолерантты; целлюлаза және басқа ферменттердің белсенділігі 50-70°С; сілтілі жағдайлар болуы мүмкін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Ауыл шаруашылығы қалдықтарын өңдеуге арналған. Кең таралған, қауіпсіз, компосттарда жақсы өседі, целлюлозаның ыдырауын тездетеді.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hAnsi="Times New Roman" w:cs="Times New Roman"/>
                <w:sz w:val="20"/>
                <w:szCs w:val="20"/>
              </w:rPr>
              <w:t>Acetobacter xylinum (Acetobacter sp. B-6780)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бактериялық целлюлоза (наноцеллюлоза) өндіру қабілетімен белгілі Komagataeibacter тұқымдас бактериялардың бір түрі.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Бактериялық целлюлозаны таңдау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220 000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t>Myceliophthora thermophila F-244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hAnsi="Times New Roman" w:cs="Times New Roman"/>
                <w:sz w:val="20"/>
                <w:szCs w:val="20"/>
              </w:rPr>
            </w:pPr>
            <w:r w:rsidRPr="00733FC6">
              <w:rPr>
                <w:rFonts w:ascii="Times New Roman" w:hAnsi="Times New Roman" w:cs="Times New Roman"/>
                <w:sz w:val="20"/>
                <w:szCs w:val="20"/>
                <w:lang w:val="ru-RU"/>
              </w:rPr>
              <w:t>Гипертермофильді</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саңырауқұлақтар</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оңтайлы</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ксиланазаны</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белсендіру</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температурасы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lang w:val="ru-RU"/>
              </w:rPr>
              <w:t>Ауыл</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шаруашылығы</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қалдықтарын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өңдеуге</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арналған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Кең</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таралған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қауіпсіз</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компосттарда</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жақсы</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өседі</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lastRenderedPageBreak/>
              <w:t>целлюлозаның</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ыдырауын</w:t>
            </w:r>
            <w:r w:rsidRPr="00733FC6">
              <w:rPr>
                <w:rFonts w:ascii="Times New Roman" w:hAnsi="Times New Roman" w:cs="Times New Roman"/>
                <w:sz w:val="20"/>
                <w:szCs w:val="20"/>
              </w:rPr>
              <w:t xml:space="preserve"> </w:t>
            </w:r>
            <w:r w:rsidRPr="00733FC6">
              <w:rPr>
                <w:rFonts w:ascii="Times New Roman" w:hAnsi="Times New Roman" w:cs="Times New Roman"/>
                <w:sz w:val="20"/>
                <w:szCs w:val="20"/>
                <w:lang w:val="ru-RU"/>
              </w:rPr>
              <w:t>тездетеді</w:t>
            </w:r>
            <w:r w:rsidRPr="00733FC6">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rPr>
            </w:pPr>
            <w:r w:rsidRPr="00733FC6">
              <w:rPr>
                <w:rFonts w:ascii="Times New Roman" w:hAnsi="Times New Roman" w:cs="Times New Roman"/>
                <w:sz w:val="20"/>
                <w:szCs w:val="20"/>
              </w:rPr>
              <w:lastRenderedPageBreak/>
              <w:t>165 000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lastRenderedPageBreak/>
              <w:t>166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eastAsia="ru-RU"/>
              </w:rPr>
              <w:t>Орцеин, 5 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Орцеин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тазалығы</w:t>
            </w:r>
            <w:r w:rsidRPr="00733FC6">
              <w:rPr>
                <w:rFonts w:ascii="Times New Roman" w:eastAsia="Times New Roman" w:hAnsi="Times New Roman" w:cs="Times New Roman"/>
                <w:sz w:val="20"/>
                <w:szCs w:val="20"/>
                <w:lang w:eastAsia="ru-RU"/>
              </w:rPr>
              <w:t xml:space="preserve"> 99% </w:t>
            </w:r>
            <w:r w:rsidRPr="00733FC6">
              <w:rPr>
                <w:rFonts w:ascii="Times New Roman" w:eastAsia="Times New Roman" w:hAnsi="Times New Roman" w:cs="Times New Roman"/>
                <w:sz w:val="20"/>
                <w:szCs w:val="20"/>
                <w:lang w:val="ru-RU" w:eastAsia="ru-RU"/>
              </w:rPr>
              <w:t>Микроскопияға</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арналған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дақ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ұнтақ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зертханалық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реагент</w:t>
            </w:r>
            <w:r w:rsidRPr="00733FC6">
              <w:rPr>
                <w:rFonts w:ascii="Times New Roman" w:eastAsia="Times New Roman" w:hAnsi="Times New Roman" w:cs="Times New Roman"/>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eastAsia="ru-RU"/>
              </w:rPr>
            </w:pPr>
            <w:r w:rsidRPr="00733FC6">
              <w:rPr>
                <w:rFonts w:ascii="Times New Roman" w:eastAsia="Times New Roman" w:hAnsi="Times New Roman" w:cs="Times New Roman"/>
                <w:sz w:val="20"/>
                <w:szCs w:val="20"/>
                <w:lang w:val="ru-RU" w:eastAsia="ru-RU"/>
              </w:rPr>
              <w:t>Цитогенетикалық</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зерттеулер</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жүргізу</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Аллиум</w:t>
            </w:r>
            <w:r w:rsidRPr="00733FC6">
              <w:rPr>
                <w:rFonts w:ascii="Times New Roman" w:eastAsia="Times New Roman" w:hAnsi="Times New Roman" w:cs="Times New Roman"/>
                <w:sz w:val="20"/>
                <w:szCs w:val="20"/>
                <w:lang w:eastAsia="ru-RU"/>
              </w:rPr>
              <w:t>-</w:t>
            </w:r>
            <w:r w:rsidRPr="00733FC6">
              <w:rPr>
                <w:rFonts w:ascii="Times New Roman" w:eastAsia="Times New Roman" w:hAnsi="Times New Roman" w:cs="Times New Roman"/>
                <w:sz w:val="20"/>
                <w:szCs w:val="20"/>
                <w:lang w:val="ru-RU" w:eastAsia="ru-RU"/>
              </w:rPr>
              <w:t>тестпен</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хромосомаларды</w:t>
            </w:r>
            <w:r w:rsidRPr="00733FC6">
              <w:rPr>
                <w:rFonts w:ascii="Times New Roman" w:eastAsia="Times New Roman" w:hAnsi="Times New Roman" w:cs="Times New Roman"/>
                <w:sz w:val="20"/>
                <w:szCs w:val="20"/>
                <w:lang w:eastAsia="ru-RU"/>
              </w:rPr>
              <w:t xml:space="preserve"> </w:t>
            </w:r>
            <w:r w:rsidRPr="00733FC6">
              <w:rPr>
                <w:rFonts w:ascii="Times New Roman" w:eastAsia="Times New Roman" w:hAnsi="Times New Roman" w:cs="Times New Roman"/>
                <w:sz w:val="20"/>
                <w:szCs w:val="20"/>
                <w:lang w:val="ru-RU" w:eastAsia="ru-RU"/>
              </w:rPr>
              <w:t>бояу</w:t>
            </w:r>
            <w:r w:rsidRPr="00733FC6">
              <w:rPr>
                <w:rFonts w:ascii="Times New Roman" w:eastAsia="Times New Roman" w:hAnsi="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eastAsia="Times New Roman" w:hAnsi="Times New Roman" w:cs="Times New Roman"/>
                <w:sz w:val="20"/>
                <w:szCs w:val="20"/>
                <w:lang w:val="ru-RU" w:eastAsia="ru-RU"/>
              </w:rPr>
              <w:t>33009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eastAsia="ru-RU"/>
              </w:rPr>
              <w:t>Мұздық сірке қышқылы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Молекулалық формуласы: C2H4O2. 99% Молекулярлық массасы: 60,05. Қасиеттері: мөлдір және түссіз сұйықтық, өткір иісі бар, сумен, этанолмен, глицеринмен және эфирмен араласады.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Бекіту ерітінділерін, бояғыштарды (Кларк, ацетоорцеин және т.б.) дайындау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eastAsia="Times New Roman" w:hAnsi="Times New Roman" w:cs="Times New Roman"/>
                <w:sz w:val="20"/>
                <w:szCs w:val="20"/>
                <w:lang w:val="ru-RU" w:eastAsia="ru-RU"/>
              </w:rPr>
              <w:t>13431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168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Изопропил спирті</w:t>
            </w:r>
          </w:p>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(200 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99% таза, мөлдір сұйықтық, қоспасыз. Университетке жеткізу кіреді.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Реагенттерді дайындау, препараттарды бекіту және зертханалық құрал-жабдықтарды дезинфекциялау үшін.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200*1000=</w:t>
            </w:r>
          </w:p>
          <w:p w:rsidR="00C90272" w:rsidRPr="00733FC6" w:rsidRDefault="00C90272" w:rsidP="00C90272">
            <w:pPr>
              <w:rPr>
                <w:rFonts w:ascii="Times New Roman" w:hAnsi="Times New Roman" w:cs="Times New Roman"/>
                <w:sz w:val="20"/>
                <w:szCs w:val="20"/>
                <w:lang w:val="ru-RU"/>
              </w:rPr>
            </w:pPr>
            <w:r w:rsidRPr="00733FC6">
              <w:rPr>
                <w:rFonts w:ascii="Times New Roman" w:hAnsi="Times New Roman" w:cs="Times New Roman"/>
                <w:sz w:val="20"/>
                <w:szCs w:val="20"/>
                <w:lang w:val="ru-RU"/>
              </w:rPr>
              <w:t>200 000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30/70%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169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Неопентилгликоль диглицидил эфирі</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3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Формула C₉H₁₆O₄. Түссіз сұйықтық, тығыздығы 1,06 г/см³, эпоксидті саны 0,61–0,69.</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Ол эпоксидті және гибридті нанокомпозиттерді қоса алғанда, полимерлік жүйелердің қиылысу агенті және модификаторы ретінде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15000*3=45000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Дипропиленгликоль 3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диглицидил эфирі, төмен құбылмалылық</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Формула C₁₁H₂₀O₅. Тұтқыр мөлдір сұйықтық, төмен бу қысымы, эпоксидті шайырлармен жақсы үйлесімділік.</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Ол полимерлік және нанокомпозиттік жүйелерде реактивті еріткіш және модификатор ретінде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15000*3=45000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lastRenderedPageBreak/>
              <w:t>171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хитозан,</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200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Азық-түлік дәрежесі кем емес</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Полисахарид (C₆H₁₁NO₄)ₙ, деацетилдену дәрежесі ≥85%, ашық-бежевый ұнтақ.</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Ол биополимер сорбенттер, мембраналар және биоүйлесімді жабындарды синтездеу үшін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14600*200=</w:t>
            </w:r>
          </w:p>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2920000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Ауылшаруашылық калий полиакрилаты (гидрогель)</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200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Акрил қышқылының полимер тұзы, ақ түйіршіктер, суды ұстау қабілеті ≥300 г/г.</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Ол ылғалды сақтайтын қоспа ретінде және полимерлі композиттерді өндіру үшін матрица ретінде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3000*200=</w:t>
            </w:r>
          </w:p>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600000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Катионалмастырғыш шайыр, қатты қышқыл гель (КУ-2-8 түрі немесе баламасы)</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Стирол мен дивинилбензолдың сополимері, сульфондалған түрі (–SO₃H), сары түйіршіктер.</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Ол суды тазарту және жұмсарту үшін, сондай-ақ зертханалық адсорбциялық зерттеулерде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3200*100=</w:t>
            </w:r>
          </w:p>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320 000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Акрил қышқылы</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5л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Формула C₃H₄O₂, өткір иісі бар мөлдір сұйықтық, тазалығы ≥99%.</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Биополимерлерді модификациялауда қолданылатын полиакрилаттар мен гидрогельдерді синтездеуге арналған бастапқы мономер.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15000*5=75000</w:t>
            </w:r>
          </w:p>
          <w:p w:rsidR="00C90272" w:rsidRPr="00733FC6" w:rsidRDefault="00C90272" w:rsidP="00C90272">
            <w:pP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2-акриламидо-2-метилпропансульфон қышқылы натрий тұзы (NaAMPS)</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10л</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Формула C₇H₁₃NO₄SNa. Ақ кристалды ұнтақ, суда ериді.</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Өте сіңіргіш полимерлерді, иондық белсенді гидрогельдерді және мембраналарды синтездеуге арналған мономер.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4500*10=45000</w:t>
            </w:r>
          </w:p>
          <w:p w:rsidR="00C90272" w:rsidRPr="00733FC6" w:rsidRDefault="00C90272" w:rsidP="00C90272">
            <w:pP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15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Суды жұмсартуға арналған анион алмастырғыш ионды шайыр (қосымша түрі)</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кг</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Стирол мен дивинилбензолдың сополимері, төрттік аммоний түрі (–N⁺(CH₃)₃Cl⁻).</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Суды тазарту кезінде аниондарды, нитраттарды, сульфаттарды және органикалық қоспаларды жою үшін қолданылады.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5000*100=</w:t>
            </w:r>
          </w:p>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989"/>
        </w:trPr>
        <w:tc>
          <w:tcPr>
            <w:tcW w:w="562" w:type="dxa"/>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177</w:t>
            </w:r>
          </w:p>
        </w:tc>
        <w:tc>
          <w:tcPr>
            <w:tcW w:w="1843" w:type="dxa"/>
            <w:shd w:val="clear" w:color="auto" w:fill="auto"/>
            <w:hideMark/>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3-(триметоксизилил)пропилакрилат (TMSPA)</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lastRenderedPageBreak/>
              <w:t>1 литр</w:t>
            </w:r>
          </w:p>
        </w:tc>
        <w:tc>
          <w:tcPr>
            <w:tcW w:w="3686" w:type="dxa"/>
            <w:shd w:val="clear" w:color="auto" w:fill="auto"/>
            <w:hideMark/>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lastRenderedPageBreak/>
              <w:t>Формула C₉H₁₈O₅Si. Түссіз сұйықтық, тазалығы ≥98%.</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shd w:val="clear" w:color="auto" w:fill="auto"/>
            <w:hideMark/>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 xml:space="preserve">Силан мономері, кремний диоксиді бетін өзгерту, гибридті нанокомпозиттер мен </w:t>
            </w:r>
            <w:r w:rsidRPr="00733FC6">
              <w:rPr>
                <w:rFonts w:ascii="Times New Roman" w:eastAsia="Times New Roman" w:hAnsi="Times New Roman" w:cs="Times New Roman"/>
                <w:sz w:val="20"/>
                <w:szCs w:val="20"/>
                <w:lang w:val="kk-KZ" w:eastAsia="ru-RU"/>
              </w:rPr>
              <w:lastRenderedPageBreak/>
              <w:t>пленкаларды синтездеу үшін қолданылады.</w:t>
            </w:r>
          </w:p>
        </w:tc>
        <w:tc>
          <w:tcPr>
            <w:tcW w:w="1560" w:type="dxa"/>
            <w:shd w:val="clear" w:color="auto" w:fill="auto"/>
            <w:hideMark/>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lastRenderedPageBreak/>
              <w:t>16500</w:t>
            </w:r>
          </w:p>
          <w:p w:rsidR="00C90272" w:rsidRPr="00733FC6" w:rsidRDefault="00C90272" w:rsidP="00C90272">
            <w:pPr>
              <w:rPr>
                <w:rFonts w:ascii="Times New Roman" w:eastAsia="Times New Roman" w:hAnsi="Times New Roman" w:cs="Times New Roman"/>
                <w:sz w:val="20"/>
                <w:szCs w:val="20"/>
                <w:lang w:val="kk-KZ" w:eastAsia="ru-RU"/>
              </w:rPr>
            </w:pP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w:t>
            </w:r>
            <w:r w:rsidRPr="00733FC6">
              <w:rPr>
                <w:rFonts w:ascii="Times New Roman" w:eastAsia="Times New Roman" w:hAnsi="Times New Roman" w:cs="Times New Roman"/>
                <w:sz w:val="20"/>
                <w:szCs w:val="20"/>
                <w:lang w:val="kk-KZ" w:eastAsia="ru-RU"/>
              </w:rPr>
              <w:lastRenderedPageBreak/>
              <w:t>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lastRenderedPageBreak/>
              <w:t>100%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912CE2">
        <w:trPr>
          <w:trHeight w:val="846"/>
        </w:trPr>
        <w:tc>
          <w:tcPr>
            <w:tcW w:w="562" w:type="dxa"/>
            <w:shd w:val="clear" w:color="auto" w:fill="auto"/>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lastRenderedPageBreak/>
              <w:t>178</w:t>
            </w:r>
          </w:p>
        </w:tc>
        <w:tc>
          <w:tcPr>
            <w:tcW w:w="1843" w:type="dxa"/>
            <w:shd w:val="clear" w:color="auto" w:fill="auto"/>
            <w:hideMark/>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Катион алмасу және анион алмастырғыш шайыр (жиынтық)</w:t>
            </w:r>
          </w:p>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200 кг</w:t>
            </w:r>
          </w:p>
        </w:tc>
        <w:tc>
          <w:tcPr>
            <w:tcW w:w="3686" w:type="dxa"/>
            <w:shd w:val="clear" w:color="auto" w:fill="auto"/>
            <w:hideMark/>
          </w:tcPr>
          <w:p w:rsidR="00C90272" w:rsidRPr="00733FC6" w:rsidRDefault="00C90272" w:rsidP="00C90272">
            <w:pPr>
              <w:spacing w:after="0"/>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Қатты қышқылдық катиондық және күшті негіздік анионды шайыр (түйіршіктерде, аралас түр).</w:t>
            </w:r>
          </w:p>
          <w:p w:rsidR="00C90272" w:rsidRPr="00733FC6" w:rsidRDefault="00C90272" w:rsidP="00C90272">
            <w:pPr>
              <w:spacing w:after="0"/>
              <w:rPr>
                <w:rFonts w:ascii="Times New Roman" w:eastAsia="Times New Roman" w:hAnsi="Times New Roman" w:cs="Times New Roman"/>
                <w:sz w:val="20"/>
                <w:szCs w:val="20"/>
                <w:lang w:val="kk-KZ" w:eastAsia="ru-RU"/>
              </w:rPr>
            </w:pPr>
          </w:p>
        </w:tc>
        <w:tc>
          <w:tcPr>
            <w:tcW w:w="2409" w:type="dxa"/>
            <w:shd w:val="clear" w:color="auto" w:fill="auto"/>
            <w:hideMark/>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Суды зертханалық тазарту және минералсыздандыру, сондай-ақ ион алмасу процестерін модельдеу үшін.</w:t>
            </w:r>
          </w:p>
        </w:tc>
        <w:tc>
          <w:tcPr>
            <w:tcW w:w="1560" w:type="dxa"/>
            <w:shd w:val="clear" w:color="auto" w:fill="auto"/>
            <w:hideMark/>
          </w:tcPr>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3000*200=</w:t>
            </w:r>
          </w:p>
          <w:p w:rsidR="00C90272" w:rsidRPr="00733FC6" w:rsidRDefault="00C90272" w:rsidP="00C90272">
            <w:pP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600000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100%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sz w:val="20"/>
                <w:szCs w:val="20"/>
                <w:lang w:val="kk-KZ" w:eastAsia="ru-RU"/>
              </w:rPr>
            </w:pPr>
            <w:r w:rsidRPr="00733FC6">
              <w:rPr>
                <w:rFonts w:ascii="Times New Roman" w:eastAsia="Times New Roman" w:hAnsi="Times New Roman" w:cs="Times New Roman"/>
                <w:sz w:val="20"/>
                <w:szCs w:val="20"/>
                <w:lang w:val="kk-KZ" w:eastAsia="ru-RU"/>
              </w:rPr>
              <w:t>+7 707 117 69 74</w:t>
            </w:r>
          </w:p>
        </w:tc>
      </w:tr>
      <w:tr w:rsidR="00C90272" w:rsidRPr="00733FC6" w:rsidTr="00C8631C">
        <w:trPr>
          <w:trHeight w:val="846"/>
        </w:trPr>
        <w:tc>
          <w:tcPr>
            <w:tcW w:w="14170" w:type="dxa"/>
            <w:gridSpan w:val="8"/>
            <w:shd w:val="clear" w:color="auto" w:fill="auto"/>
          </w:tcPr>
          <w:p w:rsidR="00C90272" w:rsidRPr="00733FC6" w:rsidRDefault="00C90272" w:rsidP="00C90272">
            <w:pPr>
              <w:spacing w:after="0" w:line="240" w:lineRule="auto"/>
              <w:jc w:val="center"/>
              <w:rPr>
                <w:rFonts w:ascii="Times New Roman" w:eastAsia="Times New Roman" w:hAnsi="Times New Roman" w:cs="Times New Roman"/>
                <w:b/>
                <w:color w:val="000000"/>
                <w:sz w:val="20"/>
                <w:szCs w:val="20"/>
                <w:lang w:val="ru-RU"/>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b/>
                <w:color w:val="000000"/>
                <w:sz w:val="20"/>
                <w:szCs w:val="20"/>
                <w:lang w:val="ru-RU"/>
              </w:rPr>
              <w:t>Жиһаз</w:t>
            </w:r>
          </w:p>
        </w:tc>
      </w:tr>
      <w:tr w:rsidR="00C90272" w:rsidRPr="00733FC6" w:rsidTr="00123389">
        <w:trPr>
          <w:trHeight w:val="846"/>
        </w:trPr>
        <w:tc>
          <w:tcPr>
            <w:tcW w:w="562" w:type="dxa"/>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179</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r w:rsidRPr="00733FC6">
              <w:rPr>
                <w:rFonts w:ascii="Times New Roman" w:eastAsia="Times New Roman" w:hAnsi="Times New Roman" w:cs="Times New Roman"/>
                <w:color w:val="000000"/>
                <w:sz w:val="20"/>
                <w:szCs w:val="20"/>
              </w:rPr>
              <w:t>Зертханалық жиһаз жиынтығы</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eastAsia="Times New Roman" w:hAnsi="Times New Roman" w:cs="Times New Roman"/>
                <w:color w:val="000000"/>
                <w:sz w:val="20"/>
                <w:szCs w:val="20"/>
                <w:lang w:val="kk-KZ"/>
              </w:rPr>
              <w:t>химиялық кесте, 4 дана. LSH150609-2.2.1.1.0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kk-KZ"/>
              </w:rPr>
            </w:pPr>
            <w:r w:rsidRPr="00733FC6">
              <w:rPr>
                <w:rFonts w:ascii="Times New Roman" w:hAnsi="Times New Roman" w:cs="Times New Roman"/>
                <w:sz w:val="20"/>
                <w:szCs w:val="20"/>
                <w:lang w:val="kk-KZ"/>
              </w:rPr>
              <w:t>Химиялық орындық, шыны сөре, 2 жәшік, жарықтандыру және розеткалар; 1500×600×900 (1800) мм, фарфордан жасалған тастан жасалған үстел үсті</w:t>
            </w:r>
          </w:p>
        </w:tc>
        <w:tc>
          <w:tcPr>
            <w:tcW w:w="2409" w:type="dxa"/>
            <w:shd w:val="clear" w:color="auto" w:fill="auto"/>
            <w:vAlign w:val="center"/>
          </w:tcPr>
          <w:p w:rsidR="00C90272" w:rsidRPr="00733FC6" w:rsidRDefault="00C90272" w:rsidP="00C90272">
            <w:pPr>
              <w:spacing w:after="0" w:line="240" w:lineRule="auto"/>
              <w:jc w:val="center"/>
              <w:rPr>
                <w:rFonts w:ascii="Times New Roman" w:hAnsi="Times New Roman" w:cs="Times New Roman"/>
                <w:sz w:val="20"/>
                <w:szCs w:val="20"/>
                <w:lang w:val="kk-KZ"/>
              </w:rPr>
            </w:pPr>
            <w:r w:rsidRPr="00733FC6">
              <w:rPr>
                <w:rFonts w:ascii="Times New Roman" w:hAnsi="Times New Roman" w:cs="Times New Roman"/>
                <w:sz w:val="20"/>
                <w:szCs w:val="20"/>
                <w:lang w:val="kk-KZ"/>
              </w:rPr>
              <w:t>Химиялық реакциялар мен стандартты зертханалық операцияларды жүргізу үшін қажет. Онда реагенттер мен жабдықты сақтауға арналған шыны сөре, шығын материалдарына арналған екі тартпа тартпа, зертханалық жабдықты қосуға арналған қуат жолағы және қауіпсіз және дәл жұмыс үшін жарықдиодты жарықтандыру бар. Ол сынамалар дайындау және тәжірибе аймақтарында зертхана қызметкерлері үшін жұмыс орны ретінде қызмет етеді.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kk-KZ"/>
              </w:rPr>
            </w:pP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1245200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100%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+7 776 210 10 92</w:t>
            </w:r>
          </w:p>
        </w:tc>
      </w:tr>
      <w:tr w:rsidR="00C90272" w:rsidRPr="00733FC6" w:rsidTr="00123389">
        <w:trPr>
          <w:trHeight w:val="846"/>
        </w:trPr>
        <w:tc>
          <w:tcPr>
            <w:tcW w:w="562" w:type="dxa"/>
            <w:shd w:val="clear" w:color="auto" w:fill="auto"/>
          </w:tcPr>
          <w:p w:rsidR="00C90272" w:rsidRPr="00733FC6" w:rsidRDefault="00C90272" w:rsidP="00C90272">
            <w:pPr>
              <w:rPr>
                <w:rFonts w:ascii="Times New Roman" w:eastAsia="Times New Roman" w:hAnsi="Times New Roman" w:cs="Times New Roman"/>
                <w:sz w:val="20"/>
                <w:szCs w:val="20"/>
                <w:lang w:val="ru-RU" w:eastAsia="ru-RU"/>
              </w:rPr>
            </w:pPr>
            <w:r w:rsidRPr="00733FC6">
              <w:rPr>
                <w:rFonts w:ascii="Times New Roman" w:eastAsia="Times New Roman" w:hAnsi="Times New Roman" w:cs="Times New Roman"/>
                <w:sz w:val="20"/>
                <w:szCs w:val="20"/>
                <w:lang w:val="ru-RU" w:eastAsia="ru-RU"/>
              </w:rPr>
              <w:t>180</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Зертханалық жиһаз жиынтығы</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кесте</w:t>
            </w:r>
            <w:r w:rsidRPr="00733FC6">
              <w:rPr>
                <w:rFonts w:ascii="Times New Roman" w:eastAsia="Times New Roman" w:hAnsi="Times New Roman" w:cs="Times New Roman"/>
                <w:color w:val="000000"/>
                <w:sz w:val="20"/>
                <w:szCs w:val="20"/>
              </w:rPr>
              <w:t xml:space="preserve">, 7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 LSH120608</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Химиялық</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зертханалық</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үстел</w:t>
            </w:r>
            <w:r w:rsidRPr="00733FC6">
              <w:rPr>
                <w:rFonts w:ascii="Times New Roman" w:eastAsia="Times New Roman" w:hAnsi="Times New Roman" w:cs="Times New Roman"/>
                <w:bCs/>
                <w:color w:val="000000"/>
                <w:sz w:val="20"/>
                <w:szCs w:val="20"/>
              </w:rPr>
              <w:t xml:space="preserve">, 1200×600×820 </w:t>
            </w:r>
            <w:r w:rsidRPr="00733FC6">
              <w:rPr>
                <w:rFonts w:ascii="Times New Roman" w:eastAsia="Times New Roman" w:hAnsi="Times New Roman" w:cs="Times New Roman"/>
                <w:bCs/>
                <w:color w:val="000000"/>
                <w:sz w:val="20"/>
                <w:szCs w:val="20"/>
                <w:lang w:val="ru-RU"/>
              </w:rPr>
              <w:t>мм</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үстел</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үсті</w:t>
            </w:r>
            <w:r w:rsidRPr="00733FC6">
              <w:rPr>
                <w:rFonts w:ascii="Times New Roman" w:eastAsia="Times New Roman" w:hAnsi="Times New Roman" w:cs="Times New Roman"/>
                <w:bCs/>
                <w:color w:val="000000"/>
                <w:sz w:val="20"/>
                <w:szCs w:val="20"/>
              </w:rPr>
              <w:t xml:space="preserve"> – </w:t>
            </w:r>
            <w:r w:rsidRPr="00733FC6">
              <w:rPr>
                <w:rFonts w:ascii="Times New Roman" w:eastAsia="Times New Roman" w:hAnsi="Times New Roman" w:cs="Times New Roman"/>
                <w:bCs/>
                <w:color w:val="000000"/>
                <w:sz w:val="20"/>
                <w:szCs w:val="20"/>
                <w:lang w:val="ru-RU"/>
              </w:rPr>
              <w:t>фарфордан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жасалған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тастан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жасалған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бұйымдар</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Стандартты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талдауларды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жүргізуге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реагенттерді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сақтауға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шағын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орналастыруға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ықшам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орындықтар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Фарфордан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тастан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жасалған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үстел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агрессивті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механикалық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зақымға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ұзақ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қызмет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мерзімін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Аналитикалық және оқу зертханаларындағы жұмыс станцияларына арналған.</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927500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100%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989"/>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181</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Зертханалық жиһаз жиынтығы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үстел</w:t>
            </w:r>
            <w:r w:rsidRPr="00733FC6">
              <w:rPr>
                <w:rFonts w:ascii="Times New Roman" w:eastAsia="Times New Roman" w:hAnsi="Times New Roman" w:cs="Times New Roman"/>
                <w:color w:val="000000"/>
                <w:sz w:val="20"/>
                <w:szCs w:val="20"/>
              </w:rPr>
              <w:t xml:space="preserve">, 6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 xml:space="preserve">. LSH150609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үстел</w:t>
            </w:r>
            <w:r w:rsidRPr="00733FC6">
              <w:rPr>
                <w:rFonts w:ascii="Times New Roman" w:eastAsia="Times New Roman" w:hAnsi="Times New Roman" w:cs="Times New Roman"/>
                <w:color w:val="000000"/>
                <w:sz w:val="20"/>
                <w:szCs w:val="20"/>
              </w:rPr>
              <w:t xml:space="preserve">, 1500×600×900 </w:t>
            </w:r>
            <w:r w:rsidRPr="00733FC6">
              <w:rPr>
                <w:rFonts w:ascii="Times New Roman" w:eastAsia="Times New Roman" w:hAnsi="Times New Roman" w:cs="Times New Roman"/>
                <w:color w:val="000000"/>
                <w:sz w:val="20"/>
                <w:szCs w:val="20"/>
                <w:lang w:val="ru-RU"/>
              </w:rPr>
              <w:t>мм</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үстел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үсті</w:t>
            </w:r>
            <w:r w:rsidRPr="00733FC6">
              <w:rPr>
                <w:rFonts w:ascii="Times New Roman" w:eastAsia="Times New Roman" w:hAnsi="Times New Roman" w:cs="Times New Roman"/>
                <w:color w:val="000000"/>
                <w:sz w:val="20"/>
                <w:szCs w:val="20"/>
              </w:rPr>
              <w:t xml:space="preserve"> – </w:t>
            </w:r>
            <w:r w:rsidRPr="00733FC6">
              <w:rPr>
                <w:rFonts w:ascii="Times New Roman" w:eastAsia="Times New Roman" w:hAnsi="Times New Roman" w:cs="Times New Roman"/>
                <w:color w:val="000000"/>
                <w:sz w:val="20"/>
                <w:szCs w:val="20"/>
                <w:lang w:val="ru-RU"/>
              </w:rPr>
              <w:t>фарфордан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тастан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жасалған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бұйымдар</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Реагенттер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аспаптарды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қамтитын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процестерге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әмбебап</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беттері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заттарға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температураға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төзімділіктің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жоғарылауы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оларды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негізгі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операциялар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таптырмас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Олар жеке жұмыс орындарында және зертханалық тәжірибе аймақтарында қолданылады.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928200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+7 776 210 10 92</w:t>
            </w:r>
          </w:p>
        </w:tc>
      </w:tr>
      <w:tr w:rsidR="00C90272" w:rsidRPr="00733FC6" w:rsidTr="00912CE2">
        <w:trPr>
          <w:trHeight w:val="83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182</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Зертханалық жиһаз жиынтығы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color w:val="000000"/>
                <w:sz w:val="20"/>
                <w:szCs w:val="20"/>
                <w:lang w:val="ru-RU"/>
              </w:rPr>
              <w:t>Арматураланған химиялық үстел, 3 дана. NSKh180808-543</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Арматураланған химиялық үстел (арматураланған жақтау, 40×25 мм құбыр, жүк көтергіштігі 150 кг дейін), 1800×800×820 мм, үстел үсті – фарфордан жасалған тастан жасалған бұйымдар</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Салмағы 150 кг-ға дейінгі ауыр зертханалық жабдықты (анализаторлар, центрифугалар және т.б.) орналастыруға арналған. Арматураланған металл жақтау және фарфордан жасалған тастан жасалған үстел тұрақтылықты, қауіпсіздікті және ұзақ мерзімділікті қамтамасыз етеді. Бұл кестелер тұрақты негізді қажет ететін жоғары дәлдіктегі және қымбат жабдықты орнату үшін өте қажет.</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813900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829"/>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183</w:t>
            </w:r>
          </w:p>
        </w:tc>
        <w:tc>
          <w:tcPr>
            <w:tcW w:w="1843"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kk-KZ"/>
              </w:rPr>
              <w:t>Зертханалық жиһаз жиынтығы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color w:val="000000"/>
                <w:sz w:val="20"/>
                <w:szCs w:val="20"/>
                <w:lang w:val="ru-RU"/>
              </w:rPr>
              <w:t>Дірілге қарсы таразы үстелі, 1 дана. LSV050408</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Дірілге қарсы таразы үстелі, 500×400×820 мм, үстел үсті – табиғи гранит тақтасы 500×400×50 мм</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Дәлдігі жоғары аналитикалық таразылармен жұмыс істеуге арналған гранитті тақтайшасы бар мамандандырылған үстел. Оның дірілге қарсы дизайны өлшеу нәтижелеріне сыртқы тербелістердің әсерін болдырмайды. Бұл үлгіні дайындау және сандық талдау кезінде үлгілер мен реагенттерді дәл өлшеу үшін өте маңызды.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106400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58"/>
        </w:trPr>
        <w:tc>
          <w:tcPr>
            <w:tcW w:w="562" w:type="dxa"/>
            <w:vMerge w:val="restart"/>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184</w:t>
            </w:r>
          </w:p>
        </w:tc>
        <w:tc>
          <w:tcPr>
            <w:tcW w:w="1843" w:type="dxa"/>
            <w:vMerge w:val="restart"/>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kk-KZ"/>
              </w:rPr>
              <w:t>Зертханалық жиһаз жиынтығы</w:t>
            </w: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color w:val="000000"/>
                <w:sz w:val="20"/>
                <w:szCs w:val="20"/>
                <w:lang w:val="ru-RU"/>
              </w:rPr>
              <w:t>Аралдық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үстел</w:t>
            </w:r>
            <w:r w:rsidRPr="00733FC6">
              <w:rPr>
                <w:rFonts w:ascii="Times New Roman" w:eastAsia="Times New Roman" w:hAnsi="Times New Roman" w:cs="Times New Roman"/>
                <w:color w:val="000000"/>
                <w:sz w:val="20"/>
                <w:szCs w:val="20"/>
              </w:rPr>
              <w:t xml:space="preserve">, 1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 LSO 241509-182211000</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Шкафтары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мен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розеткалары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бар</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арал</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үстелі</w:t>
            </w:r>
            <w:r w:rsidRPr="00733FC6">
              <w:rPr>
                <w:rFonts w:ascii="Times New Roman" w:eastAsia="Times New Roman" w:hAnsi="Times New Roman" w:cs="Times New Roman"/>
                <w:bCs/>
                <w:color w:val="000000"/>
                <w:sz w:val="20"/>
                <w:szCs w:val="20"/>
              </w:rPr>
              <w:t xml:space="preserve">, 2400×1500×900 (1500) </w:t>
            </w:r>
            <w:r w:rsidRPr="00733FC6">
              <w:rPr>
                <w:rFonts w:ascii="Times New Roman" w:eastAsia="Times New Roman" w:hAnsi="Times New Roman" w:cs="Times New Roman"/>
                <w:bCs/>
                <w:color w:val="000000"/>
                <w:sz w:val="20"/>
                <w:szCs w:val="20"/>
                <w:lang w:val="ru-RU"/>
              </w:rPr>
              <w:t>мм</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үстел</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үсті</w:t>
            </w:r>
            <w:r w:rsidRPr="00733FC6">
              <w:rPr>
                <w:rFonts w:ascii="Times New Roman" w:eastAsia="Times New Roman" w:hAnsi="Times New Roman" w:cs="Times New Roman"/>
                <w:bCs/>
                <w:color w:val="000000"/>
                <w:sz w:val="20"/>
                <w:szCs w:val="20"/>
              </w:rPr>
              <w:t xml:space="preserve"> – </w:t>
            </w:r>
            <w:r w:rsidRPr="00733FC6">
              <w:rPr>
                <w:rFonts w:ascii="Times New Roman" w:eastAsia="Times New Roman" w:hAnsi="Times New Roman" w:cs="Times New Roman"/>
                <w:bCs/>
                <w:color w:val="000000"/>
                <w:sz w:val="20"/>
                <w:szCs w:val="20"/>
                <w:lang w:val="ru-RU"/>
              </w:rPr>
              <w:t>фарфордан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жасалған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тастан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жасалған</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бұйымдар</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Сөрелермен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шкафтармен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розеткалармен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жарықтандырумен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жабдықталған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кеңістіктің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орталық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элементі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командалық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жұмыс</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аспаптарды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орналастыруға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арналған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Оның</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арал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дизайны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бірнеше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жағынан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ыңғайлы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жеткізуді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зертхана</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кеңістігін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тиімді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пайдалануды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қамтамасыз</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етеді</w:t>
            </w:r>
            <w:r w:rsidRPr="00733FC6">
              <w:rPr>
                <w:rFonts w:ascii="Times New Roman" w:eastAsia="Times New Roman" w:hAnsi="Times New Roman" w:cs="Times New Roman"/>
                <w:color w:val="000000"/>
                <w:sz w:val="20"/>
                <w:szCs w:val="20"/>
              </w:rPr>
              <w:t>.</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t>1206500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831"/>
        </w:trPr>
        <w:tc>
          <w:tcPr>
            <w:tcW w:w="562" w:type="dxa"/>
            <w:vMerge/>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p>
        </w:tc>
        <w:tc>
          <w:tcPr>
            <w:tcW w:w="1843" w:type="dxa"/>
            <w:vMerge/>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tc>
        <w:tc>
          <w:tcPr>
            <w:tcW w:w="3686"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color w:val="000000"/>
                <w:sz w:val="20"/>
                <w:szCs w:val="20"/>
                <w:lang w:val="ru-RU"/>
              </w:rPr>
              <w:t>Дірілге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қарсы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үстел</w:t>
            </w:r>
            <w:r w:rsidRPr="00733FC6">
              <w:rPr>
                <w:rFonts w:ascii="Times New Roman" w:eastAsia="Times New Roman" w:hAnsi="Times New Roman" w:cs="Times New Roman"/>
                <w:color w:val="000000"/>
                <w:sz w:val="20"/>
                <w:szCs w:val="20"/>
              </w:rPr>
              <w:t xml:space="preserve">, 2 </w:t>
            </w:r>
            <w:r w:rsidRPr="00733FC6">
              <w:rPr>
                <w:rFonts w:ascii="Times New Roman" w:eastAsia="Times New Roman" w:hAnsi="Times New Roman" w:cs="Times New Roman"/>
                <w:color w:val="000000"/>
                <w:sz w:val="20"/>
                <w:szCs w:val="20"/>
                <w:lang w:val="ru-RU"/>
              </w:rPr>
              <w:t>дана</w:t>
            </w:r>
            <w:r w:rsidRPr="00733FC6">
              <w:rPr>
                <w:rFonts w:ascii="Times New Roman" w:eastAsia="Times New Roman" w:hAnsi="Times New Roman" w:cs="Times New Roman"/>
                <w:color w:val="000000"/>
                <w:sz w:val="20"/>
                <w:szCs w:val="20"/>
              </w:rPr>
              <w:t>. LSV 120608</w:t>
            </w:r>
          </w:p>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lang w:val="ru-RU"/>
              </w:rPr>
              <w:t>Дірілге</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қарсы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таразы</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үстелі</w:t>
            </w:r>
            <w:r w:rsidRPr="00733FC6">
              <w:rPr>
                <w:rFonts w:ascii="Times New Roman" w:eastAsia="Times New Roman" w:hAnsi="Times New Roman" w:cs="Times New Roman"/>
                <w:bCs/>
                <w:color w:val="000000"/>
                <w:sz w:val="20"/>
                <w:szCs w:val="20"/>
              </w:rPr>
              <w:t xml:space="preserve">, 1200×600×820 </w:t>
            </w:r>
            <w:r w:rsidRPr="00733FC6">
              <w:rPr>
                <w:rFonts w:ascii="Times New Roman" w:eastAsia="Times New Roman" w:hAnsi="Times New Roman" w:cs="Times New Roman"/>
                <w:bCs/>
                <w:color w:val="000000"/>
                <w:sz w:val="20"/>
                <w:szCs w:val="20"/>
                <w:lang w:val="ru-RU"/>
              </w:rPr>
              <w:t>мм</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үстел</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үсті</w:t>
            </w:r>
            <w:r w:rsidRPr="00733FC6">
              <w:rPr>
                <w:rFonts w:ascii="Times New Roman" w:eastAsia="Times New Roman" w:hAnsi="Times New Roman" w:cs="Times New Roman"/>
                <w:bCs/>
                <w:color w:val="000000"/>
                <w:sz w:val="20"/>
                <w:szCs w:val="20"/>
              </w:rPr>
              <w:t xml:space="preserve"> — </w:t>
            </w:r>
            <w:r w:rsidRPr="00733FC6">
              <w:rPr>
                <w:rFonts w:ascii="Times New Roman" w:eastAsia="Times New Roman" w:hAnsi="Times New Roman" w:cs="Times New Roman"/>
                <w:bCs/>
                <w:color w:val="000000"/>
                <w:sz w:val="20"/>
                <w:szCs w:val="20"/>
                <w:lang w:val="ru-RU"/>
              </w:rPr>
              <w:t>гранитті</w:t>
            </w:r>
            <w:r w:rsidRPr="00733FC6">
              <w:rPr>
                <w:rFonts w:ascii="Times New Roman" w:eastAsia="Times New Roman" w:hAnsi="Times New Roman" w:cs="Times New Roman"/>
                <w:bCs/>
                <w:color w:val="000000"/>
                <w:sz w:val="20"/>
                <w:szCs w:val="20"/>
              </w:rPr>
              <w:t xml:space="preserve"> </w:t>
            </w:r>
            <w:r w:rsidRPr="00733FC6">
              <w:rPr>
                <w:rFonts w:ascii="Times New Roman" w:eastAsia="Times New Roman" w:hAnsi="Times New Roman" w:cs="Times New Roman"/>
                <w:bCs/>
                <w:color w:val="000000"/>
                <w:sz w:val="20"/>
                <w:szCs w:val="20"/>
                <w:lang w:val="ru-RU"/>
              </w:rPr>
              <w:t>плита</w:t>
            </w:r>
            <w:r w:rsidRPr="00733FC6">
              <w:rPr>
                <w:rFonts w:ascii="Times New Roman" w:eastAsia="Times New Roman" w:hAnsi="Times New Roman" w:cs="Times New Roman"/>
                <w:bCs/>
                <w:color w:val="000000"/>
                <w:sz w:val="20"/>
                <w:szCs w:val="20"/>
              </w:rPr>
              <w:t xml:space="preserve"> 500×400×50 </w:t>
            </w:r>
            <w:r w:rsidRPr="00733FC6">
              <w:rPr>
                <w:rFonts w:ascii="Times New Roman" w:eastAsia="Times New Roman" w:hAnsi="Times New Roman" w:cs="Times New Roman"/>
                <w:bCs/>
                <w:color w:val="000000"/>
                <w:sz w:val="20"/>
                <w:szCs w:val="20"/>
                <w:lang w:val="ru-RU"/>
              </w:rPr>
              <w:t>мм</w:t>
            </w:r>
            <w:r w:rsidRPr="00733FC6">
              <w:rPr>
                <w:rFonts w:ascii="Times New Roman" w:eastAsia="Times New Roman" w:hAnsi="Times New Roman" w:cs="Times New Roman"/>
                <w:bCs/>
                <w:color w:val="000000"/>
                <w:sz w:val="20"/>
                <w:szCs w:val="20"/>
              </w:rPr>
              <w:t xml:space="preserve"> + </w:t>
            </w:r>
            <w:r w:rsidRPr="00733FC6">
              <w:rPr>
                <w:rFonts w:ascii="Times New Roman" w:eastAsia="Times New Roman" w:hAnsi="Times New Roman" w:cs="Times New Roman"/>
                <w:bCs/>
                <w:color w:val="000000"/>
                <w:sz w:val="20"/>
                <w:szCs w:val="20"/>
                <w:lang w:val="ru-RU"/>
              </w:rPr>
              <w:t>постформалау</w:t>
            </w:r>
          </w:p>
        </w:tc>
        <w:tc>
          <w:tcPr>
            <w:tcW w:w="2409"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Ол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жоғары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дәлдіктегі</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жабдықты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орнату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қолданылады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анализаторлар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спектрометрлер</w:t>
            </w:r>
            <w:r w:rsidRPr="00733FC6">
              <w:rPr>
                <w:rFonts w:ascii="Times New Roman" w:eastAsia="Times New Roman" w:hAnsi="Times New Roman" w:cs="Times New Roman"/>
                <w:color w:val="000000"/>
                <w:sz w:val="20"/>
                <w:szCs w:val="20"/>
              </w:rPr>
              <w:t>,</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Хроматографтар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дірілге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сезімтал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Гранит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тақтасы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тұрақты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жақтау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қателіктерін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азайтады</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Дәл</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физикалық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химиялық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өлшеулер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мен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аналитикалық</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зерттеулер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lastRenderedPageBreak/>
              <w:t>жүргізілетін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аймақтар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үшін</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өте</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қажет</w:t>
            </w:r>
            <w:r w:rsidRPr="00733FC6">
              <w:rPr>
                <w:rFonts w:ascii="Times New Roman" w:eastAsia="Times New Roman" w:hAnsi="Times New Roman" w:cs="Times New Roman"/>
                <w:color w:val="000000"/>
                <w:sz w:val="20"/>
                <w:szCs w:val="20"/>
              </w:rPr>
              <w:t>.</w:t>
            </w:r>
          </w:p>
        </w:tc>
        <w:tc>
          <w:tcPr>
            <w:tcW w:w="1560"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rPr>
            </w:pPr>
            <w:r w:rsidRPr="00733FC6">
              <w:rPr>
                <w:rFonts w:ascii="Times New Roman" w:eastAsia="Times New Roman" w:hAnsi="Times New Roman" w:cs="Times New Roman"/>
                <w:bCs/>
                <w:color w:val="000000"/>
                <w:sz w:val="20"/>
                <w:szCs w:val="20"/>
              </w:rPr>
              <w:lastRenderedPageBreak/>
              <w:t>424600</w:t>
            </w:r>
          </w:p>
        </w:tc>
        <w:tc>
          <w:tcPr>
            <w:tcW w:w="992"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hideMark/>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+7 776 210 10 92</w:t>
            </w:r>
          </w:p>
        </w:tc>
      </w:tr>
      <w:tr w:rsidR="00C90272" w:rsidRPr="00733FC6" w:rsidTr="00912CE2">
        <w:trPr>
          <w:trHeight w:val="83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185</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Лазерлік түсті принтер</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bCs/>
                <w:color w:val="000000"/>
                <w:sz w:val="20"/>
                <w:szCs w:val="20"/>
              </w:rPr>
              <w:t>HP</w:t>
            </w:r>
            <w:r w:rsidRPr="00733FC6">
              <w:rPr>
                <w:rFonts w:ascii="Times New Roman" w:eastAsia="Times New Roman" w:hAnsi="Times New Roman" w:cs="Times New Roman"/>
                <w:bCs/>
                <w:color w:val="000000"/>
                <w:sz w:val="20"/>
                <w:szCs w:val="20"/>
                <w:lang w:val="ru-RU"/>
              </w:rPr>
              <w:t xml:space="preserve"> түсті лазері 150</w:t>
            </w:r>
            <w:r w:rsidRPr="00733FC6">
              <w:rPr>
                <w:rFonts w:ascii="Times New Roman" w:eastAsia="Times New Roman" w:hAnsi="Times New Roman" w:cs="Times New Roman"/>
                <w:bCs/>
                <w:color w:val="000000"/>
                <w:sz w:val="20"/>
                <w:szCs w:val="20"/>
              </w:rPr>
              <w:t>nw</w:t>
            </w:r>
            <w:r w:rsidRPr="00733FC6">
              <w:rPr>
                <w:rFonts w:ascii="Times New Roman" w:eastAsia="Times New Roman" w:hAnsi="Times New Roman" w:cs="Times New Roman"/>
                <w:bCs/>
                <w:color w:val="000000"/>
                <w:sz w:val="20"/>
                <w:szCs w:val="20"/>
                <w:lang w:val="ru-RU"/>
              </w:rPr>
              <w:t xml:space="preserve"> / 4</w:t>
            </w:r>
            <w:r w:rsidRPr="00733FC6">
              <w:rPr>
                <w:rFonts w:ascii="Times New Roman" w:eastAsia="Times New Roman" w:hAnsi="Times New Roman" w:cs="Times New Roman"/>
                <w:bCs/>
                <w:color w:val="000000"/>
                <w:sz w:val="20"/>
                <w:szCs w:val="20"/>
              </w:rPr>
              <w:t>ZB</w:t>
            </w:r>
            <w:r w:rsidRPr="00733FC6">
              <w:rPr>
                <w:rFonts w:ascii="Times New Roman" w:eastAsia="Times New Roman" w:hAnsi="Times New Roman" w:cs="Times New Roman"/>
                <w:bCs/>
                <w:color w:val="000000"/>
                <w:sz w:val="20"/>
                <w:szCs w:val="20"/>
                <w:lang w:val="ru-RU"/>
              </w:rPr>
              <w:t>95</w:t>
            </w:r>
            <w:r w:rsidRPr="00733FC6">
              <w:rPr>
                <w:rFonts w:ascii="Times New Roman" w:eastAsia="Times New Roman" w:hAnsi="Times New Roman" w:cs="Times New Roman"/>
                <w:bCs/>
                <w:color w:val="000000"/>
                <w:sz w:val="20"/>
                <w:szCs w:val="20"/>
              </w:rPr>
              <w:t>A</w:t>
            </w:r>
            <w:r w:rsidRPr="00733FC6">
              <w:rPr>
                <w:rFonts w:ascii="Times New Roman" w:eastAsia="Times New Roman" w:hAnsi="Times New Roman" w:cs="Times New Roman"/>
                <w:color w:val="000000"/>
                <w:sz w:val="20"/>
                <w:szCs w:val="20"/>
                <w:lang w:val="ru-RU"/>
              </w:rPr>
              <w:t xml:space="preserve"> </w:t>
            </w:r>
          </w:p>
        </w:tc>
        <w:tc>
          <w:tcPr>
            <w:tcW w:w="3686"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Түрі: лазерлік, түсті, А4 форматы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Басып шығару рұқсаты: 600 × 600 dpi</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Басып шығару жылдамдығы: 18 бет/мин (ақ-қара), 4 бет/мин (түрлі-түсті)</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Интерфейстер</w:t>
            </w:r>
            <w:r w:rsidRPr="00733FC6">
              <w:rPr>
                <w:rFonts w:ascii="Times New Roman" w:eastAsia="Times New Roman" w:hAnsi="Times New Roman" w:cs="Times New Roman"/>
                <w:color w:val="000000"/>
                <w:sz w:val="20"/>
                <w:szCs w:val="20"/>
              </w:rPr>
              <w:t>: USB 2.0, Wi-Fi 802.11b/g/n, Ethernet RJ-45</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 xml:space="preserve">AirPrint </w:t>
            </w:r>
            <w:r w:rsidRPr="00733FC6">
              <w:rPr>
                <w:rFonts w:ascii="Times New Roman" w:eastAsia="Times New Roman" w:hAnsi="Times New Roman" w:cs="Times New Roman"/>
                <w:color w:val="000000"/>
                <w:sz w:val="20"/>
                <w:szCs w:val="20"/>
                <w:lang w:val="ru-RU"/>
              </w:rPr>
              <w:t>және</w:t>
            </w:r>
            <w:r w:rsidRPr="00733FC6">
              <w:rPr>
                <w:rFonts w:ascii="Times New Roman" w:eastAsia="Times New Roman" w:hAnsi="Times New Roman" w:cs="Times New Roman"/>
                <w:color w:val="000000"/>
                <w:sz w:val="20"/>
                <w:szCs w:val="20"/>
              </w:rPr>
              <w:t xml:space="preserve"> Mopria Print Service </w:t>
            </w:r>
            <w:r w:rsidRPr="00733FC6">
              <w:rPr>
                <w:rFonts w:ascii="Times New Roman" w:eastAsia="Times New Roman" w:hAnsi="Times New Roman" w:cs="Times New Roman"/>
                <w:color w:val="000000"/>
                <w:sz w:val="20"/>
                <w:szCs w:val="20"/>
                <w:lang w:val="ru-RU"/>
              </w:rPr>
              <w:t>қолдауы</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lang w:val="ru-RU"/>
              </w:rPr>
              <w:t>Тонер</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өнімділігі</w:t>
            </w:r>
            <w:r w:rsidRPr="00733FC6">
              <w:rPr>
                <w:rFonts w:ascii="Times New Roman" w:eastAsia="Times New Roman" w:hAnsi="Times New Roman" w:cs="Times New Roman"/>
                <w:color w:val="000000"/>
                <w:sz w:val="20"/>
                <w:szCs w:val="20"/>
              </w:rPr>
              <w:t xml:space="preserve">: ~700 </w:t>
            </w:r>
            <w:r w:rsidRPr="00733FC6">
              <w:rPr>
                <w:rFonts w:ascii="Times New Roman" w:eastAsia="Times New Roman" w:hAnsi="Times New Roman" w:cs="Times New Roman"/>
                <w:color w:val="000000"/>
                <w:sz w:val="20"/>
                <w:szCs w:val="20"/>
                <w:lang w:val="ru-RU"/>
              </w:rPr>
              <w:t>бет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түсті</w:t>
            </w:r>
            <w:r w:rsidRPr="00733FC6">
              <w:rPr>
                <w:rFonts w:ascii="Times New Roman" w:eastAsia="Times New Roman" w:hAnsi="Times New Roman" w:cs="Times New Roman"/>
                <w:color w:val="000000"/>
                <w:sz w:val="20"/>
                <w:szCs w:val="20"/>
              </w:rPr>
              <w:t xml:space="preserve">), 1000 </w:t>
            </w:r>
            <w:r w:rsidRPr="00733FC6">
              <w:rPr>
                <w:rFonts w:ascii="Times New Roman" w:eastAsia="Times New Roman" w:hAnsi="Times New Roman" w:cs="Times New Roman"/>
                <w:color w:val="000000"/>
                <w:sz w:val="20"/>
                <w:szCs w:val="20"/>
                <w:lang w:val="ru-RU"/>
              </w:rPr>
              <w:t>бет</w:t>
            </w:r>
            <w:r w:rsidRPr="00733FC6">
              <w:rPr>
                <w:rFonts w:ascii="Times New Roman" w:eastAsia="Times New Roman" w:hAnsi="Times New Roman" w:cs="Times New Roman"/>
                <w:color w:val="000000"/>
                <w:sz w:val="20"/>
                <w:szCs w:val="20"/>
              </w:rPr>
              <w:t xml:space="preserve"> (</w:t>
            </w:r>
            <w:r w:rsidRPr="00733FC6">
              <w:rPr>
                <w:rFonts w:ascii="Times New Roman" w:eastAsia="Times New Roman" w:hAnsi="Times New Roman" w:cs="Times New Roman"/>
                <w:color w:val="000000"/>
                <w:sz w:val="20"/>
                <w:szCs w:val="20"/>
                <w:lang w:val="ru-RU"/>
              </w:rPr>
              <w:t>с</w:t>
            </w:r>
            <w:r w:rsidRPr="00733FC6">
              <w:rPr>
                <w:rFonts w:ascii="Times New Roman" w:eastAsia="Times New Roman" w:hAnsi="Times New Roman" w:cs="Times New Roman"/>
                <w:color w:val="000000"/>
                <w:sz w:val="20"/>
                <w:szCs w:val="20"/>
              </w:rPr>
              <w:t>/</w:t>
            </w:r>
            <w:r w:rsidRPr="00733FC6">
              <w:rPr>
                <w:rFonts w:ascii="Times New Roman" w:eastAsia="Times New Roman" w:hAnsi="Times New Roman" w:cs="Times New Roman"/>
                <w:color w:val="000000"/>
                <w:sz w:val="20"/>
                <w:szCs w:val="20"/>
                <w:lang w:val="ru-RU"/>
              </w:rPr>
              <w:t>б</w:t>
            </w:r>
            <w:r w:rsidRPr="00733FC6">
              <w:rPr>
                <w:rFonts w:ascii="Times New Roman" w:eastAsia="Times New Roman" w:hAnsi="Times New Roman" w:cs="Times New Roman"/>
                <w:color w:val="000000"/>
                <w:sz w:val="20"/>
                <w:szCs w:val="20"/>
              </w:rPr>
              <w:t>)</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Шығарылған елі: Қытай</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ПҚЖ жобаларын іске асыру шеңберінде ғылыми зерттеулерге және есеп құжаттамаларына ілеспе түсті есептерді, графиктерді, кестелерді, иллюстрацияларды жедел басып шығару үшін</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150 000</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100%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7 477 989 708</w:t>
            </w:r>
          </w:p>
        </w:tc>
      </w:tr>
      <w:tr w:rsidR="00C90272" w:rsidRPr="00733FC6" w:rsidTr="00BD1F55">
        <w:trPr>
          <w:trHeight w:val="276"/>
        </w:trPr>
        <w:tc>
          <w:tcPr>
            <w:tcW w:w="14170" w:type="dxa"/>
            <w:gridSpan w:val="8"/>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
                <w:color w:val="000000"/>
                <w:sz w:val="20"/>
                <w:szCs w:val="20"/>
                <w:lang w:val="kk-KZ"/>
              </w:rPr>
            </w:pPr>
            <w:r w:rsidRPr="00733FC6">
              <w:rPr>
                <w:rFonts w:ascii="Times New Roman" w:eastAsia="Times New Roman" w:hAnsi="Times New Roman" w:cs="Times New Roman"/>
                <w:b/>
                <w:color w:val="000000"/>
                <w:sz w:val="20"/>
                <w:szCs w:val="20"/>
                <w:lang w:val="kk-KZ"/>
              </w:rPr>
              <w:t>Қызметтер</w:t>
            </w:r>
          </w:p>
        </w:tc>
      </w:tr>
      <w:tr w:rsidR="00C90272" w:rsidRPr="00733FC6" w:rsidTr="00912CE2">
        <w:trPr>
          <w:trHeight w:val="831"/>
        </w:trPr>
        <w:tc>
          <w:tcPr>
            <w:tcW w:w="56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186</w:t>
            </w:r>
          </w:p>
        </w:tc>
        <w:tc>
          <w:tcPr>
            <w:tcW w:w="1843"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Желдеткіш желдету жүйесін жобалау құжаттамасына сәйкес орнату, No 2 том, Желдету, Тапсырыс коды: 02_10/53.25-ОВ. ТОО «СК-Освение»</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ЛИЦЕНЗИЯ № 20000575.</w:t>
            </w:r>
          </w:p>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t>Іске қосу жұмыстары.</w:t>
            </w:r>
          </w:p>
        </w:tc>
        <w:tc>
          <w:tcPr>
            <w:tcW w:w="3686" w:type="dxa"/>
            <w:shd w:val="clear" w:color="auto" w:fill="auto"/>
            <w:vAlign w:val="center"/>
          </w:tcPr>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Барлық жұмыстар жобалық құжаттамаға сәйкес жүргізілуі керек.</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Қолданылатын жабдықтар, материалдар, бұйымдар мен конструкциялар жобалық құжаттамаға сәйкес болуы керек.</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Желдету жүйесі табиғи және механикалық индукциямен қоректендіру және шығару жүйесі ретінде жасалған.</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Ұйымдастырылған ауаны беру механикалық жабдықтау жүйелерімен қамтамасыз етіледі. Үй-жайлардан ауа ГОСТ 14918-2020 сәйкес жұқа мырышталған табақ болаттан жасалған сору құбырлары арқылы сору жүйелері арқылы шығарылады. Ауа тарату құрылғылары ретінде ауа ағыны мен бағыты реттелетін RAR типті торлар қолданылады.</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4-қабаттағы шкафтардан шығатын сору жүйесін басқару үшін әрқайсысын жеке қашықтықтан ашу үшін электр жетегі бар жергілікті клапандар қарастырылған.</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 xml:space="preserve">Жабдықтау қондырғылары мыналарды қамтуға арналған: </w:t>
            </w:r>
            <w:r w:rsidRPr="00733FC6">
              <w:rPr>
                <w:rFonts w:ascii="Times New Roman" w:hAnsi="Times New Roman" w:cs="Times New Roman"/>
                <w:lang w:val="ru-RU"/>
              </w:rPr>
              <w:lastRenderedPageBreak/>
              <w:t>икемді кірістірулер, желдеткіш, электрлік ауа жылытқышы, демпфер, сүзгі және дыбыс өшіргіш.</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Шығару жүйелері мыналарды қамтуға арналған: икемді кірістірулер, желдеткіш және дыбыс өшіргіш.</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5 бөлмені жалпы желдету үшін қолданыстағы желдету жүйесін тазалау жоспарланған.</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Жылытылмаған бөлмелердегі металл ауа құбырлары қалыңдығы 50 мм фольга жылу оқшаулағышымен жабылған.</w:t>
            </w: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Жасырын жұмыстарды тексеру актісін жасауды талап ететін жұмыстардың тізбесі:</w:t>
            </w:r>
          </w:p>
          <w:p w:rsidR="00C90272" w:rsidRPr="00733FC6" w:rsidRDefault="00C90272" w:rsidP="00C90272">
            <w:pPr>
              <w:pStyle w:val="a8"/>
              <w:numPr>
                <w:ilvl w:val="0"/>
                <w:numId w:val="1"/>
              </w:numPr>
              <w:spacing w:after="0" w:line="240" w:lineRule="auto"/>
              <w:ind w:left="32" w:firstLine="283"/>
              <w:rPr>
                <w:rFonts w:ascii="Times New Roman" w:hAnsi="Times New Roman" w:cs="Times New Roman"/>
                <w:lang w:val="ru-RU"/>
              </w:rPr>
            </w:pPr>
            <w:r w:rsidRPr="00733FC6">
              <w:rPr>
                <w:rFonts w:ascii="Times New Roman" w:hAnsi="Times New Roman" w:cs="Times New Roman"/>
                <w:lang w:val="ru-RU"/>
              </w:rPr>
              <w:t>Ауа арналарын термиялық қорғау.</w:t>
            </w:r>
          </w:p>
          <w:p w:rsidR="00C90272" w:rsidRPr="00733FC6" w:rsidRDefault="00C90272" w:rsidP="00C90272">
            <w:pPr>
              <w:pStyle w:val="a8"/>
              <w:numPr>
                <w:ilvl w:val="0"/>
                <w:numId w:val="1"/>
              </w:numPr>
              <w:spacing w:after="0" w:line="240" w:lineRule="auto"/>
              <w:ind w:left="32" w:firstLine="283"/>
              <w:rPr>
                <w:rFonts w:ascii="Times New Roman" w:hAnsi="Times New Roman" w:cs="Times New Roman"/>
                <w:lang w:val="ru-RU"/>
              </w:rPr>
            </w:pPr>
            <w:r w:rsidRPr="00733FC6">
              <w:rPr>
                <w:rFonts w:ascii="Times New Roman" w:hAnsi="Times New Roman" w:cs="Times New Roman"/>
                <w:lang w:val="ru-RU"/>
              </w:rPr>
              <w:t>Аэродинамикалық сынауды қолдану арқылы ауа өткізгіштерінің ағып кетуін тексеру.</w:t>
            </w:r>
          </w:p>
          <w:p w:rsidR="00C90272" w:rsidRPr="00733FC6" w:rsidRDefault="00C90272" w:rsidP="00C90272">
            <w:pPr>
              <w:spacing w:after="0" w:line="240" w:lineRule="auto"/>
              <w:ind w:firstLine="284"/>
              <w:rPr>
                <w:rFonts w:ascii="Times New Roman" w:hAnsi="Times New Roman" w:cs="Times New Roman"/>
                <w:lang w:val="ru-RU"/>
              </w:rPr>
            </w:pPr>
          </w:p>
          <w:p w:rsidR="00C90272" w:rsidRPr="00733FC6" w:rsidRDefault="00C90272" w:rsidP="00C90272">
            <w:pPr>
              <w:spacing w:after="0" w:line="240" w:lineRule="auto"/>
              <w:ind w:firstLine="284"/>
              <w:rPr>
                <w:rFonts w:ascii="Times New Roman" w:hAnsi="Times New Roman" w:cs="Times New Roman"/>
                <w:lang w:val="ru-RU"/>
              </w:rPr>
            </w:pPr>
            <w:r w:rsidRPr="00733FC6">
              <w:rPr>
                <w:rFonts w:ascii="Times New Roman" w:hAnsi="Times New Roman" w:cs="Times New Roman"/>
                <w:lang w:val="ru-RU"/>
              </w:rPr>
              <w:t>Жүйелерді орнату ҚР СП 4.01-102-2013, ҚР ҚН 4.01-02-2013 «Ғимараттардың ішкі санитарлық-техникалық жүйелері» талаптарына сәйкес жүзеге асырылады.</w:t>
            </w:r>
          </w:p>
          <w:p w:rsidR="00C90272" w:rsidRPr="00733FC6" w:rsidRDefault="00C90272" w:rsidP="00C90272">
            <w:pPr>
              <w:spacing w:after="0" w:line="240" w:lineRule="auto"/>
              <w:rPr>
                <w:rFonts w:ascii="Times New Roman" w:hAnsi="Times New Roman" w:cs="Times New Roman"/>
                <w:lang w:val="ru-RU"/>
              </w:rPr>
            </w:pPr>
            <w:r w:rsidRPr="00733FC6">
              <w:rPr>
                <w:rFonts w:ascii="Times New Roman" w:hAnsi="Times New Roman" w:cs="Times New Roman"/>
                <w:lang w:val="ru-RU"/>
              </w:rPr>
              <w:t>No 1 қосымшаға сәйкес</w:t>
            </w:r>
          </w:p>
        </w:tc>
        <w:tc>
          <w:tcPr>
            <w:tcW w:w="2409"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lang w:val="ru-RU"/>
              </w:rPr>
            </w:pPr>
            <w:r w:rsidRPr="00733FC6">
              <w:rPr>
                <w:rFonts w:ascii="Times New Roman" w:eastAsia="Times New Roman" w:hAnsi="Times New Roman" w:cs="Times New Roman"/>
                <w:color w:val="000000"/>
                <w:sz w:val="20"/>
                <w:szCs w:val="20"/>
                <w:lang w:val="ru-RU"/>
              </w:rPr>
              <w:lastRenderedPageBreak/>
              <w:t>Зертханаларды ашу және прекурсорларды аккредиттеу үшін қажет</w:t>
            </w:r>
          </w:p>
        </w:tc>
        <w:tc>
          <w:tcPr>
            <w:tcW w:w="1560"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bCs/>
                <w:color w:val="000000"/>
                <w:sz w:val="20"/>
                <w:szCs w:val="20"/>
                <w:lang w:val="ru-RU"/>
              </w:rPr>
            </w:pPr>
            <w:r w:rsidRPr="00733FC6">
              <w:rPr>
                <w:rFonts w:ascii="Times New Roman" w:eastAsia="Times New Roman" w:hAnsi="Times New Roman" w:cs="Times New Roman"/>
                <w:bCs/>
                <w:color w:val="000000"/>
                <w:sz w:val="20"/>
                <w:szCs w:val="20"/>
                <w:lang w:val="ru-RU"/>
              </w:rPr>
              <w:t>55 846 305</w:t>
            </w:r>
          </w:p>
        </w:tc>
        <w:tc>
          <w:tcPr>
            <w:tcW w:w="992"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2025 жылдың 29 желтоқсанына дейін</w:t>
            </w:r>
          </w:p>
        </w:tc>
        <w:tc>
          <w:tcPr>
            <w:tcW w:w="113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30/70% кейін төлем</w:t>
            </w:r>
          </w:p>
        </w:tc>
        <w:tc>
          <w:tcPr>
            <w:tcW w:w="1984" w:type="dxa"/>
            <w:shd w:val="clear" w:color="auto" w:fill="auto"/>
            <w:vAlign w:val="center"/>
          </w:tcPr>
          <w:p w:rsidR="00C90272" w:rsidRPr="00733FC6" w:rsidRDefault="00C90272" w:rsidP="00C90272">
            <w:pPr>
              <w:spacing w:after="0" w:line="240" w:lineRule="auto"/>
              <w:jc w:val="center"/>
              <w:rPr>
                <w:rFonts w:ascii="Times New Roman" w:eastAsia="Times New Roman" w:hAnsi="Times New Roman" w:cs="Times New Roman"/>
                <w:color w:val="000000"/>
                <w:sz w:val="20"/>
                <w:szCs w:val="20"/>
              </w:rPr>
            </w:pPr>
            <w:r w:rsidRPr="00733FC6">
              <w:rPr>
                <w:rFonts w:ascii="Times New Roman" w:eastAsia="Times New Roman" w:hAnsi="Times New Roman" w:cs="Times New Roman"/>
                <w:color w:val="000000"/>
                <w:sz w:val="20"/>
                <w:szCs w:val="20"/>
              </w:rPr>
              <w:t>+7 777 607 2508</w:t>
            </w:r>
          </w:p>
        </w:tc>
      </w:tr>
    </w:tbl>
    <w:p w:rsidR="009F3E2E" w:rsidRPr="00733FC6" w:rsidRDefault="00F16352" w:rsidP="0019487B">
      <w:pPr>
        <w:rPr>
          <w:rFonts w:ascii="Times New Roman" w:hAnsi="Times New Roman" w:cs="Times New Roman"/>
          <w:sz w:val="20"/>
          <w:szCs w:val="20"/>
        </w:rPr>
      </w:pPr>
      <w:r w:rsidRPr="00733FC6">
        <w:rPr>
          <w:rFonts w:ascii="Times New Roman" w:hAnsi="Times New Roman" w:cs="Times New Roman"/>
          <w:sz w:val="20"/>
          <w:szCs w:val="20"/>
        </w:rPr>
        <w:lastRenderedPageBreak/>
        <w:br w:type="textWrapping" w:clear="all"/>
      </w:r>
    </w:p>
    <w:p w:rsidR="00B96A7D" w:rsidRPr="00733FC6" w:rsidRDefault="00733FC6" w:rsidP="00B96A7D">
      <w:pPr>
        <w:rPr>
          <w:rFonts w:ascii="Times New Roman" w:hAnsi="Times New Roman" w:cs="Times New Roman"/>
          <w:b/>
          <w:sz w:val="20"/>
          <w:szCs w:val="20"/>
          <w:lang w:val="ru-RU"/>
        </w:rPr>
      </w:pPr>
      <w:r w:rsidRPr="00733FC6">
        <w:rPr>
          <w:rFonts w:ascii="Times New Roman" w:hAnsi="Times New Roman" w:cs="Times New Roman"/>
          <w:b/>
          <w:sz w:val="20"/>
          <w:szCs w:val="20"/>
          <w:lang w:val="ru-RU"/>
        </w:rPr>
        <w:t>БМҚ</w:t>
      </w:r>
      <w:r w:rsidR="00B96A7D" w:rsidRPr="00733FC6">
        <w:rPr>
          <w:rFonts w:ascii="Times New Roman" w:hAnsi="Times New Roman" w:cs="Times New Roman"/>
          <w:b/>
          <w:sz w:val="20"/>
          <w:szCs w:val="20"/>
          <w:lang w:val="ru-RU"/>
        </w:rPr>
        <w:t xml:space="preserve"> бағдарламасының ғылыми директоры</w:t>
      </w:r>
      <w:r w:rsidR="00B96A7D" w:rsidRPr="00733FC6">
        <w:rPr>
          <w:rFonts w:ascii="Times New Roman" w:hAnsi="Times New Roman" w:cs="Times New Roman"/>
          <w:b/>
          <w:sz w:val="20"/>
          <w:szCs w:val="20"/>
          <w:lang w:val="ru-RU"/>
        </w:rPr>
        <w:tab/>
      </w:r>
      <w:r w:rsidR="00B96A7D" w:rsidRPr="00733FC6">
        <w:rPr>
          <w:rFonts w:ascii="Times New Roman" w:hAnsi="Times New Roman" w:cs="Times New Roman"/>
          <w:b/>
          <w:sz w:val="20"/>
          <w:szCs w:val="20"/>
          <w:lang w:val="ru-RU"/>
        </w:rPr>
        <w:tab/>
      </w:r>
      <w:r w:rsidR="00B96A7D" w:rsidRPr="00733FC6">
        <w:rPr>
          <w:rFonts w:ascii="Times New Roman" w:hAnsi="Times New Roman" w:cs="Times New Roman"/>
          <w:b/>
          <w:sz w:val="20"/>
          <w:szCs w:val="20"/>
          <w:lang w:val="ru-RU"/>
        </w:rPr>
        <w:tab/>
      </w:r>
      <w:r w:rsidR="00B96A7D" w:rsidRPr="00733FC6">
        <w:rPr>
          <w:rFonts w:ascii="Times New Roman" w:hAnsi="Times New Roman" w:cs="Times New Roman"/>
          <w:b/>
          <w:sz w:val="20"/>
          <w:szCs w:val="20"/>
          <w:lang w:val="ru-RU"/>
        </w:rPr>
        <w:tab/>
      </w:r>
      <w:r w:rsidR="00B96A7D" w:rsidRPr="00733FC6">
        <w:rPr>
          <w:rFonts w:ascii="Times New Roman" w:hAnsi="Times New Roman" w:cs="Times New Roman"/>
          <w:b/>
          <w:sz w:val="20"/>
          <w:szCs w:val="20"/>
          <w:lang w:val="kk-KZ"/>
        </w:rPr>
        <w:t>Д.А. Берилло</w:t>
      </w:r>
    </w:p>
    <w:p w:rsidR="000A7685" w:rsidRPr="00733FC6" w:rsidRDefault="000A7685" w:rsidP="0019487B">
      <w:pPr>
        <w:rPr>
          <w:rFonts w:ascii="Times New Roman" w:hAnsi="Times New Roman" w:cs="Times New Roman"/>
          <w:b/>
          <w:sz w:val="20"/>
          <w:szCs w:val="20"/>
          <w:lang w:val="ru-RU"/>
        </w:rPr>
      </w:pPr>
    </w:p>
    <w:p w:rsidR="009F3E2E" w:rsidRPr="00733FC6" w:rsidRDefault="009F3E2E" w:rsidP="0019487B">
      <w:pPr>
        <w:rPr>
          <w:rFonts w:ascii="Times New Roman" w:hAnsi="Times New Roman" w:cs="Times New Roman"/>
          <w:b/>
          <w:sz w:val="20"/>
          <w:szCs w:val="20"/>
          <w:lang w:val="ru-RU"/>
        </w:rPr>
      </w:pPr>
      <w:r w:rsidRPr="00733FC6">
        <w:rPr>
          <w:rFonts w:ascii="Times New Roman" w:hAnsi="Times New Roman" w:cs="Times New Roman"/>
          <w:b/>
          <w:sz w:val="20"/>
          <w:szCs w:val="20"/>
          <w:lang w:val="ru-RU"/>
        </w:rPr>
        <w:t>Бас бухгалтер</w:t>
      </w:r>
      <w:r w:rsidRPr="00733FC6">
        <w:rPr>
          <w:rFonts w:ascii="Times New Roman" w:hAnsi="Times New Roman" w:cs="Times New Roman"/>
          <w:b/>
          <w:sz w:val="20"/>
          <w:szCs w:val="20"/>
          <w:lang w:val="ru-RU"/>
        </w:rPr>
        <w:tab/>
      </w:r>
      <w:r w:rsidRPr="00733FC6">
        <w:rPr>
          <w:rFonts w:ascii="Times New Roman" w:hAnsi="Times New Roman" w:cs="Times New Roman"/>
          <w:b/>
          <w:sz w:val="20"/>
          <w:szCs w:val="20"/>
          <w:lang w:val="ru-RU"/>
        </w:rPr>
        <w:tab/>
      </w:r>
      <w:r w:rsidRPr="00733FC6">
        <w:rPr>
          <w:rFonts w:ascii="Times New Roman" w:hAnsi="Times New Roman" w:cs="Times New Roman"/>
          <w:b/>
          <w:sz w:val="20"/>
          <w:szCs w:val="20"/>
          <w:lang w:val="ru-RU"/>
        </w:rPr>
        <w:tab/>
      </w:r>
      <w:r w:rsidRPr="00733FC6">
        <w:rPr>
          <w:rFonts w:ascii="Times New Roman" w:hAnsi="Times New Roman" w:cs="Times New Roman"/>
          <w:b/>
          <w:sz w:val="20"/>
          <w:szCs w:val="20"/>
          <w:lang w:val="ru-RU"/>
        </w:rPr>
        <w:tab/>
      </w:r>
      <w:r w:rsidRPr="00733FC6">
        <w:rPr>
          <w:rFonts w:ascii="Times New Roman" w:hAnsi="Times New Roman" w:cs="Times New Roman"/>
          <w:b/>
          <w:sz w:val="20"/>
          <w:szCs w:val="20"/>
          <w:lang w:val="ru-RU"/>
        </w:rPr>
        <w:tab/>
      </w:r>
      <w:r w:rsidRPr="00733FC6">
        <w:rPr>
          <w:rFonts w:ascii="Times New Roman" w:hAnsi="Times New Roman" w:cs="Times New Roman"/>
          <w:b/>
          <w:sz w:val="20"/>
          <w:szCs w:val="20"/>
          <w:lang w:val="ru-RU"/>
        </w:rPr>
        <w:tab/>
      </w:r>
      <w:r w:rsidRPr="00733FC6">
        <w:rPr>
          <w:rFonts w:ascii="Times New Roman" w:hAnsi="Times New Roman" w:cs="Times New Roman"/>
          <w:b/>
          <w:sz w:val="20"/>
          <w:szCs w:val="20"/>
          <w:lang w:val="ru-RU"/>
        </w:rPr>
        <w:tab/>
      </w:r>
      <w:r w:rsidR="00733FC6" w:rsidRPr="00733FC6">
        <w:rPr>
          <w:rFonts w:ascii="Times New Roman" w:hAnsi="Times New Roman" w:cs="Times New Roman"/>
          <w:b/>
          <w:sz w:val="20"/>
          <w:szCs w:val="20"/>
          <w:lang w:val="ru-RU"/>
        </w:rPr>
        <w:t xml:space="preserve">               С.Б. А</w:t>
      </w:r>
      <w:r w:rsidR="00AF35A1" w:rsidRPr="00733FC6">
        <w:rPr>
          <w:rFonts w:ascii="Times New Roman" w:hAnsi="Times New Roman" w:cs="Times New Roman"/>
          <w:b/>
          <w:sz w:val="20"/>
          <w:szCs w:val="20"/>
          <w:lang w:val="ru-RU"/>
        </w:rPr>
        <w:t>лиева</w:t>
      </w:r>
    </w:p>
    <w:p w:rsidR="00B96A7D" w:rsidRPr="00733FC6" w:rsidRDefault="00B96A7D" w:rsidP="0019487B">
      <w:pPr>
        <w:rPr>
          <w:rFonts w:ascii="Times New Roman" w:hAnsi="Times New Roman" w:cs="Times New Roman"/>
          <w:b/>
          <w:sz w:val="20"/>
          <w:szCs w:val="20"/>
          <w:lang w:val="ru-RU"/>
        </w:rPr>
      </w:pPr>
      <w:bookmarkStart w:id="1" w:name="_GoBack"/>
      <w:bookmarkEnd w:id="1"/>
    </w:p>
    <w:p w:rsidR="00B96A7D" w:rsidRPr="004B1731" w:rsidRDefault="00B96A7D" w:rsidP="00B96A7D">
      <w:pPr>
        <w:rPr>
          <w:rFonts w:ascii="Times New Roman" w:hAnsi="Times New Roman" w:cs="Times New Roman"/>
          <w:b/>
          <w:sz w:val="20"/>
          <w:szCs w:val="20"/>
          <w:lang w:val="ru-RU"/>
        </w:rPr>
      </w:pPr>
      <w:r w:rsidRPr="00733FC6">
        <w:rPr>
          <w:rFonts w:ascii="Times New Roman" w:hAnsi="Times New Roman" w:cs="Times New Roman"/>
          <w:b/>
          <w:sz w:val="20"/>
          <w:szCs w:val="20"/>
          <w:lang w:val="ru-RU"/>
        </w:rPr>
        <w:t>Ғылым және инновациялар жөніндегі кең</w:t>
      </w:r>
      <w:r w:rsidR="00733FC6" w:rsidRPr="00733FC6">
        <w:rPr>
          <w:rFonts w:ascii="Times New Roman" w:hAnsi="Times New Roman" w:cs="Times New Roman"/>
          <w:b/>
          <w:sz w:val="20"/>
          <w:szCs w:val="20"/>
          <w:lang w:val="ru-RU"/>
        </w:rPr>
        <w:t xml:space="preserve">ес мүшесі                    </w:t>
      </w:r>
      <w:r w:rsidR="00733FC6" w:rsidRPr="00733FC6">
        <w:rPr>
          <w:rFonts w:ascii="Times New Roman" w:hAnsi="Times New Roman" w:cs="Times New Roman"/>
          <w:b/>
          <w:sz w:val="20"/>
          <w:szCs w:val="20"/>
          <w:lang w:val="ru-RU"/>
        </w:rPr>
        <w:tab/>
      </w:r>
      <w:r w:rsidR="00733FC6" w:rsidRPr="00733FC6">
        <w:rPr>
          <w:rFonts w:ascii="Times New Roman" w:hAnsi="Times New Roman" w:cs="Times New Roman"/>
          <w:b/>
          <w:sz w:val="20"/>
          <w:szCs w:val="20"/>
          <w:lang w:val="ru-RU"/>
        </w:rPr>
        <w:tab/>
        <w:t>Ә</w:t>
      </w:r>
      <w:r w:rsidRPr="00733FC6">
        <w:rPr>
          <w:rFonts w:ascii="Times New Roman" w:hAnsi="Times New Roman" w:cs="Times New Roman"/>
          <w:b/>
          <w:sz w:val="20"/>
          <w:szCs w:val="20"/>
          <w:lang w:val="ru-RU"/>
        </w:rPr>
        <w:t>.А.Қақабаев</w:t>
      </w:r>
    </w:p>
    <w:p w:rsidR="009F3E2E" w:rsidRPr="004B1731" w:rsidRDefault="009F3E2E" w:rsidP="0019487B">
      <w:pPr>
        <w:rPr>
          <w:rFonts w:ascii="Times New Roman" w:hAnsi="Times New Roman" w:cs="Times New Roman"/>
          <w:b/>
          <w:sz w:val="20"/>
          <w:szCs w:val="20"/>
          <w:lang w:val="ru-RU"/>
        </w:rPr>
      </w:pPr>
    </w:p>
    <w:sectPr w:rsidR="009F3E2E" w:rsidRPr="004B1731" w:rsidSect="003B7B1D">
      <w:pgSz w:w="15840" w:h="12240" w:orient="landscape"/>
      <w:pgMar w:top="567" w:right="53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515B"/>
    <w:multiLevelType w:val="hybridMultilevel"/>
    <w:tmpl w:val="C8CE2D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95D3E3C"/>
    <w:multiLevelType w:val="hybridMultilevel"/>
    <w:tmpl w:val="D0CA87D0"/>
    <w:lvl w:ilvl="0" w:tplc="D4D800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D2"/>
    <w:rsid w:val="00004FE6"/>
    <w:rsid w:val="000111BA"/>
    <w:rsid w:val="00054F05"/>
    <w:rsid w:val="000670CF"/>
    <w:rsid w:val="00072817"/>
    <w:rsid w:val="000741B4"/>
    <w:rsid w:val="0007492C"/>
    <w:rsid w:val="00080C69"/>
    <w:rsid w:val="000A7685"/>
    <w:rsid w:val="000B7E2A"/>
    <w:rsid w:val="000C552F"/>
    <w:rsid w:val="000D2B9C"/>
    <w:rsid w:val="000E14BA"/>
    <w:rsid w:val="000F1B17"/>
    <w:rsid w:val="000F5BD6"/>
    <w:rsid w:val="000F79D8"/>
    <w:rsid w:val="00103030"/>
    <w:rsid w:val="001271CB"/>
    <w:rsid w:val="0015378C"/>
    <w:rsid w:val="00170F94"/>
    <w:rsid w:val="00187E89"/>
    <w:rsid w:val="001936CA"/>
    <w:rsid w:val="0019487B"/>
    <w:rsid w:val="00194953"/>
    <w:rsid w:val="001A0F07"/>
    <w:rsid w:val="001B2BFA"/>
    <w:rsid w:val="001C3C48"/>
    <w:rsid w:val="001C7ED7"/>
    <w:rsid w:val="001E610A"/>
    <w:rsid w:val="001F643F"/>
    <w:rsid w:val="00217803"/>
    <w:rsid w:val="002417DD"/>
    <w:rsid w:val="002527F7"/>
    <w:rsid w:val="002568E8"/>
    <w:rsid w:val="00261FE1"/>
    <w:rsid w:val="0027357D"/>
    <w:rsid w:val="002873F7"/>
    <w:rsid w:val="002A25CE"/>
    <w:rsid w:val="002D4568"/>
    <w:rsid w:val="002D49AA"/>
    <w:rsid w:val="002E5D98"/>
    <w:rsid w:val="0036172B"/>
    <w:rsid w:val="00365A8C"/>
    <w:rsid w:val="00381B2B"/>
    <w:rsid w:val="003948D3"/>
    <w:rsid w:val="003A15A7"/>
    <w:rsid w:val="003A374B"/>
    <w:rsid w:val="003B7B1D"/>
    <w:rsid w:val="003D33A7"/>
    <w:rsid w:val="003E1A8A"/>
    <w:rsid w:val="003F1D9F"/>
    <w:rsid w:val="00407BD0"/>
    <w:rsid w:val="004171B0"/>
    <w:rsid w:val="00417A66"/>
    <w:rsid w:val="004450BB"/>
    <w:rsid w:val="004513A0"/>
    <w:rsid w:val="00454A12"/>
    <w:rsid w:val="004622F7"/>
    <w:rsid w:val="00470EC0"/>
    <w:rsid w:val="004B1731"/>
    <w:rsid w:val="004C0ED1"/>
    <w:rsid w:val="004C1923"/>
    <w:rsid w:val="004D47AE"/>
    <w:rsid w:val="004F3127"/>
    <w:rsid w:val="0052793A"/>
    <w:rsid w:val="00530AB4"/>
    <w:rsid w:val="00550B0D"/>
    <w:rsid w:val="005659A4"/>
    <w:rsid w:val="00581A8D"/>
    <w:rsid w:val="00584901"/>
    <w:rsid w:val="005A3A59"/>
    <w:rsid w:val="005A57A7"/>
    <w:rsid w:val="005C7F19"/>
    <w:rsid w:val="00612681"/>
    <w:rsid w:val="00614282"/>
    <w:rsid w:val="00621A46"/>
    <w:rsid w:val="00627CD2"/>
    <w:rsid w:val="00631DB5"/>
    <w:rsid w:val="006339D2"/>
    <w:rsid w:val="00636571"/>
    <w:rsid w:val="006407FF"/>
    <w:rsid w:val="00646B92"/>
    <w:rsid w:val="00667C73"/>
    <w:rsid w:val="006A0529"/>
    <w:rsid w:val="006A212F"/>
    <w:rsid w:val="006F69FA"/>
    <w:rsid w:val="007261BF"/>
    <w:rsid w:val="00731A18"/>
    <w:rsid w:val="007329DF"/>
    <w:rsid w:val="00732B77"/>
    <w:rsid w:val="00733FC6"/>
    <w:rsid w:val="00745C6F"/>
    <w:rsid w:val="00765353"/>
    <w:rsid w:val="00790A65"/>
    <w:rsid w:val="007B7F36"/>
    <w:rsid w:val="007E68CA"/>
    <w:rsid w:val="007F1FA3"/>
    <w:rsid w:val="008129C6"/>
    <w:rsid w:val="00814ABE"/>
    <w:rsid w:val="00817EEF"/>
    <w:rsid w:val="00837772"/>
    <w:rsid w:val="008401FD"/>
    <w:rsid w:val="008523CA"/>
    <w:rsid w:val="008531DF"/>
    <w:rsid w:val="0085522F"/>
    <w:rsid w:val="0087107D"/>
    <w:rsid w:val="008814FB"/>
    <w:rsid w:val="008E072F"/>
    <w:rsid w:val="008F0294"/>
    <w:rsid w:val="00912CE2"/>
    <w:rsid w:val="00933CF7"/>
    <w:rsid w:val="00940EE4"/>
    <w:rsid w:val="009431A6"/>
    <w:rsid w:val="009864A1"/>
    <w:rsid w:val="0099563D"/>
    <w:rsid w:val="009A2FE0"/>
    <w:rsid w:val="009B6F91"/>
    <w:rsid w:val="009E43E3"/>
    <w:rsid w:val="009F3E2E"/>
    <w:rsid w:val="00A15429"/>
    <w:rsid w:val="00A35570"/>
    <w:rsid w:val="00A456C6"/>
    <w:rsid w:val="00A70D10"/>
    <w:rsid w:val="00A71983"/>
    <w:rsid w:val="00AA6336"/>
    <w:rsid w:val="00AC5F1E"/>
    <w:rsid w:val="00AD17CB"/>
    <w:rsid w:val="00AD5CE9"/>
    <w:rsid w:val="00AF35A1"/>
    <w:rsid w:val="00AF7E9E"/>
    <w:rsid w:val="00B23868"/>
    <w:rsid w:val="00B32542"/>
    <w:rsid w:val="00B54CEF"/>
    <w:rsid w:val="00B644ED"/>
    <w:rsid w:val="00B66DCF"/>
    <w:rsid w:val="00B73513"/>
    <w:rsid w:val="00B846EC"/>
    <w:rsid w:val="00B96A7D"/>
    <w:rsid w:val="00BA70AF"/>
    <w:rsid w:val="00BB262C"/>
    <w:rsid w:val="00BB68E6"/>
    <w:rsid w:val="00BD0D6C"/>
    <w:rsid w:val="00BD1F55"/>
    <w:rsid w:val="00C26E75"/>
    <w:rsid w:val="00C45136"/>
    <w:rsid w:val="00C511DE"/>
    <w:rsid w:val="00C54770"/>
    <w:rsid w:val="00C6139C"/>
    <w:rsid w:val="00C71A67"/>
    <w:rsid w:val="00C74D8C"/>
    <w:rsid w:val="00C90272"/>
    <w:rsid w:val="00CA0E40"/>
    <w:rsid w:val="00CB109F"/>
    <w:rsid w:val="00CB658A"/>
    <w:rsid w:val="00D03A90"/>
    <w:rsid w:val="00D2235F"/>
    <w:rsid w:val="00D26A25"/>
    <w:rsid w:val="00D37E45"/>
    <w:rsid w:val="00D412BF"/>
    <w:rsid w:val="00D4259D"/>
    <w:rsid w:val="00D43442"/>
    <w:rsid w:val="00D957D8"/>
    <w:rsid w:val="00DE4FEA"/>
    <w:rsid w:val="00DF32A0"/>
    <w:rsid w:val="00E01FE3"/>
    <w:rsid w:val="00E130FB"/>
    <w:rsid w:val="00E151EB"/>
    <w:rsid w:val="00E30879"/>
    <w:rsid w:val="00E37591"/>
    <w:rsid w:val="00E455CF"/>
    <w:rsid w:val="00E45D8A"/>
    <w:rsid w:val="00E83887"/>
    <w:rsid w:val="00E93852"/>
    <w:rsid w:val="00E95E1D"/>
    <w:rsid w:val="00EB38AB"/>
    <w:rsid w:val="00EB4C36"/>
    <w:rsid w:val="00EF6A1A"/>
    <w:rsid w:val="00EF6D89"/>
    <w:rsid w:val="00F14F3F"/>
    <w:rsid w:val="00F16352"/>
    <w:rsid w:val="00F27576"/>
    <w:rsid w:val="00F353C2"/>
    <w:rsid w:val="00F449F5"/>
    <w:rsid w:val="00F44B8E"/>
    <w:rsid w:val="00F457DB"/>
    <w:rsid w:val="00F77139"/>
    <w:rsid w:val="00F82D7C"/>
    <w:rsid w:val="00FE2E8A"/>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BF1E"/>
  <w15:chartTrackingRefBased/>
  <w15:docId w15:val="{CB8838F4-4EAD-4369-B176-293D13BB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F6A1A"/>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3A59"/>
    <w:rPr>
      <w:b/>
      <w:bCs/>
    </w:rPr>
  </w:style>
  <w:style w:type="character" w:customStyle="1" w:styleId="ms-1">
    <w:name w:val="ms-1"/>
    <w:basedOn w:val="a0"/>
    <w:rsid w:val="004D47AE"/>
  </w:style>
  <w:style w:type="character" w:customStyle="1" w:styleId="max-w-15ch">
    <w:name w:val="max-w-[15ch]"/>
    <w:basedOn w:val="a0"/>
    <w:rsid w:val="004D47AE"/>
  </w:style>
  <w:style w:type="character" w:customStyle="1" w:styleId="-me-1">
    <w:name w:val="-me-1"/>
    <w:basedOn w:val="a0"/>
    <w:rsid w:val="004D47AE"/>
  </w:style>
  <w:style w:type="paragraph" w:styleId="a4">
    <w:name w:val="Normal (Web)"/>
    <w:basedOn w:val="a"/>
    <w:uiPriority w:val="99"/>
    <w:unhideWhenUsed/>
    <w:rsid w:val="00054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814AB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4ABE"/>
    <w:rPr>
      <w:rFonts w:ascii="Segoe UI" w:hAnsi="Segoe UI" w:cs="Segoe UI"/>
      <w:sz w:val="18"/>
      <w:szCs w:val="18"/>
    </w:rPr>
  </w:style>
  <w:style w:type="character" w:styleId="a7">
    <w:name w:val="Hyperlink"/>
    <w:basedOn w:val="a0"/>
    <w:uiPriority w:val="99"/>
    <w:semiHidden/>
    <w:unhideWhenUsed/>
    <w:rsid w:val="002417DD"/>
    <w:rPr>
      <w:color w:val="0000FF"/>
      <w:u w:val="single"/>
    </w:rPr>
  </w:style>
  <w:style w:type="character" w:customStyle="1" w:styleId="hwtze">
    <w:name w:val="hwtze"/>
    <w:basedOn w:val="a0"/>
    <w:rsid w:val="00417A66"/>
  </w:style>
  <w:style w:type="character" w:customStyle="1" w:styleId="rynqvb">
    <w:name w:val="rynqvb"/>
    <w:basedOn w:val="a0"/>
    <w:rsid w:val="00417A66"/>
  </w:style>
  <w:style w:type="character" w:customStyle="1" w:styleId="40">
    <w:name w:val="Заголовок 4 Знак"/>
    <w:basedOn w:val="a0"/>
    <w:link w:val="4"/>
    <w:uiPriority w:val="9"/>
    <w:rsid w:val="00EF6A1A"/>
    <w:rPr>
      <w:rFonts w:ascii="Times New Roman" w:eastAsia="Times New Roman" w:hAnsi="Times New Roman" w:cs="Times New Roman"/>
      <w:b/>
      <w:bCs/>
      <w:sz w:val="24"/>
      <w:szCs w:val="24"/>
      <w:lang w:val="ru-RU" w:eastAsia="ru-RU"/>
    </w:rPr>
  </w:style>
  <w:style w:type="character" w:customStyle="1" w:styleId="bxcatalogitemprop">
    <w:name w:val="bx_catalog_item_prop"/>
    <w:basedOn w:val="a0"/>
    <w:rsid w:val="00EF6A1A"/>
  </w:style>
  <w:style w:type="character" w:customStyle="1" w:styleId="bxcatalogitemvalue">
    <w:name w:val="bx_catalog_item_value"/>
    <w:basedOn w:val="a0"/>
    <w:rsid w:val="00EF6A1A"/>
  </w:style>
  <w:style w:type="paragraph" w:styleId="a8">
    <w:name w:val="List Paragraph"/>
    <w:basedOn w:val="a"/>
    <w:uiPriority w:val="34"/>
    <w:qFormat/>
    <w:rsid w:val="00AD5CE9"/>
    <w:pPr>
      <w:ind w:left="720"/>
      <w:contextualSpacing/>
    </w:pPr>
  </w:style>
  <w:style w:type="paragraph" w:customStyle="1" w:styleId="Default">
    <w:name w:val="Default"/>
    <w:rsid w:val="00AD5C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448">
      <w:bodyDiv w:val="1"/>
      <w:marLeft w:val="0"/>
      <w:marRight w:val="0"/>
      <w:marTop w:val="0"/>
      <w:marBottom w:val="0"/>
      <w:divBdr>
        <w:top w:val="none" w:sz="0" w:space="0" w:color="auto"/>
        <w:left w:val="none" w:sz="0" w:space="0" w:color="auto"/>
        <w:bottom w:val="none" w:sz="0" w:space="0" w:color="auto"/>
        <w:right w:val="none" w:sz="0" w:space="0" w:color="auto"/>
      </w:divBdr>
    </w:div>
    <w:div w:id="20513811">
      <w:bodyDiv w:val="1"/>
      <w:marLeft w:val="0"/>
      <w:marRight w:val="0"/>
      <w:marTop w:val="0"/>
      <w:marBottom w:val="0"/>
      <w:divBdr>
        <w:top w:val="none" w:sz="0" w:space="0" w:color="auto"/>
        <w:left w:val="none" w:sz="0" w:space="0" w:color="auto"/>
        <w:bottom w:val="none" w:sz="0" w:space="0" w:color="auto"/>
        <w:right w:val="none" w:sz="0" w:space="0" w:color="auto"/>
      </w:divBdr>
    </w:div>
    <w:div w:id="256670751">
      <w:bodyDiv w:val="1"/>
      <w:marLeft w:val="0"/>
      <w:marRight w:val="0"/>
      <w:marTop w:val="0"/>
      <w:marBottom w:val="0"/>
      <w:divBdr>
        <w:top w:val="none" w:sz="0" w:space="0" w:color="auto"/>
        <w:left w:val="none" w:sz="0" w:space="0" w:color="auto"/>
        <w:bottom w:val="none" w:sz="0" w:space="0" w:color="auto"/>
        <w:right w:val="none" w:sz="0" w:space="0" w:color="auto"/>
      </w:divBdr>
    </w:div>
    <w:div w:id="1269436546">
      <w:bodyDiv w:val="1"/>
      <w:marLeft w:val="0"/>
      <w:marRight w:val="0"/>
      <w:marTop w:val="0"/>
      <w:marBottom w:val="0"/>
      <w:divBdr>
        <w:top w:val="none" w:sz="0" w:space="0" w:color="auto"/>
        <w:left w:val="none" w:sz="0" w:space="0" w:color="auto"/>
        <w:bottom w:val="none" w:sz="0" w:space="0" w:color="auto"/>
        <w:right w:val="none" w:sz="0" w:space="0" w:color="auto"/>
      </w:divBdr>
    </w:div>
    <w:div w:id="1409114803">
      <w:bodyDiv w:val="1"/>
      <w:marLeft w:val="0"/>
      <w:marRight w:val="0"/>
      <w:marTop w:val="0"/>
      <w:marBottom w:val="0"/>
      <w:divBdr>
        <w:top w:val="none" w:sz="0" w:space="0" w:color="auto"/>
        <w:left w:val="none" w:sz="0" w:space="0" w:color="auto"/>
        <w:bottom w:val="none" w:sz="0" w:space="0" w:color="auto"/>
        <w:right w:val="none" w:sz="0" w:space="0" w:color="auto"/>
      </w:divBdr>
    </w:div>
    <w:div w:id="1583493619">
      <w:bodyDiv w:val="1"/>
      <w:marLeft w:val="0"/>
      <w:marRight w:val="0"/>
      <w:marTop w:val="0"/>
      <w:marBottom w:val="0"/>
      <w:divBdr>
        <w:top w:val="none" w:sz="0" w:space="0" w:color="auto"/>
        <w:left w:val="none" w:sz="0" w:space="0" w:color="auto"/>
        <w:bottom w:val="none" w:sz="0" w:space="0" w:color="auto"/>
        <w:right w:val="none" w:sz="0" w:space="0" w:color="auto"/>
      </w:divBdr>
    </w:div>
    <w:div w:id="1742826279">
      <w:bodyDiv w:val="1"/>
      <w:marLeft w:val="0"/>
      <w:marRight w:val="0"/>
      <w:marTop w:val="0"/>
      <w:marBottom w:val="0"/>
      <w:divBdr>
        <w:top w:val="none" w:sz="0" w:space="0" w:color="auto"/>
        <w:left w:val="none" w:sz="0" w:space="0" w:color="auto"/>
        <w:bottom w:val="none" w:sz="0" w:space="0" w:color="auto"/>
        <w:right w:val="none" w:sz="0" w:space="0" w:color="auto"/>
      </w:divBdr>
    </w:div>
    <w:div w:id="1846744291">
      <w:bodyDiv w:val="1"/>
      <w:marLeft w:val="0"/>
      <w:marRight w:val="0"/>
      <w:marTop w:val="0"/>
      <w:marBottom w:val="0"/>
      <w:divBdr>
        <w:top w:val="none" w:sz="0" w:space="0" w:color="auto"/>
        <w:left w:val="none" w:sz="0" w:space="0" w:color="auto"/>
        <w:bottom w:val="none" w:sz="0" w:space="0" w:color="auto"/>
        <w:right w:val="none" w:sz="0" w:space="0" w:color="auto"/>
      </w:divBdr>
    </w:div>
    <w:div w:id="1897352521">
      <w:bodyDiv w:val="1"/>
      <w:marLeft w:val="0"/>
      <w:marRight w:val="0"/>
      <w:marTop w:val="0"/>
      <w:marBottom w:val="0"/>
      <w:divBdr>
        <w:top w:val="none" w:sz="0" w:space="0" w:color="auto"/>
        <w:left w:val="none" w:sz="0" w:space="0" w:color="auto"/>
        <w:bottom w:val="none" w:sz="0" w:space="0" w:color="auto"/>
        <w:right w:val="none" w:sz="0" w:space="0" w:color="auto"/>
      </w:divBdr>
    </w:div>
    <w:div w:id="1923680902">
      <w:bodyDiv w:val="1"/>
      <w:marLeft w:val="0"/>
      <w:marRight w:val="0"/>
      <w:marTop w:val="0"/>
      <w:marBottom w:val="0"/>
      <w:divBdr>
        <w:top w:val="none" w:sz="0" w:space="0" w:color="auto"/>
        <w:left w:val="none" w:sz="0" w:space="0" w:color="auto"/>
        <w:bottom w:val="none" w:sz="0" w:space="0" w:color="auto"/>
        <w:right w:val="none" w:sz="0" w:space="0" w:color="auto"/>
      </w:divBdr>
    </w:div>
    <w:div w:id="19315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0%D0%BA%D1%83%D1%83%D0%BC%D0%BD%D1%8B%D0%B9_%D0%BD%D0%B0%D1%81%D0%BE%D1%81" TargetMode="External"/><Relationship Id="rId13" Type="http://schemas.openxmlformats.org/officeDocument/2006/relationships/hyperlink" Target="https://ru.wikipedia.org/wiki/%D0%92%D0%B0%D0%BA%D1%83%D1%83%D0%BC%D0%BC%D0%B5%D1%82%D1%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2%D0%B0%D0%BA%D1%83%D1%83%D0%BC%D0%BC%D0%B5%D1%82%D1%80" TargetMode="External"/><Relationship Id="rId12" Type="http://schemas.openxmlformats.org/officeDocument/2006/relationships/hyperlink" Target="https://ru.wikipedia.org/wiki/%D0%9A%D0%B8%D1%81%D0%BB%D0%BE%D1%80%D0%BE%D0%B4" TargetMode="External"/><Relationship Id="rId17" Type="http://schemas.openxmlformats.org/officeDocument/2006/relationships/hyperlink" Target="https://ru.wikipedia.org/wiki/%D0%9C%D0%B8%D0%BA%D1%80%D0%BE%D0%B0%D1%8D%D1%80%D0%BE%D1%84%D0%B8%D0%BB" TargetMode="External"/><Relationship Id="rId2" Type="http://schemas.openxmlformats.org/officeDocument/2006/relationships/numbering" Target="numbering.xml"/><Relationship Id="rId16" Type="http://schemas.openxmlformats.org/officeDocument/2006/relationships/hyperlink" Target="https://ru.wikipedia.org/wiki/%D0%90%D0%BD%D0%B0%D1%8D%D1%80%D0%BE%D0%B1" TargetMode="External"/><Relationship Id="rId1" Type="http://schemas.openxmlformats.org/officeDocument/2006/relationships/customXml" Target="../customXml/item1.xml"/><Relationship Id="rId6" Type="http://schemas.openxmlformats.org/officeDocument/2006/relationships/hyperlink" Target="https://ru.wikipedia.org/wiki/%D0%9A%D0%B8%D1%81%D0%BB%D0%BE%D1%80%D0%BE%D0%B4" TargetMode="External"/><Relationship Id="rId11" Type="http://schemas.openxmlformats.org/officeDocument/2006/relationships/hyperlink" Target="https://ru.wikipedia.org/wiki/%D0%9C%D0%B8%D0%BA%D1%80%D0%BE%D0%B0%D1%8D%D1%80%D0%BE%D1%84%D0%B8%D0%BB" TargetMode="External"/><Relationship Id="rId5" Type="http://schemas.openxmlformats.org/officeDocument/2006/relationships/webSettings" Target="webSettings.xml"/><Relationship Id="rId15" Type="http://schemas.openxmlformats.org/officeDocument/2006/relationships/hyperlink" Target="https://ru.wikipedia.org/wiki/%D0%A7%D0%B0%D1%88%D0%BA%D0%B0_%D0%9F%D0%B5%D1%82%D1%80%D0%B8" TargetMode="External"/><Relationship Id="rId10" Type="http://schemas.openxmlformats.org/officeDocument/2006/relationships/hyperlink" Target="https://ru.wikipedia.org/wiki/%D0%90%D0%BD%D0%B0%D1%8D%D1%80%D0%BE%D0%B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A7%D0%B0%D1%88%D0%BA%D0%B0_%D0%9F%D0%B5%D1%82%D1%80%D0%B8" TargetMode="External"/><Relationship Id="rId14" Type="http://schemas.openxmlformats.org/officeDocument/2006/relationships/hyperlink" Target="https://ru.wikipedia.org/wiki/%D0%92%D0%B0%D0%BA%D1%83%D1%83%D0%BC%D0%BD%D1%8B%D0%B9_%D0%BD%D0%B0%D1%81%D0%BE%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C401-73D3-47F2-8B54-B6BF8E09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63</Pages>
  <Words>17986</Words>
  <Characters>102523</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57</cp:revision>
  <cp:lastPrinted>2025-11-04T13:09:00Z</cp:lastPrinted>
  <dcterms:created xsi:type="dcterms:W3CDTF">2025-10-13T03:59:00Z</dcterms:created>
  <dcterms:modified xsi:type="dcterms:W3CDTF">2025-11-05T13:14:00Z</dcterms:modified>
</cp:coreProperties>
</file>