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DC2" w:rsidRPr="00974B6B" w:rsidRDefault="004A7DC2" w:rsidP="004A7DC2">
      <w:pPr>
        <w:jc w:val="right"/>
        <w:rPr>
          <w:rFonts w:eastAsia="Calibri"/>
          <w:i/>
          <w:sz w:val="20"/>
          <w:szCs w:val="20"/>
          <w:lang w:val="kk-KZ"/>
        </w:rPr>
      </w:pPr>
      <w:r w:rsidRPr="00974B6B">
        <w:rPr>
          <w:rFonts w:eastAsia="Calibri"/>
          <w:i/>
          <w:sz w:val="20"/>
          <w:szCs w:val="20"/>
        </w:rPr>
        <w:t xml:space="preserve">9-қосымша: </w:t>
      </w:r>
      <w:proofErr w:type="spellStart"/>
      <w:r w:rsidRPr="00974B6B">
        <w:rPr>
          <w:rFonts w:eastAsia="Calibri"/>
          <w:i/>
          <w:sz w:val="20"/>
          <w:szCs w:val="20"/>
        </w:rPr>
        <w:t>кәсіби</w:t>
      </w:r>
      <w:proofErr w:type="spellEnd"/>
      <w:r w:rsidRPr="00974B6B">
        <w:rPr>
          <w:rFonts w:eastAsia="Calibri"/>
          <w:i/>
          <w:sz w:val="20"/>
          <w:szCs w:val="20"/>
        </w:rPr>
        <w:t xml:space="preserve"> </w:t>
      </w:r>
      <w:proofErr w:type="spellStart"/>
      <w:r w:rsidRPr="00974B6B">
        <w:rPr>
          <w:rFonts w:eastAsia="Calibri"/>
          <w:i/>
          <w:sz w:val="20"/>
          <w:szCs w:val="20"/>
        </w:rPr>
        <w:t>тәжірибелер</w:t>
      </w:r>
      <w:proofErr w:type="spellEnd"/>
      <w:r w:rsidRPr="00974B6B">
        <w:rPr>
          <w:rFonts w:eastAsia="Calibri"/>
          <w:i/>
          <w:sz w:val="20"/>
          <w:szCs w:val="20"/>
        </w:rPr>
        <w:t xml:space="preserve"> </w:t>
      </w:r>
      <w:proofErr w:type="spellStart"/>
      <w:r w:rsidRPr="00974B6B">
        <w:rPr>
          <w:rFonts w:eastAsia="Calibri"/>
          <w:i/>
          <w:sz w:val="20"/>
          <w:szCs w:val="20"/>
        </w:rPr>
        <w:t>бойынша</w:t>
      </w:r>
      <w:proofErr w:type="spellEnd"/>
      <w:r w:rsidRPr="00974B6B">
        <w:rPr>
          <w:rFonts w:eastAsia="Calibri"/>
          <w:i/>
          <w:sz w:val="20"/>
          <w:szCs w:val="20"/>
        </w:rPr>
        <w:t xml:space="preserve"> </w:t>
      </w:r>
      <w:proofErr w:type="spellStart"/>
      <w:r w:rsidRPr="00974B6B">
        <w:rPr>
          <w:rFonts w:eastAsia="Calibri"/>
          <w:i/>
          <w:sz w:val="20"/>
          <w:szCs w:val="20"/>
        </w:rPr>
        <w:t>әдістемелік</w:t>
      </w:r>
      <w:proofErr w:type="spellEnd"/>
      <w:r w:rsidRPr="00974B6B">
        <w:rPr>
          <w:rFonts w:eastAsia="Calibri"/>
          <w:i/>
          <w:sz w:val="20"/>
          <w:szCs w:val="20"/>
        </w:rPr>
        <w:t xml:space="preserve"> </w:t>
      </w:r>
      <w:proofErr w:type="spellStart"/>
      <w:r w:rsidRPr="00974B6B">
        <w:rPr>
          <w:rFonts w:eastAsia="Calibri"/>
          <w:i/>
          <w:sz w:val="20"/>
          <w:szCs w:val="20"/>
        </w:rPr>
        <w:t>нұсқаулардың</w:t>
      </w:r>
      <w:proofErr w:type="spellEnd"/>
      <w:r w:rsidRPr="00974B6B">
        <w:rPr>
          <w:rFonts w:eastAsia="Calibri"/>
          <w:i/>
          <w:sz w:val="20"/>
          <w:szCs w:val="20"/>
        </w:rPr>
        <w:t xml:space="preserve"> </w:t>
      </w:r>
      <w:proofErr w:type="spellStart"/>
      <w:r w:rsidRPr="00974B6B">
        <w:rPr>
          <w:rFonts w:eastAsia="Calibri"/>
          <w:i/>
          <w:sz w:val="20"/>
          <w:szCs w:val="20"/>
        </w:rPr>
        <w:t>макеті</w:t>
      </w:r>
      <w:proofErr w:type="spellEnd"/>
    </w:p>
    <w:p w:rsidR="004A7DC2" w:rsidRDefault="004A7DC2" w:rsidP="004A7DC2">
      <w:pPr>
        <w:tabs>
          <w:tab w:val="right" w:leader="dot" w:pos="8640"/>
          <w:tab w:val="right" w:leader="dot" w:pos="8820"/>
        </w:tabs>
        <w:spacing w:after="120"/>
        <w:jc w:val="center"/>
      </w:pPr>
      <w:r>
        <w:rPr>
          <w:noProof/>
        </w:rPr>
        <w:drawing>
          <wp:anchor distT="0" distB="0" distL="114300" distR="114300" simplePos="0" relativeHeight="251659264" behindDoc="0" locked="0" layoutInCell="1" allowOverlap="1">
            <wp:simplePos x="0" y="0"/>
            <wp:positionH relativeFrom="margin">
              <wp:posOffset>0</wp:posOffset>
            </wp:positionH>
            <wp:positionV relativeFrom="paragraph">
              <wp:posOffset>244475</wp:posOffset>
            </wp:positionV>
            <wp:extent cx="608330" cy="648335"/>
            <wp:effectExtent l="0" t="0" r="1270" b="0"/>
            <wp:wrapThrough wrapText="bothSides">
              <wp:wrapPolygon edited="0">
                <wp:start x="0" y="0"/>
                <wp:lineTo x="0" y="20944"/>
                <wp:lineTo x="20969" y="20944"/>
                <wp:lineTo x="20969" y="0"/>
                <wp:lineTo x="0" y="0"/>
              </wp:wrapPolygon>
            </wp:wrapThrough>
            <wp:docPr id="1" name="Рисунок 1" descr="T:\УМО\логотип\imag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T:\УМО\логотип\images.png"/>
                    <pic:cNvPicPr>
                      <a:picLocks noChangeArrowheads="1"/>
                    </pic:cNvPicPr>
                  </pic:nvPicPr>
                  <pic:blipFill>
                    <a:blip r:embed="rId5" cstate="print">
                      <a:extLst>
                        <a:ext uri="{28A0092B-C50C-407E-A947-70E740481C1C}">
                          <a14:useLocalDpi xmlns:a14="http://schemas.microsoft.com/office/drawing/2010/main" val="0"/>
                        </a:ext>
                      </a:extLst>
                    </a:blip>
                    <a:srcRect l="14452" t="12402" r="16766" b="14656"/>
                    <a:stretch>
                      <a:fillRect/>
                    </a:stretch>
                  </pic:blipFill>
                  <pic:spPr bwMode="auto">
                    <a:xfrm>
                      <a:off x="0" y="0"/>
                      <a:ext cx="608330" cy="6483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A7DC2" w:rsidRPr="00B6128D" w:rsidRDefault="004A7DC2" w:rsidP="004A7DC2">
      <w:pPr>
        <w:tabs>
          <w:tab w:val="right" w:leader="dot" w:pos="8640"/>
          <w:tab w:val="right" w:leader="dot" w:pos="8820"/>
        </w:tabs>
        <w:spacing w:after="120"/>
        <w:jc w:val="center"/>
        <w:rPr>
          <w:b/>
          <w:bCs/>
          <w:lang w:val="kk-KZ"/>
        </w:rPr>
      </w:pPr>
      <w:r w:rsidRPr="00B6128D">
        <w:rPr>
          <w:b/>
          <w:bCs/>
        </w:rPr>
        <w:t>М. ҚОЗЫБАЕВ</w:t>
      </w:r>
      <w:r>
        <w:rPr>
          <w:b/>
          <w:bCs/>
          <w:lang w:val="kk-KZ"/>
        </w:rPr>
        <w:t xml:space="preserve"> АТЫНДАҒЫ</w:t>
      </w:r>
    </w:p>
    <w:p w:rsidR="004A7DC2" w:rsidRPr="00B6128D" w:rsidRDefault="004A7DC2" w:rsidP="004A7DC2">
      <w:pPr>
        <w:tabs>
          <w:tab w:val="right" w:leader="dot" w:pos="8640"/>
          <w:tab w:val="right" w:leader="dot" w:pos="8820"/>
        </w:tabs>
        <w:spacing w:after="120"/>
        <w:jc w:val="center"/>
        <w:rPr>
          <w:b/>
          <w:bCs/>
          <w:lang w:val="kk-KZ"/>
        </w:rPr>
      </w:pPr>
      <w:r w:rsidRPr="004D136E">
        <w:rPr>
          <w:b/>
          <w:bCs/>
          <w:lang w:val="kk-KZ"/>
        </w:rPr>
        <w:t>СОЛТҮСТІК ҚАЗАҚСТАН</w:t>
      </w:r>
      <w:r w:rsidRPr="00B6128D">
        <w:rPr>
          <w:b/>
          <w:bCs/>
          <w:lang w:val="kk-KZ"/>
        </w:rPr>
        <w:t xml:space="preserve"> </w:t>
      </w:r>
      <w:r w:rsidRPr="004D136E">
        <w:rPr>
          <w:b/>
          <w:bCs/>
          <w:lang w:val="kk-KZ"/>
        </w:rPr>
        <w:t>УНИВЕРСИТЕТ</w:t>
      </w:r>
      <w:r>
        <w:rPr>
          <w:b/>
          <w:bCs/>
          <w:lang w:val="kk-KZ"/>
        </w:rPr>
        <w:t>І</w:t>
      </w:r>
    </w:p>
    <w:p w:rsidR="004A7DC2" w:rsidRPr="004D136E" w:rsidRDefault="004A7DC2" w:rsidP="004A7DC2">
      <w:pPr>
        <w:tabs>
          <w:tab w:val="right" w:leader="dot" w:pos="8640"/>
          <w:tab w:val="right" w:leader="dot" w:pos="8820"/>
        </w:tabs>
        <w:spacing w:after="120"/>
        <w:jc w:val="center"/>
        <w:rPr>
          <w:b/>
          <w:bCs/>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lang w:val="kk-KZ"/>
        </w:rPr>
      </w:pPr>
    </w:p>
    <w:p w:rsidR="004A7DC2" w:rsidRPr="004D136E" w:rsidRDefault="004A7DC2" w:rsidP="004A7DC2">
      <w:pPr>
        <w:tabs>
          <w:tab w:val="right" w:leader="dot" w:pos="8640"/>
          <w:tab w:val="right" w:leader="dot" w:pos="8820"/>
        </w:tabs>
        <w:spacing w:after="120"/>
        <w:jc w:val="center"/>
        <w:rPr>
          <w:b/>
          <w:bCs/>
          <w:lang w:val="kk-KZ"/>
        </w:rPr>
      </w:pPr>
    </w:p>
    <w:p w:rsidR="004A7DC2" w:rsidRPr="004D136E" w:rsidRDefault="004A7DC2" w:rsidP="004A7DC2">
      <w:pPr>
        <w:tabs>
          <w:tab w:val="right" w:leader="dot" w:pos="8640"/>
          <w:tab w:val="right" w:leader="dot" w:pos="8820"/>
        </w:tabs>
        <w:spacing w:after="120"/>
        <w:jc w:val="center"/>
        <w:rPr>
          <w:b/>
          <w:bCs/>
          <w:lang w:val="kk-KZ"/>
        </w:rPr>
      </w:pPr>
      <w:r w:rsidRPr="004D136E">
        <w:rPr>
          <w:b/>
          <w:bCs/>
          <w:lang w:val="kk-KZ"/>
        </w:rPr>
        <w:t>КӘСІБИ ТӘЖІРИБЕЛЕР БОЙЫНША ӘДІСТЕМЕЛІК НҰСҚАУЛАР</w:t>
      </w:r>
    </w:p>
    <w:p w:rsidR="004A7DC2" w:rsidRPr="004D136E" w:rsidRDefault="004A7DC2" w:rsidP="004A7DC2">
      <w:pPr>
        <w:tabs>
          <w:tab w:val="right" w:leader="dot" w:pos="8640"/>
          <w:tab w:val="right" w:leader="dot" w:pos="8820"/>
        </w:tabs>
        <w:spacing w:after="120"/>
        <w:jc w:val="center"/>
        <w:rPr>
          <w:b/>
          <w:bCs/>
          <w:lang w:val="kk-KZ"/>
        </w:rPr>
      </w:pPr>
    </w:p>
    <w:p w:rsidR="004A7DC2" w:rsidRPr="00020A77" w:rsidRDefault="004A7DC2" w:rsidP="004A7DC2">
      <w:pPr>
        <w:tabs>
          <w:tab w:val="right" w:leader="dot" w:pos="8640"/>
          <w:tab w:val="right" w:leader="dot" w:pos="8820"/>
        </w:tabs>
        <w:spacing w:after="120"/>
        <w:jc w:val="center"/>
        <w:rPr>
          <w:b/>
          <w:bCs/>
          <w:lang w:val="kk-KZ"/>
        </w:rPr>
      </w:pPr>
      <w:r w:rsidRPr="00914DC7">
        <w:rPr>
          <w:b/>
          <w:bCs/>
          <w:highlight w:val="lightGray"/>
          <w:lang w:val="kk-KZ"/>
        </w:rPr>
        <w:t>Тәжірибе түрлері</w:t>
      </w:r>
    </w:p>
    <w:p w:rsidR="004A7DC2" w:rsidRPr="00020A77" w:rsidRDefault="004A7DC2" w:rsidP="004A7DC2">
      <w:pPr>
        <w:tabs>
          <w:tab w:val="right" w:leader="dot" w:pos="8640"/>
          <w:tab w:val="right" w:leader="dot" w:pos="8820"/>
        </w:tabs>
        <w:spacing w:after="120"/>
        <w:jc w:val="center"/>
        <w:rPr>
          <w:lang w:val="kk-KZ"/>
        </w:rPr>
      </w:pPr>
    </w:p>
    <w:p w:rsidR="004A7DC2" w:rsidRPr="00020A77" w:rsidRDefault="004A7DC2" w:rsidP="004A7DC2">
      <w:pPr>
        <w:tabs>
          <w:tab w:val="right" w:leader="dot" w:pos="8640"/>
          <w:tab w:val="right" w:leader="dot" w:pos="8820"/>
        </w:tabs>
        <w:spacing w:after="120"/>
        <w:jc w:val="center"/>
        <w:rPr>
          <w:lang w:val="kk-KZ"/>
        </w:rPr>
      </w:pPr>
    </w:p>
    <w:p w:rsidR="004A7DC2" w:rsidRPr="00914DC7" w:rsidRDefault="004A7DC2" w:rsidP="004A7DC2">
      <w:pPr>
        <w:tabs>
          <w:tab w:val="right" w:leader="dot" w:pos="8640"/>
          <w:tab w:val="right" w:leader="dot" w:pos="8820"/>
        </w:tabs>
        <w:spacing w:after="120"/>
        <w:jc w:val="center"/>
        <w:rPr>
          <w:b/>
          <w:lang w:val="kk-KZ"/>
        </w:rPr>
      </w:pPr>
      <w:r w:rsidRPr="00914DC7">
        <w:rPr>
          <w:b/>
          <w:lang w:val="kk-KZ"/>
        </w:rPr>
        <w:t>білім беру бағдарламасы үшін</w:t>
      </w:r>
      <w:r w:rsidRPr="00020A77">
        <w:rPr>
          <w:lang w:val="kk-KZ"/>
        </w:rPr>
        <w:t xml:space="preserve">: </w:t>
      </w:r>
      <w:r w:rsidRPr="00914DC7">
        <w:rPr>
          <w:b/>
          <w:highlight w:val="lightGray"/>
          <w:lang w:val="kk-KZ"/>
        </w:rPr>
        <w:t>білім беру бағдарламасының коды және атауы</w:t>
      </w:r>
    </w:p>
    <w:p w:rsidR="004A7DC2" w:rsidRPr="00914DC7" w:rsidRDefault="004A7DC2" w:rsidP="004A7DC2">
      <w:pPr>
        <w:tabs>
          <w:tab w:val="right" w:leader="dot" w:pos="8640"/>
          <w:tab w:val="right" w:leader="dot" w:pos="8820"/>
        </w:tabs>
        <w:spacing w:after="120"/>
        <w:jc w:val="center"/>
        <w:rPr>
          <w:b/>
          <w:lang w:val="kk-KZ"/>
        </w:rPr>
      </w:pPr>
    </w:p>
    <w:p w:rsidR="004A7DC2" w:rsidRPr="00020A77" w:rsidRDefault="004A7DC2" w:rsidP="004A7DC2">
      <w:pPr>
        <w:tabs>
          <w:tab w:val="right" w:leader="dot" w:pos="8640"/>
          <w:tab w:val="right" w:leader="dot" w:pos="8820"/>
        </w:tabs>
        <w:spacing w:after="120"/>
        <w:jc w:val="center"/>
        <w:rPr>
          <w:lang w:val="kk-KZ"/>
        </w:rPr>
      </w:pPr>
    </w:p>
    <w:p w:rsidR="004A7DC2" w:rsidRPr="00020A77" w:rsidRDefault="004A7DC2" w:rsidP="004A7DC2">
      <w:pPr>
        <w:tabs>
          <w:tab w:val="right" w:leader="dot" w:pos="8640"/>
          <w:tab w:val="right" w:leader="dot" w:pos="8820"/>
        </w:tabs>
        <w:spacing w:after="120"/>
        <w:jc w:val="center"/>
        <w:rPr>
          <w:lang w:val="kk-KZ"/>
        </w:rPr>
      </w:pPr>
    </w:p>
    <w:p w:rsidR="004A7DC2" w:rsidRPr="00020A77"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rPr>
          <w:lang w:val="kk-KZ"/>
        </w:rPr>
      </w:pPr>
    </w:p>
    <w:p w:rsidR="004A7DC2" w:rsidRDefault="004A7DC2" w:rsidP="004A7DC2">
      <w:pPr>
        <w:tabs>
          <w:tab w:val="right" w:leader="dot" w:pos="8640"/>
          <w:tab w:val="right" w:leader="dot" w:pos="8820"/>
        </w:tabs>
        <w:spacing w:after="120"/>
        <w:rPr>
          <w:lang w:val="kk-KZ"/>
        </w:rPr>
      </w:pPr>
    </w:p>
    <w:p w:rsidR="004A7DC2"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jc w:val="center"/>
        <w:rPr>
          <w:lang w:val="kk-KZ"/>
        </w:rPr>
      </w:pPr>
    </w:p>
    <w:p w:rsidR="004A7DC2" w:rsidRPr="00020A77" w:rsidRDefault="004A7DC2" w:rsidP="004A7DC2">
      <w:pPr>
        <w:tabs>
          <w:tab w:val="right" w:leader="dot" w:pos="8640"/>
          <w:tab w:val="right" w:leader="dot" w:pos="8820"/>
        </w:tabs>
        <w:spacing w:after="120"/>
        <w:jc w:val="center"/>
        <w:rPr>
          <w:lang w:val="kk-KZ"/>
        </w:rPr>
      </w:pPr>
      <w:r w:rsidRPr="00020A77">
        <w:rPr>
          <w:lang w:val="kk-KZ"/>
        </w:rPr>
        <w:t>Петропавл қ.</w:t>
      </w:r>
    </w:p>
    <w:p w:rsidR="004A7DC2" w:rsidRPr="00020A77" w:rsidRDefault="004A7DC2" w:rsidP="004A7DC2">
      <w:pPr>
        <w:tabs>
          <w:tab w:val="right" w:leader="dot" w:pos="8640"/>
          <w:tab w:val="right" w:leader="dot" w:pos="8820"/>
        </w:tabs>
        <w:spacing w:after="120"/>
        <w:jc w:val="center"/>
        <w:rPr>
          <w:lang w:val="kk-KZ"/>
        </w:rPr>
      </w:pPr>
      <w:r w:rsidRPr="00020A77">
        <w:rPr>
          <w:lang w:val="kk-KZ"/>
        </w:rPr>
        <w:t>20</w:t>
      </w:r>
      <w:r>
        <w:rPr>
          <w:lang w:val="kk-KZ"/>
        </w:rPr>
        <w:t>__</w:t>
      </w:r>
      <w:r w:rsidRPr="00020A77">
        <w:rPr>
          <w:lang w:val="kk-KZ"/>
        </w:rPr>
        <w:t xml:space="preserve"> ж.</w:t>
      </w:r>
    </w:p>
    <w:p w:rsidR="004A7DC2" w:rsidRPr="00020A77" w:rsidRDefault="004A7DC2" w:rsidP="004A7DC2">
      <w:pPr>
        <w:tabs>
          <w:tab w:val="right" w:leader="dot" w:pos="8640"/>
          <w:tab w:val="right" w:leader="dot" w:pos="8820"/>
        </w:tabs>
        <w:spacing w:after="120"/>
        <w:rPr>
          <w:lang w:val="kk-KZ"/>
        </w:rPr>
      </w:pPr>
    </w:p>
    <w:p w:rsidR="004A7DC2" w:rsidRPr="00020A77" w:rsidRDefault="004A7DC2" w:rsidP="004A7DC2">
      <w:pPr>
        <w:tabs>
          <w:tab w:val="right" w:leader="dot" w:pos="8640"/>
          <w:tab w:val="right" w:leader="dot" w:pos="8820"/>
        </w:tabs>
        <w:spacing w:after="120"/>
        <w:rPr>
          <w:lang w:val="kk-KZ"/>
        </w:rPr>
      </w:pPr>
    </w:p>
    <w:p w:rsidR="004A7DC2" w:rsidRPr="00974B6B" w:rsidRDefault="004A7DC2" w:rsidP="004A7DC2">
      <w:pPr>
        <w:tabs>
          <w:tab w:val="right" w:leader="dot" w:pos="8640"/>
          <w:tab w:val="right" w:leader="dot" w:pos="8820"/>
        </w:tabs>
        <w:jc w:val="both"/>
        <w:rPr>
          <w:lang w:val="kk-KZ"/>
        </w:rPr>
      </w:pPr>
      <w:r w:rsidRPr="00020A77">
        <w:rPr>
          <w:lang w:val="kk-KZ"/>
        </w:rPr>
        <w:lastRenderedPageBreak/>
        <w:t xml:space="preserve">Кәсіби тәжірибелер бойынша әдістемелік нұсқаулар отырыста </w:t>
      </w:r>
      <w:r w:rsidRPr="0010404A">
        <w:rPr>
          <w:b/>
          <w:lang w:val="kk-KZ"/>
        </w:rPr>
        <w:t>бекітілді</w:t>
      </w:r>
      <w:r w:rsidRPr="00020A77">
        <w:rPr>
          <w:lang w:val="kk-KZ"/>
        </w:rPr>
        <w:t xml:space="preserve"> </w:t>
      </w:r>
      <w:r w:rsidRPr="0010404A">
        <w:rPr>
          <w:b/>
          <w:lang w:val="kk-KZ"/>
        </w:rPr>
        <w:t xml:space="preserve">Факультет кеңесі академиялық сапа </w:t>
      </w:r>
      <w:r w:rsidRPr="0010404A">
        <w:rPr>
          <w:highlight w:val="lightGray"/>
          <w:lang w:val="kk-KZ"/>
        </w:rPr>
        <w:t>факультетінің атауы</w:t>
      </w:r>
      <w:r w:rsidRPr="00974B6B">
        <w:rPr>
          <w:lang w:val="kk-KZ"/>
        </w:rPr>
        <w:t xml:space="preserve"> </w:t>
      </w:r>
    </w:p>
    <w:p w:rsidR="004A7DC2" w:rsidRPr="00247EE3" w:rsidRDefault="004A7DC2" w:rsidP="004A7DC2">
      <w:pPr>
        <w:tabs>
          <w:tab w:val="right" w:leader="dot" w:pos="8640"/>
          <w:tab w:val="right" w:leader="dot" w:pos="8820"/>
        </w:tabs>
        <w:jc w:val="both"/>
        <w:rPr>
          <w:lang w:val="kk-KZ"/>
        </w:rPr>
      </w:pPr>
      <w:r w:rsidRPr="00247EE3">
        <w:rPr>
          <w:lang w:val="kk-KZ"/>
        </w:rPr>
        <w:t xml:space="preserve">хаттама № ________ "_____" ___________ 20__ж. </w:t>
      </w:r>
    </w:p>
    <w:p w:rsidR="004A7DC2" w:rsidRPr="00247EE3" w:rsidRDefault="004A7DC2" w:rsidP="004A7DC2">
      <w:pPr>
        <w:tabs>
          <w:tab w:val="right" w:leader="dot" w:pos="8640"/>
          <w:tab w:val="right" w:leader="dot" w:pos="8820"/>
        </w:tabs>
        <w:jc w:val="both"/>
        <w:rPr>
          <w:lang w:val="kk-KZ"/>
        </w:rPr>
      </w:pPr>
    </w:p>
    <w:p w:rsidR="004A7DC2" w:rsidRPr="00247EE3" w:rsidRDefault="004A7DC2" w:rsidP="004A7DC2">
      <w:pPr>
        <w:tabs>
          <w:tab w:val="right" w:leader="dot" w:pos="8640"/>
          <w:tab w:val="right" w:leader="dot" w:pos="8820"/>
        </w:tabs>
        <w:jc w:val="both"/>
        <w:rPr>
          <w:b/>
          <w:lang w:val="kk-KZ"/>
        </w:rPr>
      </w:pPr>
      <w:r w:rsidRPr="00247EE3">
        <w:rPr>
          <w:b/>
          <w:lang w:val="kk-KZ"/>
        </w:rPr>
        <w:t xml:space="preserve">АҚ </w:t>
      </w:r>
      <w:r w:rsidRPr="002A746C">
        <w:rPr>
          <w:highlight w:val="lightGray"/>
          <w:lang w:val="kk-KZ"/>
        </w:rPr>
        <w:t>факультеті</w:t>
      </w:r>
      <w:r w:rsidRPr="00247EE3">
        <w:rPr>
          <w:b/>
          <w:lang w:val="kk-KZ"/>
        </w:rPr>
        <w:t xml:space="preserve"> бойынша ҚФ төрағасы</w:t>
      </w:r>
    </w:p>
    <w:p w:rsidR="004A7DC2" w:rsidRPr="00247EE3" w:rsidRDefault="004A7DC2" w:rsidP="004A7DC2">
      <w:pPr>
        <w:tabs>
          <w:tab w:val="right" w:leader="dot" w:pos="8640"/>
          <w:tab w:val="right" w:leader="dot" w:pos="8820"/>
        </w:tabs>
        <w:jc w:val="both"/>
        <w:rPr>
          <w:lang w:val="kk-KZ"/>
        </w:rPr>
      </w:pPr>
    </w:p>
    <w:p w:rsidR="004A7DC2" w:rsidRPr="00247EE3" w:rsidRDefault="004A7DC2" w:rsidP="004A7DC2">
      <w:pPr>
        <w:tabs>
          <w:tab w:val="right" w:leader="dot" w:pos="8640"/>
          <w:tab w:val="right" w:leader="dot" w:pos="8820"/>
        </w:tabs>
        <w:jc w:val="both"/>
        <w:rPr>
          <w:lang w:val="kk-KZ"/>
        </w:rPr>
      </w:pPr>
      <w:r w:rsidRPr="00247EE3">
        <w:rPr>
          <w:lang w:val="kk-KZ"/>
        </w:rPr>
        <w:t>_____________________            __________________________________</w:t>
      </w:r>
    </w:p>
    <w:p w:rsidR="004A7DC2" w:rsidRPr="00247EE3" w:rsidRDefault="004A7DC2" w:rsidP="004A7DC2">
      <w:pPr>
        <w:tabs>
          <w:tab w:val="right" w:leader="dot" w:pos="8640"/>
          <w:tab w:val="right" w:leader="dot" w:pos="8820"/>
        </w:tabs>
        <w:jc w:val="both"/>
        <w:rPr>
          <w:lang w:val="kk-KZ"/>
        </w:rPr>
      </w:pPr>
      <w:r w:rsidRPr="00247EE3">
        <w:rPr>
          <w:lang w:val="kk-KZ"/>
        </w:rPr>
        <w:t xml:space="preserve">                 (қолы)                                                     (аты-жөні)</w:t>
      </w:r>
    </w:p>
    <w:p w:rsidR="004A7DC2" w:rsidRPr="00247EE3" w:rsidRDefault="004A7DC2" w:rsidP="004A7DC2">
      <w:pPr>
        <w:tabs>
          <w:tab w:val="right" w:leader="dot" w:pos="8640"/>
          <w:tab w:val="right" w:leader="dot" w:pos="8820"/>
        </w:tabs>
        <w:jc w:val="both"/>
        <w:rPr>
          <w:lang w:val="kk-KZ"/>
        </w:rPr>
      </w:pPr>
    </w:p>
    <w:p w:rsidR="004A7DC2" w:rsidRPr="00247EE3" w:rsidRDefault="004A7DC2" w:rsidP="004A7DC2">
      <w:pPr>
        <w:tabs>
          <w:tab w:val="right" w:leader="dot" w:pos="8640"/>
          <w:tab w:val="right" w:leader="dot" w:pos="8820"/>
        </w:tabs>
        <w:jc w:val="both"/>
        <w:rPr>
          <w:lang w:val="kk-KZ"/>
        </w:rPr>
      </w:pPr>
      <w:r w:rsidRPr="00247EE3">
        <w:rPr>
          <w:lang w:val="kk-KZ"/>
        </w:rPr>
        <w:t xml:space="preserve">Кәсіби тәжірибелер бойынша әдістемелік нұсқаулар </w:t>
      </w:r>
      <w:r w:rsidRPr="00A433AF">
        <w:rPr>
          <w:b/>
          <w:lang w:val="kk-KZ"/>
        </w:rPr>
        <w:t xml:space="preserve">қаралды </w:t>
      </w:r>
      <w:r w:rsidRPr="00AD224C">
        <w:rPr>
          <w:lang w:val="kk-KZ"/>
        </w:rPr>
        <w:t>және отырыстарда</w:t>
      </w:r>
      <w:r w:rsidRPr="00247EE3">
        <w:rPr>
          <w:lang w:val="kk-KZ"/>
        </w:rPr>
        <w:t xml:space="preserve"> бекітуге ұсынылды</w:t>
      </w:r>
      <w:r>
        <w:rPr>
          <w:lang w:val="kk-KZ"/>
        </w:rPr>
        <w:t xml:space="preserve">  </w:t>
      </w:r>
      <w:r w:rsidRPr="00490283">
        <w:rPr>
          <w:b/>
          <w:lang w:val="kk-KZ"/>
        </w:rPr>
        <w:t>кафедраның атауы</w:t>
      </w:r>
      <w:r w:rsidRPr="00247EE3">
        <w:rPr>
          <w:lang w:val="kk-KZ"/>
        </w:rPr>
        <w:t>:</w:t>
      </w:r>
    </w:p>
    <w:p w:rsidR="004A7DC2" w:rsidRPr="00247EE3" w:rsidRDefault="004A7DC2" w:rsidP="004A7DC2">
      <w:pPr>
        <w:tabs>
          <w:tab w:val="right" w:leader="dot" w:pos="8640"/>
          <w:tab w:val="right" w:leader="dot" w:pos="8820"/>
        </w:tabs>
        <w:jc w:val="both"/>
        <w:rPr>
          <w:lang w:val="kk-KZ"/>
        </w:rPr>
      </w:pPr>
    </w:p>
    <w:p w:rsidR="004A7DC2" w:rsidRPr="00247EE3" w:rsidRDefault="004A7DC2" w:rsidP="004A7DC2">
      <w:pPr>
        <w:tabs>
          <w:tab w:val="right" w:leader="dot" w:pos="8640"/>
          <w:tab w:val="right" w:leader="dot" w:pos="8820"/>
        </w:tabs>
        <w:jc w:val="both"/>
        <w:rPr>
          <w:lang w:val="kk-KZ"/>
        </w:rPr>
      </w:pPr>
      <w:r w:rsidRPr="00247EE3">
        <w:rPr>
          <w:lang w:val="kk-KZ"/>
        </w:rPr>
        <w:t xml:space="preserve"> хаттама № ________ "_____" ___________ 20__ж. </w:t>
      </w:r>
    </w:p>
    <w:p w:rsidR="004A7DC2" w:rsidRPr="00247EE3" w:rsidRDefault="004A7DC2" w:rsidP="004A7DC2">
      <w:pPr>
        <w:tabs>
          <w:tab w:val="right" w:leader="dot" w:pos="8640"/>
          <w:tab w:val="right" w:leader="dot" w:pos="8820"/>
        </w:tabs>
        <w:jc w:val="both"/>
        <w:rPr>
          <w:lang w:val="kk-KZ"/>
        </w:rPr>
      </w:pPr>
    </w:p>
    <w:p w:rsidR="004A7DC2" w:rsidRPr="00247EE3" w:rsidRDefault="004A7DC2" w:rsidP="004A7DC2">
      <w:pPr>
        <w:tabs>
          <w:tab w:val="right" w:leader="dot" w:pos="8640"/>
          <w:tab w:val="right" w:leader="dot" w:pos="8820"/>
        </w:tabs>
        <w:jc w:val="both"/>
        <w:rPr>
          <w:lang w:val="kk-KZ"/>
        </w:rPr>
      </w:pPr>
      <w:r w:rsidRPr="00247EE3">
        <w:rPr>
          <w:lang w:val="kk-KZ"/>
        </w:rPr>
        <w:t>Кафедра меңгерушісі</w:t>
      </w:r>
    </w:p>
    <w:p w:rsidR="004A7DC2" w:rsidRPr="00247EE3" w:rsidRDefault="004A7DC2" w:rsidP="004A7DC2">
      <w:pPr>
        <w:tabs>
          <w:tab w:val="right" w:leader="dot" w:pos="8640"/>
          <w:tab w:val="right" w:leader="dot" w:pos="8820"/>
        </w:tabs>
        <w:jc w:val="both"/>
        <w:rPr>
          <w:lang w:val="kk-KZ"/>
        </w:rPr>
      </w:pPr>
    </w:p>
    <w:p w:rsidR="004A7DC2" w:rsidRPr="00247EE3" w:rsidRDefault="004A7DC2" w:rsidP="004A7DC2">
      <w:pPr>
        <w:tabs>
          <w:tab w:val="right" w:leader="dot" w:pos="8640"/>
          <w:tab w:val="right" w:leader="dot" w:pos="8820"/>
        </w:tabs>
        <w:jc w:val="both"/>
        <w:rPr>
          <w:lang w:val="kk-KZ"/>
        </w:rPr>
      </w:pPr>
      <w:r w:rsidRPr="00247EE3">
        <w:rPr>
          <w:lang w:val="kk-KZ"/>
        </w:rPr>
        <w:t>_____________________            __________________________________</w:t>
      </w:r>
    </w:p>
    <w:p w:rsidR="004A7DC2" w:rsidRPr="00247EE3" w:rsidRDefault="004A7DC2" w:rsidP="004A7DC2">
      <w:pPr>
        <w:tabs>
          <w:tab w:val="right" w:leader="dot" w:pos="8640"/>
          <w:tab w:val="right" w:leader="dot" w:pos="8820"/>
        </w:tabs>
        <w:jc w:val="both"/>
        <w:rPr>
          <w:lang w:val="kk-KZ"/>
        </w:rPr>
      </w:pPr>
      <w:r w:rsidRPr="00247EE3">
        <w:rPr>
          <w:lang w:val="kk-KZ"/>
        </w:rPr>
        <w:t xml:space="preserve">                 (қолы)                                                  (аты-жөні)</w:t>
      </w: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p>
    <w:p w:rsidR="004A7DC2" w:rsidRPr="00247EE3" w:rsidRDefault="004A7DC2" w:rsidP="004A7DC2">
      <w:pPr>
        <w:rPr>
          <w:lang w:val="kk-KZ"/>
        </w:rPr>
      </w:pPr>
      <w:r w:rsidRPr="00247EE3">
        <w:rPr>
          <w:lang w:val="kk-KZ"/>
        </w:rPr>
        <w:br w:type="page"/>
      </w:r>
    </w:p>
    <w:p w:rsidR="004A7DC2" w:rsidRPr="00247EE3" w:rsidRDefault="004A7DC2" w:rsidP="004A7DC2">
      <w:pPr>
        <w:rPr>
          <w:b/>
          <w:bCs/>
          <w:lang w:val="kk-KZ"/>
        </w:rPr>
      </w:pPr>
      <w:r w:rsidRPr="00247EE3">
        <w:rPr>
          <w:b/>
          <w:bCs/>
          <w:lang w:val="kk-KZ"/>
        </w:rPr>
        <w:lastRenderedPageBreak/>
        <w:t>Әдістемелік нұсқаулардың ұсынылатын құрылымы</w:t>
      </w:r>
    </w:p>
    <w:p w:rsidR="004A7DC2" w:rsidRPr="00247EE3" w:rsidRDefault="004A7DC2" w:rsidP="004A7DC2">
      <w:pPr>
        <w:rPr>
          <w:b/>
          <w:bCs/>
          <w:lang w:val="kk-KZ"/>
        </w:rPr>
      </w:pPr>
    </w:p>
    <w:p w:rsidR="004A7DC2" w:rsidRPr="00247EE3" w:rsidRDefault="004A7DC2" w:rsidP="004A7DC2">
      <w:pPr>
        <w:rPr>
          <w:b/>
          <w:bCs/>
          <w:lang w:val="kk-KZ"/>
        </w:rPr>
      </w:pPr>
      <w:r w:rsidRPr="00247EE3">
        <w:rPr>
          <w:b/>
          <w:bCs/>
          <w:lang w:val="kk-KZ"/>
        </w:rPr>
        <w:t>Мазмұны</w:t>
      </w:r>
    </w:p>
    <w:p w:rsidR="004A7DC2" w:rsidRPr="00247EE3" w:rsidRDefault="004A7DC2" w:rsidP="004A7DC2">
      <w:pPr>
        <w:rPr>
          <w:lang w:val="kk-KZ"/>
        </w:rPr>
      </w:pPr>
    </w:p>
    <w:p w:rsidR="004A7DC2" w:rsidRPr="00247EE3" w:rsidRDefault="004A7DC2" w:rsidP="004A7DC2">
      <w:pPr>
        <w:rPr>
          <w:b/>
          <w:bCs/>
          <w:lang w:val="kk-KZ"/>
        </w:rPr>
      </w:pPr>
      <w:r w:rsidRPr="00247EE3">
        <w:rPr>
          <w:b/>
          <w:bCs/>
          <w:lang w:val="kk-KZ"/>
        </w:rPr>
        <w:t>1. Жалпы ережелер</w:t>
      </w:r>
    </w:p>
    <w:p w:rsidR="004A7DC2" w:rsidRPr="00247EE3" w:rsidRDefault="004A7DC2" w:rsidP="004A7DC2">
      <w:pPr>
        <w:rPr>
          <w:lang w:val="kk-KZ"/>
        </w:rPr>
      </w:pPr>
      <w:r>
        <w:rPr>
          <w:lang w:val="kk-KZ"/>
        </w:rPr>
        <w:t>1.1 Т</w:t>
      </w:r>
      <w:r w:rsidRPr="00247EE3">
        <w:rPr>
          <w:lang w:val="kk-KZ"/>
        </w:rPr>
        <w:t>әжірибе түрлері;</w:t>
      </w:r>
    </w:p>
    <w:p w:rsidR="004A7DC2" w:rsidRPr="009D5E84" w:rsidRDefault="004A7DC2" w:rsidP="004A7DC2">
      <w:pPr>
        <w:rPr>
          <w:lang w:val="kk-KZ"/>
        </w:rPr>
      </w:pPr>
      <w:r w:rsidRPr="009D5E84">
        <w:rPr>
          <w:lang w:val="kk-KZ"/>
        </w:rPr>
        <w:t xml:space="preserve">1.2 Практиканы ұйымдастыруға қойылатын жалпы талаптар; </w:t>
      </w:r>
    </w:p>
    <w:p w:rsidR="004A7DC2" w:rsidRPr="009D5E84" w:rsidRDefault="004A7DC2" w:rsidP="004A7DC2">
      <w:pPr>
        <w:rPr>
          <w:lang w:val="kk-KZ"/>
        </w:rPr>
      </w:pPr>
      <w:r w:rsidRPr="009D5E84">
        <w:rPr>
          <w:lang w:val="kk-KZ"/>
        </w:rPr>
        <w:t>1.3 Білім алушылардың жалпы міндеттері мен құқықтары;</w:t>
      </w:r>
    </w:p>
    <w:p w:rsidR="004A7DC2" w:rsidRDefault="004A7DC2" w:rsidP="004A7DC2">
      <w:r w:rsidRPr="005B3048">
        <w:t xml:space="preserve">1.4 </w:t>
      </w:r>
      <w:r w:rsidRPr="007E296B">
        <w:t xml:space="preserve">М. </w:t>
      </w:r>
      <w:proofErr w:type="spellStart"/>
      <w:r w:rsidRPr="007E296B">
        <w:t>Қозыбаев</w:t>
      </w:r>
      <w:proofErr w:type="spellEnd"/>
      <w:r>
        <w:t xml:space="preserve"> </w:t>
      </w:r>
      <w:proofErr w:type="spellStart"/>
      <w:r>
        <w:t>ат</w:t>
      </w:r>
      <w:proofErr w:type="spellEnd"/>
      <w:r>
        <w:rPr>
          <w:lang w:val="kk-KZ"/>
        </w:rPr>
        <w:t>ындағы</w:t>
      </w:r>
      <w:r>
        <w:t xml:space="preserve"> </w:t>
      </w:r>
      <w:r w:rsidRPr="005B3048">
        <w:t xml:space="preserve">университет </w:t>
      </w:r>
      <w:proofErr w:type="spellStart"/>
      <w:r w:rsidRPr="005B3048">
        <w:t>практикасы</w:t>
      </w:r>
      <w:proofErr w:type="spellEnd"/>
      <w:r w:rsidRPr="005B3048">
        <w:t xml:space="preserve"> </w:t>
      </w:r>
      <w:proofErr w:type="spellStart"/>
      <w:r w:rsidRPr="005B3048">
        <w:t>басшысының</w:t>
      </w:r>
      <w:proofErr w:type="spellEnd"/>
      <w:r w:rsidRPr="005B3048">
        <w:t xml:space="preserve"> </w:t>
      </w:r>
      <w:proofErr w:type="spellStart"/>
      <w:r w:rsidRPr="005B3048">
        <w:t>жалпы</w:t>
      </w:r>
      <w:proofErr w:type="spellEnd"/>
      <w:r w:rsidRPr="005B3048">
        <w:t xml:space="preserve"> </w:t>
      </w:r>
      <w:proofErr w:type="spellStart"/>
      <w:r w:rsidRPr="007E296B">
        <w:t>міндеттері</w:t>
      </w:r>
      <w:proofErr w:type="spellEnd"/>
      <w:r>
        <w:t>;</w:t>
      </w:r>
      <w:r w:rsidRPr="007E296B">
        <w:t xml:space="preserve"> </w:t>
      </w:r>
    </w:p>
    <w:p w:rsidR="004A7DC2" w:rsidRDefault="004A7DC2" w:rsidP="004A7DC2">
      <w:r>
        <w:t xml:space="preserve">1.5 </w:t>
      </w:r>
      <w:r>
        <w:rPr>
          <w:lang w:val="kk-KZ"/>
        </w:rPr>
        <w:t>Ұ</w:t>
      </w:r>
      <w:proofErr w:type="spellStart"/>
      <w:r w:rsidRPr="005B3048">
        <w:t>йым</w:t>
      </w:r>
      <w:proofErr w:type="spellEnd"/>
      <w:r w:rsidRPr="005B3048">
        <w:t xml:space="preserve"> </w:t>
      </w:r>
      <w:proofErr w:type="spellStart"/>
      <w:r w:rsidRPr="005B3048">
        <w:t>практикасы</w:t>
      </w:r>
      <w:proofErr w:type="spellEnd"/>
      <w:r w:rsidRPr="005B3048">
        <w:t xml:space="preserve"> </w:t>
      </w:r>
      <w:proofErr w:type="spellStart"/>
      <w:r w:rsidRPr="005B3048">
        <w:t>басшысының</w:t>
      </w:r>
      <w:proofErr w:type="spellEnd"/>
      <w:r w:rsidRPr="005B3048">
        <w:t xml:space="preserve"> </w:t>
      </w:r>
      <w:proofErr w:type="spellStart"/>
      <w:r w:rsidRPr="005B3048">
        <w:t>жалпы</w:t>
      </w:r>
      <w:proofErr w:type="spellEnd"/>
      <w:r w:rsidRPr="005B3048">
        <w:t xml:space="preserve"> </w:t>
      </w:r>
      <w:proofErr w:type="spellStart"/>
      <w:r w:rsidRPr="005B3048">
        <w:t>міндеттері</w:t>
      </w:r>
      <w:proofErr w:type="spellEnd"/>
      <w:r w:rsidRPr="005B3048">
        <w:t>;</w:t>
      </w:r>
    </w:p>
    <w:p w:rsidR="004A7DC2" w:rsidRDefault="004A7DC2" w:rsidP="004A7DC2">
      <w:r>
        <w:t xml:space="preserve">1.6 </w:t>
      </w:r>
      <w:r>
        <w:rPr>
          <w:lang w:val="kk-KZ"/>
        </w:rPr>
        <w:t>П</w:t>
      </w:r>
      <w:proofErr w:type="spellStart"/>
      <w:r w:rsidRPr="005B3048">
        <w:t>рактика</w:t>
      </w:r>
      <w:proofErr w:type="spellEnd"/>
      <w:r w:rsidRPr="005B3048">
        <w:t xml:space="preserve"> </w:t>
      </w:r>
      <w:proofErr w:type="spellStart"/>
      <w:r w:rsidRPr="005B3048">
        <w:t>бойынша</w:t>
      </w:r>
      <w:proofErr w:type="spellEnd"/>
      <w:r w:rsidRPr="005B3048">
        <w:t xml:space="preserve"> </w:t>
      </w:r>
      <w:proofErr w:type="spellStart"/>
      <w:r w:rsidRPr="005B3048">
        <w:t>есепті</w:t>
      </w:r>
      <w:proofErr w:type="spellEnd"/>
      <w:r w:rsidRPr="005B3048">
        <w:t xml:space="preserve"> </w:t>
      </w:r>
      <w:proofErr w:type="spellStart"/>
      <w:r w:rsidRPr="005B3048">
        <w:t>ресімдеуге</w:t>
      </w:r>
      <w:proofErr w:type="spellEnd"/>
      <w:r w:rsidRPr="005B3048">
        <w:t xml:space="preserve">, </w:t>
      </w:r>
      <w:proofErr w:type="spellStart"/>
      <w:r w:rsidRPr="005B3048">
        <w:t>мазмұнға</w:t>
      </w:r>
      <w:proofErr w:type="spellEnd"/>
      <w:r w:rsidRPr="005B3048">
        <w:t xml:space="preserve"> </w:t>
      </w:r>
      <w:proofErr w:type="spellStart"/>
      <w:r w:rsidRPr="005B3048">
        <w:t>және</w:t>
      </w:r>
      <w:proofErr w:type="spellEnd"/>
      <w:r w:rsidRPr="005B3048">
        <w:t xml:space="preserve"> </w:t>
      </w:r>
      <w:proofErr w:type="spellStart"/>
      <w:r w:rsidRPr="005B3048">
        <w:t>қорғауға</w:t>
      </w:r>
      <w:proofErr w:type="spellEnd"/>
      <w:r w:rsidRPr="005B3048">
        <w:t xml:space="preserve"> </w:t>
      </w:r>
      <w:proofErr w:type="spellStart"/>
      <w:r w:rsidRPr="005B3048">
        <w:t>қойылатын</w:t>
      </w:r>
      <w:proofErr w:type="spellEnd"/>
      <w:r w:rsidRPr="005B3048">
        <w:t xml:space="preserve"> </w:t>
      </w:r>
      <w:proofErr w:type="spellStart"/>
      <w:r w:rsidRPr="005B3048">
        <w:t>жалпы</w:t>
      </w:r>
      <w:proofErr w:type="spellEnd"/>
      <w:r w:rsidRPr="005B3048">
        <w:t xml:space="preserve"> </w:t>
      </w:r>
      <w:proofErr w:type="spellStart"/>
      <w:r w:rsidRPr="005B3048">
        <w:t>талаптар</w:t>
      </w:r>
      <w:proofErr w:type="spellEnd"/>
      <w:r>
        <w:t>.</w:t>
      </w:r>
    </w:p>
    <w:p w:rsidR="004A7DC2" w:rsidRDefault="004A7DC2" w:rsidP="004A7DC2">
      <w:pPr>
        <w:rPr>
          <w:b/>
        </w:rPr>
      </w:pPr>
    </w:p>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4A7DC2" w:rsidRDefault="004A7DC2" w:rsidP="004A7DC2">
      <w:r>
        <w:rPr>
          <w:b/>
        </w:rPr>
        <w:br w:type="page"/>
      </w:r>
    </w:p>
    <w:p w:rsidR="004A7DC2" w:rsidRPr="007F579A" w:rsidRDefault="004A7DC2" w:rsidP="004A7DC2">
      <w:pPr>
        <w:pStyle w:val="a3"/>
        <w:numPr>
          <w:ilvl w:val="0"/>
          <w:numId w:val="1"/>
        </w:numPr>
        <w:jc w:val="center"/>
        <w:rPr>
          <w:b/>
          <w:caps/>
          <w:lang w:val="kk-KZ"/>
        </w:rPr>
      </w:pPr>
      <w:r w:rsidRPr="007F579A">
        <w:rPr>
          <w:b/>
          <w:caps/>
        </w:rPr>
        <w:lastRenderedPageBreak/>
        <w:t>ЖАЛПЫ ЕРЕЖЕЛЕР</w:t>
      </w:r>
    </w:p>
    <w:p w:rsidR="004A7DC2" w:rsidRPr="007F579A" w:rsidRDefault="004A7DC2" w:rsidP="004A7DC2">
      <w:pPr>
        <w:pStyle w:val="a3"/>
        <w:ind w:left="720"/>
        <w:rPr>
          <w:lang w:val="kk-KZ"/>
        </w:rPr>
      </w:pPr>
    </w:p>
    <w:p w:rsidR="004A7DC2" w:rsidRPr="007F579A" w:rsidRDefault="004A7DC2" w:rsidP="004A7DC2">
      <w:pPr>
        <w:widowControl w:val="0"/>
        <w:ind w:firstLine="709"/>
        <w:jc w:val="both"/>
        <w:rPr>
          <w:i/>
          <w:lang w:val="en-US"/>
        </w:rPr>
      </w:pPr>
      <w:r>
        <w:rPr>
          <w:i/>
          <w:lang w:val="kk-KZ"/>
        </w:rPr>
        <w:t>Осы бөлімді рәсімдеу мысалы</w:t>
      </w:r>
    </w:p>
    <w:tbl>
      <w:tblPr>
        <w:tblW w:w="9498" w:type="dxa"/>
        <w:tblInd w:w="108" w:type="dxa"/>
        <w:tblLook w:val="04A0" w:firstRow="1" w:lastRow="0" w:firstColumn="1" w:lastColumn="0" w:noHBand="0" w:noVBand="1"/>
      </w:tblPr>
      <w:tblGrid>
        <w:gridCol w:w="9498"/>
      </w:tblGrid>
      <w:tr w:rsidR="004A7DC2" w:rsidRPr="00EB32BC" w:rsidTr="00386120">
        <w:tc>
          <w:tcPr>
            <w:tcW w:w="9498" w:type="dxa"/>
          </w:tcPr>
          <w:p w:rsidR="004A7DC2" w:rsidRPr="00777ADA" w:rsidRDefault="004A7DC2" w:rsidP="00386120">
            <w:pPr>
              <w:ind w:firstLine="604"/>
              <w:jc w:val="both"/>
              <w:rPr>
                <w:lang w:val="en-US"/>
              </w:rPr>
            </w:pPr>
            <w:proofErr w:type="spellStart"/>
            <w:r w:rsidRPr="007F579A">
              <w:rPr>
                <w:lang w:eastAsia="en-US"/>
              </w:rPr>
              <w:t>Кәсіптік</w:t>
            </w:r>
            <w:proofErr w:type="spellEnd"/>
            <w:r w:rsidRPr="007F579A">
              <w:rPr>
                <w:lang w:val="en-US" w:eastAsia="en-US"/>
              </w:rPr>
              <w:t xml:space="preserve"> </w:t>
            </w:r>
            <w:r>
              <w:rPr>
                <w:lang w:val="kk-KZ" w:eastAsia="en-US"/>
              </w:rPr>
              <w:t>т</w:t>
            </w:r>
            <w:proofErr w:type="spellStart"/>
            <w:r w:rsidRPr="00777ADA">
              <w:rPr>
                <w:lang w:eastAsia="en-US"/>
              </w:rPr>
              <w:t>әжірибе</w:t>
            </w:r>
            <w:proofErr w:type="spellEnd"/>
            <w:r>
              <w:rPr>
                <w:lang w:val="en-US" w:eastAsia="en-US"/>
              </w:rPr>
              <w:t xml:space="preserve"> </w:t>
            </w:r>
            <w:r w:rsidRPr="00EB32BC">
              <w:rPr>
                <w:b/>
                <w:highlight w:val="lightGray"/>
                <w:lang w:val="kk-KZ" w:eastAsia="en-US"/>
              </w:rPr>
              <w:t>«Б</w:t>
            </w:r>
            <w:proofErr w:type="spellStart"/>
            <w:r w:rsidRPr="00EB32BC">
              <w:rPr>
                <w:b/>
                <w:highlight w:val="lightGray"/>
                <w:lang w:eastAsia="en-US"/>
              </w:rPr>
              <w:t>ілім</w:t>
            </w:r>
            <w:proofErr w:type="spellEnd"/>
            <w:r w:rsidRPr="00EB32BC">
              <w:rPr>
                <w:b/>
                <w:highlight w:val="lightGray"/>
                <w:lang w:val="en-US" w:eastAsia="en-US"/>
              </w:rPr>
              <w:t xml:space="preserve"> </w:t>
            </w:r>
            <w:r w:rsidRPr="00EB32BC">
              <w:rPr>
                <w:b/>
                <w:highlight w:val="lightGray"/>
                <w:lang w:eastAsia="en-US"/>
              </w:rPr>
              <w:t>беру</w:t>
            </w:r>
            <w:r w:rsidRPr="00EB32BC">
              <w:rPr>
                <w:b/>
                <w:highlight w:val="lightGray"/>
                <w:lang w:val="en-US" w:eastAsia="en-US"/>
              </w:rPr>
              <w:t xml:space="preserve"> </w:t>
            </w:r>
            <w:proofErr w:type="spellStart"/>
            <w:r w:rsidRPr="00EB32BC">
              <w:rPr>
                <w:b/>
                <w:highlight w:val="lightGray"/>
                <w:lang w:eastAsia="en-US"/>
              </w:rPr>
              <w:t>бағдарламасының</w:t>
            </w:r>
            <w:proofErr w:type="spellEnd"/>
            <w:r w:rsidRPr="00EB32BC">
              <w:rPr>
                <w:b/>
                <w:highlight w:val="lightGray"/>
                <w:lang w:val="en-US" w:eastAsia="en-US"/>
              </w:rPr>
              <w:t xml:space="preserve"> </w:t>
            </w:r>
            <w:r w:rsidRPr="00EB32BC">
              <w:rPr>
                <w:b/>
                <w:highlight w:val="lightGray"/>
                <w:lang w:eastAsia="en-US"/>
              </w:rPr>
              <w:t>коды</w:t>
            </w:r>
            <w:r w:rsidRPr="00EB32BC">
              <w:rPr>
                <w:b/>
                <w:highlight w:val="lightGray"/>
                <w:lang w:val="en-US" w:eastAsia="en-US"/>
              </w:rPr>
              <w:t xml:space="preserve"> </w:t>
            </w:r>
            <w:proofErr w:type="spellStart"/>
            <w:r w:rsidRPr="00EB32BC">
              <w:rPr>
                <w:b/>
                <w:highlight w:val="lightGray"/>
                <w:lang w:eastAsia="en-US"/>
              </w:rPr>
              <w:t>және</w:t>
            </w:r>
            <w:proofErr w:type="spellEnd"/>
            <w:r w:rsidRPr="00EB32BC">
              <w:rPr>
                <w:b/>
                <w:highlight w:val="lightGray"/>
                <w:lang w:val="en-US" w:eastAsia="en-US"/>
              </w:rPr>
              <w:t xml:space="preserve"> </w:t>
            </w:r>
            <w:proofErr w:type="spellStart"/>
            <w:r w:rsidRPr="00EB32BC">
              <w:rPr>
                <w:b/>
                <w:highlight w:val="lightGray"/>
                <w:lang w:eastAsia="en-US"/>
              </w:rPr>
              <w:t>атауы</w:t>
            </w:r>
            <w:proofErr w:type="spellEnd"/>
            <w:r w:rsidRPr="00EB32BC">
              <w:rPr>
                <w:b/>
                <w:highlight w:val="lightGray"/>
                <w:lang w:val="kk-KZ" w:eastAsia="en-US"/>
              </w:rPr>
              <w:t>»</w:t>
            </w:r>
            <w:r w:rsidRPr="007F579A">
              <w:rPr>
                <w:lang w:val="en-US" w:eastAsia="en-US"/>
              </w:rPr>
              <w:t xml:space="preserve"> </w:t>
            </w:r>
            <w:proofErr w:type="spellStart"/>
            <w:r w:rsidRPr="007F579A">
              <w:rPr>
                <w:lang w:eastAsia="en-US"/>
              </w:rPr>
              <w:t>білім</w:t>
            </w:r>
            <w:proofErr w:type="spellEnd"/>
            <w:r w:rsidRPr="007F579A">
              <w:rPr>
                <w:lang w:val="en-US" w:eastAsia="en-US"/>
              </w:rPr>
              <w:t xml:space="preserve"> </w:t>
            </w:r>
            <w:r w:rsidRPr="007F579A">
              <w:rPr>
                <w:lang w:eastAsia="en-US"/>
              </w:rPr>
              <w:t>беру</w:t>
            </w:r>
            <w:r w:rsidRPr="007F579A">
              <w:rPr>
                <w:lang w:val="en-US" w:eastAsia="en-US"/>
              </w:rPr>
              <w:t xml:space="preserve"> </w:t>
            </w:r>
            <w:proofErr w:type="spellStart"/>
            <w:r w:rsidRPr="007F579A">
              <w:rPr>
                <w:lang w:eastAsia="en-US"/>
              </w:rPr>
              <w:t>бағдарламасының</w:t>
            </w:r>
            <w:proofErr w:type="spellEnd"/>
            <w:r w:rsidRPr="007F579A">
              <w:rPr>
                <w:lang w:val="en-US" w:eastAsia="en-US"/>
              </w:rPr>
              <w:t xml:space="preserve"> </w:t>
            </w:r>
            <w:proofErr w:type="spellStart"/>
            <w:r w:rsidRPr="007F579A">
              <w:rPr>
                <w:lang w:eastAsia="en-US"/>
              </w:rPr>
              <w:t>міндетті</w:t>
            </w:r>
            <w:proofErr w:type="spellEnd"/>
            <w:r w:rsidRPr="007F579A">
              <w:rPr>
                <w:lang w:val="en-US" w:eastAsia="en-US"/>
              </w:rPr>
              <w:t xml:space="preserve"> </w:t>
            </w:r>
            <w:proofErr w:type="spellStart"/>
            <w:r w:rsidRPr="007F579A">
              <w:rPr>
                <w:lang w:eastAsia="en-US"/>
              </w:rPr>
              <w:t>құрамдас</w:t>
            </w:r>
            <w:proofErr w:type="spellEnd"/>
            <w:r w:rsidRPr="007F579A">
              <w:rPr>
                <w:lang w:val="en-US" w:eastAsia="en-US"/>
              </w:rPr>
              <w:t xml:space="preserve"> </w:t>
            </w:r>
            <w:proofErr w:type="spellStart"/>
            <w:r w:rsidRPr="007F579A">
              <w:rPr>
                <w:lang w:eastAsia="en-US"/>
              </w:rPr>
              <w:t>бөлігі</w:t>
            </w:r>
            <w:proofErr w:type="spellEnd"/>
            <w:r w:rsidRPr="007F579A">
              <w:rPr>
                <w:lang w:val="en-US" w:eastAsia="en-US"/>
              </w:rPr>
              <w:t xml:space="preserve"> </w:t>
            </w:r>
            <w:proofErr w:type="spellStart"/>
            <w:r w:rsidRPr="007F579A">
              <w:rPr>
                <w:lang w:eastAsia="en-US"/>
              </w:rPr>
              <w:t>болып</w:t>
            </w:r>
            <w:proofErr w:type="spellEnd"/>
            <w:r w:rsidRPr="007F579A">
              <w:rPr>
                <w:lang w:val="en-US" w:eastAsia="en-US"/>
              </w:rPr>
              <w:t xml:space="preserve"> </w:t>
            </w:r>
            <w:proofErr w:type="spellStart"/>
            <w:r w:rsidRPr="007F579A">
              <w:rPr>
                <w:lang w:eastAsia="en-US"/>
              </w:rPr>
              <w:t>табылады</w:t>
            </w:r>
            <w:proofErr w:type="spellEnd"/>
            <w:r w:rsidRPr="007F579A">
              <w:rPr>
                <w:lang w:val="en-US" w:eastAsia="en-US"/>
              </w:rPr>
              <w:t xml:space="preserve"> </w:t>
            </w:r>
            <w:proofErr w:type="spellStart"/>
            <w:r w:rsidRPr="007F579A">
              <w:rPr>
                <w:lang w:eastAsia="en-US"/>
              </w:rPr>
              <w:t>және</w:t>
            </w:r>
            <w:proofErr w:type="spellEnd"/>
            <w:r w:rsidRPr="007F579A">
              <w:rPr>
                <w:lang w:val="en-US" w:eastAsia="en-US"/>
              </w:rPr>
              <w:t xml:space="preserve"> </w:t>
            </w:r>
            <w:r>
              <w:rPr>
                <w:lang w:val="kk-KZ" w:eastAsia="en-US"/>
              </w:rPr>
              <w:t>тәжірибе</w:t>
            </w:r>
            <w:r w:rsidRPr="007F579A">
              <w:rPr>
                <w:lang w:val="en-US" w:eastAsia="en-US"/>
              </w:rPr>
              <w:t xml:space="preserve"> </w:t>
            </w:r>
            <w:proofErr w:type="spellStart"/>
            <w:r w:rsidRPr="007F579A">
              <w:rPr>
                <w:lang w:eastAsia="en-US"/>
              </w:rPr>
              <w:t>базаларында</w:t>
            </w:r>
            <w:proofErr w:type="spellEnd"/>
            <w:r w:rsidRPr="007F579A">
              <w:rPr>
                <w:lang w:val="en-US" w:eastAsia="en-US"/>
              </w:rPr>
              <w:t xml:space="preserve"> </w:t>
            </w:r>
            <w:proofErr w:type="spellStart"/>
            <w:r w:rsidRPr="007F579A">
              <w:rPr>
                <w:lang w:eastAsia="en-US"/>
              </w:rPr>
              <w:t>білім</w:t>
            </w:r>
            <w:proofErr w:type="spellEnd"/>
            <w:r w:rsidRPr="007F579A">
              <w:rPr>
                <w:lang w:val="en-US" w:eastAsia="en-US"/>
              </w:rPr>
              <w:t xml:space="preserve"> </w:t>
            </w:r>
            <w:proofErr w:type="spellStart"/>
            <w:r w:rsidRPr="007F579A">
              <w:rPr>
                <w:lang w:eastAsia="en-US"/>
              </w:rPr>
              <w:t>алушыларды</w:t>
            </w:r>
            <w:proofErr w:type="spellEnd"/>
            <w:r w:rsidRPr="007F579A">
              <w:rPr>
                <w:lang w:val="en-US" w:eastAsia="en-US"/>
              </w:rPr>
              <w:t xml:space="preserve"> </w:t>
            </w:r>
            <w:proofErr w:type="spellStart"/>
            <w:r w:rsidRPr="007F579A">
              <w:rPr>
                <w:lang w:eastAsia="en-US"/>
              </w:rPr>
              <w:t>кәсіптік</w:t>
            </w:r>
            <w:proofErr w:type="spellEnd"/>
            <w:r w:rsidRPr="007F579A">
              <w:rPr>
                <w:lang w:val="en-US" w:eastAsia="en-US"/>
              </w:rPr>
              <w:t>-</w:t>
            </w:r>
            <w:proofErr w:type="spellStart"/>
            <w:r w:rsidRPr="007F579A">
              <w:rPr>
                <w:lang w:eastAsia="en-US"/>
              </w:rPr>
              <w:t>практикалық</w:t>
            </w:r>
            <w:proofErr w:type="spellEnd"/>
            <w:r w:rsidRPr="007F579A">
              <w:rPr>
                <w:lang w:val="en-US" w:eastAsia="en-US"/>
              </w:rPr>
              <w:t xml:space="preserve"> </w:t>
            </w:r>
            <w:proofErr w:type="spellStart"/>
            <w:r w:rsidRPr="007F579A">
              <w:rPr>
                <w:lang w:eastAsia="en-US"/>
              </w:rPr>
              <w:t>даярлаудан</w:t>
            </w:r>
            <w:proofErr w:type="spellEnd"/>
            <w:r w:rsidRPr="007F579A">
              <w:rPr>
                <w:lang w:val="en-US" w:eastAsia="en-US"/>
              </w:rPr>
              <w:t xml:space="preserve"> </w:t>
            </w:r>
            <w:proofErr w:type="spellStart"/>
            <w:r w:rsidRPr="007F579A">
              <w:rPr>
                <w:lang w:eastAsia="en-US"/>
              </w:rPr>
              <w:t>тұратын</w:t>
            </w:r>
            <w:proofErr w:type="spellEnd"/>
            <w:r w:rsidRPr="007F579A">
              <w:rPr>
                <w:lang w:val="en-US" w:eastAsia="en-US"/>
              </w:rPr>
              <w:t xml:space="preserve"> </w:t>
            </w:r>
            <w:proofErr w:type="spellStart"/>
            <w:r w:rsidRPr="007F579A">
              <w:rPr>
                <w:lang w:eastAsia="en-US"/>
              </w:rPr>
              <w:t>оқу</w:t>
            </w:r>
            <w:proofErr w:type="spellEnd"/>
            <w:r w:rsidRPr="007F579A">
              <w:rPr>
                <w:lang w:val="en-US" w:eastAsia="en-US"/>
              </w:rPr>
              <w:t xml:space="preserve"> </w:t>
            </w:r>
            <w:proofErr w:type="spellStart"/>
            <w:r w:rsidRPr="007F579A">
              <w:rPr>
                <w:lang w:eastAsia="en-US"/>
              </w:rPr>
              <w:t>процесін</w:t>
            </w:r>
            <w:proofErr w:type="spellEnd"/>
            <w:r w:rsidRPr="007F579A">
              <w:rPr>
                <w:lang w:val="en-US" w:eastAsia="en-US"/>
              </w:rPr>
              <w:t xml:space="preserve"> </w:t>
            </w:r>
            <w:proofErr w:type="spellStart"/>
            <w:r w:rsidRPr="007F579A">
              <w:rPr>
                <w:lang w:eastAsia="en-US"/>
              </w:rPr>
              <w:t>ұйымдастыру</w:t>
            </w:r>
            <w:proofErr w:type="spellEnd"/>
            <w:r w:rsidRPr="007F579A">
              <w:rPr>
                <w:lang w:val="en-US" w:eastAsia="en-US"/>
              </w:rPr>
              <w:t xml:space="preserve"> </w:t>
            </w:r>
            <w:proofErr w:type="spellStart"/>
            <w:r w:rsidRPr="007F579A">
              <w:rPr>
                <w:lang w:eastAsia="en-US"/>
              </w:rPr>
              <w:t>нысандарының</w:t>
            </w:r>
            <w:proofErr w:type="spellEnd"/>
            <w:r w:rsidRPr="007F579A">
              <w:rPr>
                <w:lang w:val="en-US" w:eastAsia="en-US"/>
              </w:rPr>
              <w:t xml:space="preserve"> </w:t>
            </w:r>
            <w:proofErr w:type="spellStart"/>
            <w:r w:rsidRPr="007F579A">
              <w:rPr>
                <w:lang w:eastAsia="en-US"/>
              </w:rPr>
              <w:t>бірі</w:t>
            </w:r>
            <w:proofErr w:type="spellEnd"/>
            <w:r w:rsidRPr="007F579A">
              <w:rPr>
                <w:lang w:val="en-US" w:eastAsia="en-US"/>
              </w:rPr>
              <w:t xml:space="preserve"> </w:t>
            </w:r>
            <w:proofErr w:type="spellStart"/>
            <w:r w:rsidRPr="007F579A">
              <w:rPr>
                <w:lang w:eastAsia="en-US"/>
              </w:rPr>
              <w:t>болып</w:t>
            </w:r>
            <w:proofErr w:type="spellEnd"/>
            <w:r w:rsidRPr="007F579A">
              <w:rPr>
                <w:lang w:val="en-US" w:eastAsia="en-US"/>
              </w:rPr>
              <w:t xml:space="preserve"> </w:t>
            </w:r>
            <w:proofErr w:type="spellStart"/>
            <w:r w:rsidRPr="007F579A">
              <w:rPr>
                <w:lang w:eastAsia="en-US"/>
              </w:rPr>
              <w:t>табылады</w:t>
            </w:r>
            <w:proofErr w:type="spellEnd"/>
            <w:r w:rsidRPr="007F579A">
              <w:rPr>
                <w:lang w:val="en-US" w:eastAsia="en-US"/>
              </w:rPr>
              <w:t>.</w:t>
            </w:r>
            <w:r w:rsidRPr="007F579A">
              <w:rPr>
                <w:lang w:val="en-US"/>
              </w:rPr>
              <w:t xml:space="preserve"> </w:t>
            </w:r>
            <w:proofErr w:type="spellStart"/>
            <w:r w:rsidRPr="00777ADA">
              <w:t>Тәжірибе</w:t>
            </w:r>
            <w:proofErr w:type="spellEnd"/>
            <w:r w:rsidRPr="00777ADA">
              <w:rPr>
                <w:lang w:val="en-US"/>
              </w:rPr>
              <w:t xml:space="preserve"> </w:t>
            </w:r>
            <w:proofErr w:type="spellStart"/>
            <w:r w:rsidRPr="00777ADA">
              <w:t>теориялық</w:t>
            </w:r>
            <w:proofErr w:type="spellEnd"/>
            <w:r w:rsidRPr="00777ADA">
              <w:rPr>
                <w:lang w:val="en-US"/>
              </w:rPr>
              <w:t xml:space="preserve"> </w:t>
            </w:r>
            <w:proofErr w:type="spellStart"/>
            <w:r w:rsidRPr="00777ADA">
              <w:t>және</w:t>
            </w:r>
            <w:proofErr w:type="spellEnd"/>
            <w:r w:rsidRPr="00777ADA">
              <w:rPr>
                <w:lang w:val="en-US"/>
              </w:rPr>
              <w:t xml:space="preserve"> </w:t>
            </w:r>
            <w:proofErr w:type="spellStart"/>
            <w:r w:rsidRPr="00777ADA">
              <w:t>практикалық</w:t>
            </w:r>
            <w:proofErr w:type="spellEnd"/>
            <w:r w:rsidRPr="00777ADA">
              <w:rPr>
                <w:lang w:val="en-US"/>
              </w:rPr>
              <w:t xml:space="preserve"> </w:t>
            </w:r>
            <w:proofErr w:type="spellStart"/>
            <w:r w:rsidRPr="00777ADA">
              <w:t>оқыту</w:t>
            </w:r>
            <w:proofErr w:type="spellEnd"/>
            <w:r w:rsidRPr="00777ADA">
              <w:rPr>
                <w:lang w:val="en-US"/>
              </w:rPr>
              <w:t xml:space="preserve"> </w:t>
            </w:r>
            <w:proofErr w:type="spellStart"/>
            <w:r w:rsidRPr="00777ADA">
              <w:t>арасындағы</w:t>
            </w:r>
            <w:proofErr w:type="spellEnd"/>
            <w:r w:rsidRPr="00777ADA">
              <w:rPr>
                <w:lang w:val="en-US"/>
              </w:rPr>
              <w:t xml:space="preserve"> </w:t>
            </w:r>
            <w:proofErr w:type="spellStart"/>
            <w:r w:rsidRPr="00777ADA">
              <w:t>байланыс</w:t>
            </w:r>
            <w:proofErr w:type="spellEnd"/>
            <w:r w:rsidRPr="00777ADA">
              <w:rPr>
                <w:lang w:val="en-US"/>
              </w:rPr>
              <w:t xml:space="preserve"> </w:t>
            </w:r>
            <w:proofErr w:type="spellStart"/>
            <w:r w:rsidRPr="00777ADA">
              <w:t>қызметін</w:t>
            </w:r>
            <w:proofErr w:type="spellEnd"/>
            <w:r w:rsidRPr="00777ADA">
              <w:rPr>
                <w:lang w:val="en-US"/>
              </w:rPr>
              <w:t xml:space="preserve"> </w:t>
            </w:r>
            <w:proofErr w:type="spellStart"/>
            <w:r w:rsidRPr="00777ADA">
              <w:t>атқарады</w:t>
            </w:r>
            <w:proofErr w:type="spellEnd"/>
            <w:r w:rsidRPr="00777ADA">
              <w:rPr>
                <w:lang w:val="en-US"/>
              </w:rPr>
              <w:t>.</w:t>
            </w:r>
          </w:p>
          <w:p w:rsidR="004A7DC2" w:rsidRDefault="004A7DC2" w:rsidP="00386120">
            <w:pPr>
              <w:ind w:firstLine="604"/>
              <w:jc w:val="both"/>
              <w:rPr>
                <w:lang w:val="kk-KZ" w:eastAsia="en-US"/>
              </w:rPr>
            </w:pPr>
            <w:r>
              <w:rPr>
                <w:lang w:val="kk-KZ" w:eastAsia="en-US"/>
              </w:rPr>
              <w:t>Тәжірибелердің</w:t>
            </w:r>
            <w:r w:rsidRPr="00777ADA">
              <w:rPr>
                <w:lang w:val="en-US" w:eastAsia="en-US"/>
              </w:rPr>
              <w:t xml:space="preserve"> </w:t>
            </w:r>
            <w:r w:rsidRPr="00777ADA">
              <w:rPr>
                <w:lang w:eastAsia="en-US"/>
              </w:rPr>
              <w:t>саны</w:t>
            </w:r>
            <w:r w:rsidRPr="00777ADA">
              <w:rPr>
                <w:lang w:val="en-US" w:eastAsia="en-US"/>
              </w:rPr>
              <w:t xml:space="preserve"> </w:t>
            </w:r>
            <w:proofErr w:type="spellStart"/>
            <w:r w:rsidRPr="00777ADA">
              <w:rPr>
                <w:lang w:eastAsia="en-US"/>
              </w:rPr>
              <w:t>және</w:t>
            </w:r>
            <w:proofErr w:type="spellEnd"/>
            <w:r w:rsidRPr="00777ADA">
              <w:rPr>
                <w:lang w:val="en-US" w:eastAsia="en-US"/>
              </w:rPr>
              <w:t xml:space="preserve"> </w:t>
            </w:r>
            <w:proofErr w:type="spellStart"/>
            <w:r w:rsidRPr="00777ADA">
              <w:rPr>
                <w:lang w:eastAsia="en-US"/>
              </w:rPr>
              <w:t>олардың</w:t>
            </w:r>
            <w:proofErr w:type="spellEnd"/>
            <w:r w:rsidRPr="00777ADA">
              <w:rPr>
                <w:lang w:val="en-US" w:eastAsia="en-US"/>
              </w:rPr>
              <w:t xml:space="preserve"> </w:t>
            </w:r>
            <w:proofErr w:type="spellStart"/>
            <w:r w:rsidRPr="00777ADA">
              <w:rPr>
                <w:lang w:eastAsia="en-US"/>
              </w:rPr>
              <w:t>ұзақтығы</w:t>
            </w:r>
            <w:proofErr w:type="spellEnd"/>
            <w:r w:rsidRPr="00777ADA">
              <w:rPr>
                <w:lang w:val="en-US" w:eastAsia="en-US"/>
              </w:rPr>
              <w:t xml:space="preserve"> </w:t>
            </w:r>
            <w:proofErr w:type="spellStart"/>
            <w:r w:rsidRPr="00777ADA">
              <w:rPr>
                <w:lang w:eastAsia="en-US"/>
              </w:rPr>
              <w:t>білім</w:t>
            </w:r>
            <w:proofErr w:type="spellEnd"/>
            <w:r w:rsidRPr="00777ADA">
              <w:rPr>
                <w:lang w:val="en-US" w:eastAsia="en-US"/>
              </w:rPr>
              <w:t xml:space="preserve"> </w:t>
            </w:r>
            <w:r w:rsidRPr="00777ADA">
              <w:rPr>
                <w:lang w:eastAsia="en-US"/>
              </w:rPr>
              <w:t>беру</w:t>
            </w:r>
            <w:r w:rsidRPr="00777ADA">
              <w:rPr>
                <w:lang w:val="en-US" w:eastAsia="en-US"/>
              </w:rPr>
              <w:t xml:space="preserve"> </w:t>
            </w:r>
            <w:proofErr w:type="spellStart"/>
            <w:r w:rsidRPr="00777ADA">
              <w:rPr>
                <w:lang w:eastAsia="en-US"/>
              </w:rPr>
              <w:t>бағдарламасының</w:t>
            </w:r>
            <w:proofErr w:type="spellEnd"/>
            <w:r w:rsidRPr="00777ADA">
              <w:rPr>
                <w:lang w:val="en-US" w:eastAsia="en-US"/>
              </w:rPr>
              <w:t xml:space="preserve"> </w:t>
            </w:r>
            <w:proofErr w:type="spellStart"/>
            <w:r w:rsidRPr="00777ADA">
              <w:rPr>
                <w:lang w:eastAsia="en-US"/>
              </w:rPr>
              <w:t>жұмыс</w:t>
            </w:r>
            <w:proofErr w:type="spellEnd"/>
            <w:r w:rsidRPr="00777ADA">
              <w:rPr>
                <w:lang w:val="en-US" w:eastAsia="en-US"/>
              </w:rPr>
              <w:t xml:space="preserve"> </w:t>
            </w:r>
            <w:proofErr w:type="spellStart"/>
            <w:r w:rsidRPr="00777ADA">
              <w:rPr>
                <w:lang w:eastAsia="en-US"/>
              </w:rPr>
              <w:t>оқу</w:t>
            </w:r>
            <w:proofErr w:type="spellEnd"/>
            <w:r w:rsidRPr="00777ADA">
              <w:rPr>
                <w:lang w:val="en-US" w:eastAsia="en-US"/>
              </w:rPr>
              <w:t xml:space="preserve"> </w:t>
            </w:r>
            <w:proofErr w:type="spellStart"/>
            <w:r w:rsidRPr="00777ADA">
              <w:rPr>
                <w:lang w:eastAsia="en-US"/>
              </w:rPr>
              <w:t>жоспарымен</w:t>
            </w:r>
            <w:proofErr w:type="spellEnd"/>
            <w:r w:rsidRPr="00777ADA">
              <w:rPr>
                <w:lang w:val="en-US" w:eastAsia="en-US"/>
              </w:rPr>
              <w:t xml:space="preserve"> </w:t>
            </w:r>
            <w:proofErr w:type="spellStart"/>
            <w:r w:rsidRPr="00777ADA">
              <w:rPr>
                <w:lang w:eastAsia="en-US"/>
              </w:rPr>
              <w:t>айқындалады</w:t>
            </w:r>
            <w:proofErr w:type="spellEnd"/>
            <w:r w:rsidRPr="00777ADA">
              <w:rPr>
                <w:lang w:val="en-US" w:eastAsia="en-US"/>
              </w:rPr>
              <w:t xml:space="preserve"> </w:t>
            </w:r>
            <w:proofErr w:type="spellStart"/>
            <w:r w:rsidRPr="00777ADA">
              <w:rPr>
                <w:lang w:eastAsia="en-US"/>
              </w:rPr>
              <w:t>және</w:t>
            </w:r>
            <w:proofErr w:type="spellEnd"/>
            <w:r w:rsidRPr="00777ADA">
              <w:rPr>
                <w:lang w:val="en-US" w:eastAsia="en-US"/>
              </w:rPr>
              <w:t xml:space="preserve"> </w:t>
            </w:r>
            <w:proofErr w:type="spellStart"/>
            <w:r w:rsidRPr="00777ADA">
              <w:rPr>
                <w:lang w:eastAsia="en-US"/>
              </w:rPr>
              <w:t>білім</w:t>
            </w:r>
            <w:proofErr w:type="spellEnd"/>
            <w:r w:rsidRPr="00777ADA">
              <w:rPr>
                <w:lang w:val="en-US" w:eastAsia="en-US"/>
              </w:rPr>
              <w:t xml:space="preserve"> </w:t>
            </w:r>
            <w:proofErr w:type="spellStart"/>
            <w:r w:rsidRPr="00777ADA">
              <w:rPr>
                <w:lang w:eastAsia="en-US"/>
              </w:rPr>
              <w:t>алушылардың</w:t>
            </w:r>
            <w:proofErr w:type="spellEnd"/>
            <w:r w:rsidRPr="00777ADA">
              <w:rPr>
                <w:lang w:val="en-US" w:eastAsia="en-US"/>
              </w:rPr>
              <w:t xml:space="preserve"> </w:t>
            </w:r>
            <w:proofErr w:type="spellStart"/>
            <w:r w:rsidRPr="00777ADA">
              <w:rPr>
                <w:lang w:eastAsia="en-US"/>
              </w:rPr>
              <w:t>кәсіби</w:t>
            </w:r>
            <w:proofErr w:type="spellEnd"/>
            <w:r w:rsidRPr="00777ADA">
              <w:rPr>
                <w:lang w:val="en-US" w:eastAsia="en-US"/>
              </w:rPr>
              <w:t xml:space="preserve"> </w:t>
            </w:r>
            <w:proofErr w:type="spellStart"/>
            <w:r w:rsidRPr="00777ADA">
              <w:rPr>
                <w:lang w:eastAsia="en-US"/>
              </w:rPr>
              <w:t>қызметті</w:t>
            </w:r>
            <w:proofErr w:type="spellEnd"/>
            <w:r w:rsidRPr="00777ADA">
              <w:rPr>
                <w:lang w:val="en-US" w:eastAsia="en-US"/>
              </w:rPr>
              <w:t xml:space="preserve"> </w:t>
            </w:r>
            <w:proofErr w:type="spellStart"/>
            <w:r w:rsidRPr="00777ADA">
              <w:rPr>
                <w:lang w:eastAsia="en-US"/>
              </w:rPr>
              <w:t>меңгеру</w:t>
            </w:r>
            <w:proofErr w:type="spellEnd"/>
            <w:r w:rsidRPr="00777ADA">
              <w:rPr>
                <w:lang w:val="en-US" w:eastAsia="en-US"/>
              </w:rPr>
              <w:t xml:space="preserve"> </w:t>
            </w:r>
            <w:proofErr w:type="spellStart"/>
            <w:r w:rsidRPr="00777ADA">
              <w:rPr>
                <w:lang w:eastAsia="en-US"/>
              </w:rPr>
              <w:t>дәйектілігін</w:t>
            </w:r>
            <w:proofErr w:type="spellEnd"/>
            <w:r w:rsidRPr="00777ADA">
              <w:rPr>
                <w:lang w:val="en-US" w:eastAsia="en-US"/>
              </w:rPr>
              <w:t xml:space="preserve"> </w:t>
            </w:r>
            <w:proofErr w:type="spellStart"/>
            <w:r w:rsidRPr="00777ADA">
              <w:rPr>
                <w:lang w:eastAsia="en-US"/>
              </w:rPr>
              <w:t>қамтамасыз</w:t>
            </w:r>
            <w:proofErr w:type="spellEnd"/>
            <w:r w:rsidRPr="00777ADA">
              <w:rPr>
                <w:lang w:val="en-US" w:eastAsia="en-US"/>
              </w:rPr>
              <w:t xml:space="preserve"> </w:t>
            </w:r>
            <w:proofErr w:type="spellStart"/>
            <w:r w:rsidRPr="00777ADA">
              <w:rPr>
                <w:lang w:eastAsia="en-US"/>
              </w:rPr>
              <w:t>етуге</w:t>
            </w:r>
            <w:proofErr w:type="spellEnd"/>
            <w:r w:rsidRPr="00777ADA">
              <w:rPr>
                <w:lang w:val="en-US" w:eastAsia="en-US"/>
              </w:rPr>
              <w:t xml:space="preserve"> </w:t>
            </w:r>
            <w:proofErr w:type="spellStart"/>
            <w:r w:rsidRPr="00777ADA">
              <w:rPr>
                <w:lang w:eastAsia="en-US"/>
              </w:rPr>
              <w:t>бағытталған</w:t>
            </w:r>
            <w:proofErr w:type="spellEnd"/>
            <w:r w:rsidRPr="00777ADA">
              <w:rPr>
                <w:lang w:val="en-US" w:eastAsia="en-US"/>
              </w:rPr>
              <w:t>.</w:t>
            </w:r>
          </w:p>
          <w:p w:rsidR="004A7DC2" w:rsidRPr="00777ADA" w:rsidRDefault="004A7DC2" w:rsidP="00386120">
            <w:pPr>
              <w:ind w:firstLine="604"/>
              <w:jc w:val="both"/>
              <w:rPr>
                <w:lang w:val="kk-KZ" w:eastAsia="en-US"/>
              </w:rPr>
            </w:pPr>
            <w:r>
              <w:rPr>
                <w:lang w:val="kk-KZ" w:eastAsia="en-US"/>
              </w:rPr>
              <w:t>Тәжірибелердің</w:t>
            </w:r>
            <w:r w:rsidRPr="00777ADA">
              <w:rPr>
                <w:lang w:val="kk-KZ" w:eastAsia="en-US"/>
              </w:rPr>
              <w:t xml:space="preserve"> мақсаттары мен міндеттері бакалаврды даярлаудың білім беру бағдарламасында тұжырымдалған жалпы талаптармен, кәсіптік қызметтің объектілері мен түрлерімен және оны кәсіптік бейімдеу мүмкіндіктерімен анықталады.</w:t>
            </w:r>
          </w:p>
          <w:p w:rsidR="004A7DC2" w:rsidRPr="00777ADA" w:rsidRDefault="004A7DC2" w:rsidP="00386120">
            <w:pPr>
              <w:ind w:firstLine="604"/>
              <w:jc w:val="both"/>
              <w:rPr>
                <w:b/>
                <w:bCs/>
                <w:iCs/>
                <w:lang w:val="kk-KZ" w:eastAsia="en-US"/>
              </w:rPr>
            </w:pPr>
            <w:r w:rsidRPr="00777ADA">
              <w:rPr>
                <w:b/>
                <w:bCs/>
                <w:iCs/>
                <w:lang w:val="kk-KZ" w:eastAsia="en-US"/>
              </w:rPr>
              <w:t xml:space="preserve">1.1 </w:t>
            </w:r>
            <w:r>
              <w:rPr>
                <w:b/>
                <w:bCs/>
                <w:iCs/>
                <w:lang w:val="kk-KZ" w:eastAsia="en-US"/>
              </w:rPr>
              <w:t>Тәжірибе түрлері</w:t>
            </w:r>
            <w:r w:rsidRPr="00777ADA">
              <w:rPr>
                <w:b/>
                <w:bCs/>
                <w:iCs/>
                <w:lang w:val="kk-KZ" w:eastAsia="en-US"/>
              </w:rPr>
              <w:tab/>
            </w:r>
          </w:p>
          <w:p w:rsidR="004A7DC2" w:rsidRPr="00777ADA" w:rsidRDefault="004A7DC2" w:rsidP="00386120">
            <w:pPr>
              <w:jc w:val="both"/>
              <w:rPr>
                <w:lang w:val="kk-KZ" w:eastAsia="en-US"/>
              </w:rPr>
            </w:pPr>
            <w:r w:rsidRPr="00777ADA">
              <w:rPr>
                <w:lang w:val="kk-KZ" w:eastAsia="en-US"/>
              </w:rPr>
              <w:t xml:space="preserve"> </w:t>
            </w:r>
            <w:r w:rsidRPr="00777ADA">
              <w:rPr>
                <w:lang w:val="kk-KZ"/>
              </w:rPr>
              <w:t xml:space="preserve">Білім беру бағдарламасында </w:t>
            </w:r>
            <w:r>
              <w:rPr>
                <w:lang w:val="kk-KZ"/>
              </w:rPr>
              <w:t>тәжірибенің</w:t>
            </w:r>
            <w:r w:rsidRPr="00777ADA">
              <w:rPr>
                <w:lang w:val="kk-KZ"/>
              </w:rPr>
              <w:t xml:space="preserve"> мынадай түрлері көзделген:</w:t>
            </w:r>
          </w:p>
          <w:p w:rsidR="004A7DC2" w:rsidRDefault="004A7DC2" w:rsidP="00386120">
            <w:pPr>
              <w:ind w:firstLine="604"/>
              <w:jc w:val="both"/>
              <w:rPr>
                <w:lang w:val="kk-KZ" w:eastAsia="en-US"/>
              </w:rPr>
            </w:pPr>
            <w:proofErr w:type="spellStart"/>
            <w:r w:rsidRPr="00777ADA">
              <w:rPr>
                <w:lang w:eastAsia="en-US"/>
              </w:rPr>
              <w:t>Тәжірибе</w:t>
            </w:r>
            <w:proofErr w:type="spellEnd"/>
            <w:r w:rsidRPr="00777ADA">
              <w:rPr>
                <w:lang w:eastAsia="en-US"/>
              </w:rPr>
              <w:t xml:space="preserve"> </w:t>
            </w:r>
            <w:proofErr w:type="spellStart"/>
            <w:r w:rsidRPr="00777ADA">
              <w:rPr>
                <w:lang w:eastAsia="en-US"/>
              </w:rPr>
              <w:t>түрі</w:t>
            </w:r>
            <w:proofErr w:type="spellEnd"/>
            <w:r>
              <w:rPr>
                <w:lang w:val="kk-KZ" w:eastAsia="en-US"/>
              </w:rPr>
              <w:t xml:space="preserve"> – Х к</w:t>
            </w:r>
            <w:proofErr w:type="spellStart"/>
            <w:r w:rsidRPr="00777ADA">
              <w:rPr>
                <w:lang w:eastAsia="en-US"/>
              </w:rPr>
              <w:t>редиттер</w:t>
            </w:r>
            <w:proofErr w:type="spellEnd"/>
            <w:r w:rsidRPr="00777ADA">
              <w:rPr>
                <w:lang w:eastAsia="en-US"/>
              </w:rPr>
              <w:t>;</w:t>
            </w:r>
          </w:p>
          <w:p w:rsidR="004A7DC2" w:rsidRDefault="004A7DC2" w:rsidP="00386120">
            <w:pPr>
              <w:ind w:firstLine="604"/>
              <w:jc w:val="both"/>
              <w:rPr>
                <w:lang w:val="kk-KZ" w:eastAsia="en-US"/>
              </w:rPr>
            </w:pPr>
            <w:proofErr w:type="spellStart"/>
            <w:r w:rsidRPr="00777ADA">
              <w:rPr>
                <w:lang w:eastAsia="en-US"/>
              </w:rPr>
              <w:t>Тәжірибе</w:t>
            </w:r>
            <w:proofErr w:type="spellEnd"/>
            <w:r w:rsidRPr="00777ADA">
              <w:rPr>
                <w:lang w:eastAsia="en-US"/>
              </w:rPr>
              <w:t xml:space="preserve"> </w:t>
            </w:r>
            <w:proofErr w:type="spellStart"/>
            <w:r w:rsidRPr="00777ADA">
              <w:rPr>
                <w:lang w:eastAsia="en-US"/>
              </w:rPr>
              <w:t>түрі</w:t>
            </w:r>
            <w:proofErr w:type="spellEnd"/>
            <w:r>
              <w:rPr>
                <w:lang w:val="kk-KZ" w:eastAsia="en-US"/>
              </w:rPr>
              <w:t xml:space="preserve"> – Х к</w:t>
            </w:r>
            <w:proofErr w:type="spellStart"/>
            <w:r w:rsidRPr="00777ADA">
              <w:rPr>
                <w:lang w:eastAsia="en-US"/>
              </w:rPr>
              <w:t>редиттер</w:t>
            </w:r>
            <w:proofErr w:type="spellEnd"/>
            <w:r w:rsidRPr="00777ADA">
              <w:rPr>
                <w:lang w:eastAsia="en-US"/>
              </w:rPr>
              <w:t>;</w:t>
            </w:r>
          </w:p>
          <w:p w:rsidR="004A7DC2" w:rsidRDefault="004A7DC2" w:rsidP="00386120">
            <w:pPr>
              <w:ind w:firstLine="604"/>
              <w:jc w:val="both"/>
              <w:rPr>
                <w:lang w:val="kk-KZ" w:eastAsia="en-US"/>
              </w:rPr>
            </w:pPr>
            <w:proofErr w:type="spellStart"/>
            <w:r w:rsidRPr="00777ADA">
              <w:rPr>
                <w:lang w:eastAsia="en-US"/>
              </w:rPr>
              <w:t>Тәжірибе</w:t>
            </w:r>
            <w:proofErr w:type="spellEnd"/>
            <w:r w:rsidRPr="00777ADA">
              <w:rPr>
                <w:lang w:eastAsia="en-US"/>
              </w:rPr>
              <w:t xml:space="preserve"> </w:t>
            </w:r>
            <w:proofErr w:type="spellStart"/>
            <w:r w:rsidRPr="00777ADA">
              <w:rPr>
                <w:lang w:eastAsia="en-US"/>
              </w:rPr>
              <w:t>түрі</w:t>
            </w:r>
            <w:proofErr w:type="spellEnd"/>
            <w:r>
              <w:rPr>
                <w:lang w:val="kk-KZ" w:eastAsia="en-US"/>
              </w:rPr>
              <w:t xml:space="preserve"> – Х к</w:t>
            </w:r>
            <w:proofErr w:type="spellStart"/>
            <w:r w:rsidRPr="00777ADA">
              <w:rPr>
                <w:lang w:eastAsia="en-US"/>
              </w:rPr>
              <w:t>редиттер</w:t>
            </w:r>
            <w:proofErr w:type="spellEnd"/>
            <w:r w:rsidRPr="00777ADA">
              <w:rPr>
                <w:lang w:eastAsia="en-US"/>
              </w:rPr>
              <w:t>;</w:t>
            </w:r>
          </w:p>
          <w:p w:rsidR="004A7DC2" w:rsidRPr="00777ADA" w:rsidRDefault="004A7DC2" w:rsidP="00386120">
            <w:pPr>
              <w:ind w:firstLine="604"/>
              <w:jc w:val="both"/>
              <w:rPr>
                <w:lang w:val="kk-KZ" w:eastAsia="en-US"/>
              </w:rPr>
            </w:pPr>
            <w:proofErr w:type="spellStart"/>
            <w:r w:rsidRPr="00777ADA">
              <w:rPr>
                <w:lang w:eastAsia="en-US"/>
              </w:rPr>
              <w:t>Тәжірибе</w:t>
            </w:r>
            <w:proofErr w:type="spellEnd"/>
            <w:r w:rsidRPr="00777ADA">
              <w:rPr>
                <w:lang w:eastAsia="en-US"/>
              </w:rPr>
              <w:t xml:space="preserve"> </w:t>
            </w:r>
            <w:proofErr w:type="spellStart"/>
            <w:r w:rsidRPr="00777ADA">
              <w:rPr>
                <w:lang w:eastAsia="en-US"/>
              </w:rPr>
              <w:t>түрі</w:t>
            </w:r>
            <w:proofErr w:type="spellEnd"/>
            <w:r>
              <w:rPr>
                <w:lang w:val="kk-KZ" w:eastAsia="en-US"/>
              </w:rPr>
              <w:t xml:space="preserve"> – Х к</w:t>
            </w:r>
            <w:proofErr w:type="spellStart"/>
            <w:r>
              <w:rPr>
                <w:lang w:eastAsia="en-US"/>
              </w:rPr>
              <w:t>редиттер</w:t>
            </w:r>
            <w:proofErr w:type="spellEnd"/>
            <w:r>
              <w:rPr>
                <w:lang w:val="kk-KZ" w:eastAsia="en-US"/>
              </w:rPr>
              <w:t>.</w:t>
            </w:r>
          </w:p>
          <w:p w:rsidR="004A7DC2" w:rsidRDefault="004A7DC2" w:rsidP="00386120">
            <w:pPr>
              <w:ind w:firstLine="604"/>
              <w:jc w:val="both"/>
              <w:rPr>
                <w:b/>
                <w:bCs/>
                <w:iCs/>
                <w:lang w:val="kk-KZ" w:eastAsia="en-US"/>
              </w:rPr>
            </w:pPr>
            <w:r w:rsidRPr="00A26C04">
              <w:rPr>
                <w:b/>
                <w:bCs/>
                <w:iCs/>
                <w:lang w:val="kk-KZ" w:eastAsia="en-US"/>
              </w:rPr>
              <w:t>1.2</w:t>
            </w:r>
            <w:r>
              <w:rPr>
                <w:b/>
                <w:bCs/>
                <w:iCs/>
                <w:lang w:val="kk-KZ" w:eastAsia="en-US"/>
              </w:rPr>
              <w:t xml:space="preserve"> Тәжірибені </w:t>
            </w:r>
            <w:r w:rsidRPr="00A26C04">
              <w:rPr>
                <w:b/>
                <w:bCs/>
                <w:iCs/>
                <w:lang w:val="kk-KZ" w:eastAsia="en-US"/>
              </w:rPr>
              <w:t>ұйымдастыруға қойылатын жалпы талаптар</w:t>
            </w:r>
          </w:p>
          <w:p w:rsidR="004A7DC2" w:rsidRPr="00766C7D" w:rsidRDefault="004A7DC2" w:rsidP="00386120">
            <w:pPr>
              <w:ind w:firstLine="604"/>
              <w:jc w:val="both"/>
              <w:rPr>
                <w:lang w:val="kk-KZ" w:eastAsia="en-US"/>
              </w:rPr>
            </w:pPr>
            <w:r w:rsidRPr="00777ADA">
              <w:rPr>
                <w:lang w:val="kk-KZ" w:eastAsia="en-US"/>
              </w:rPr>
              <w:t>Тәжірибені ұйымдастыруға</w:t>
            </w:r>
            <w:r>
              <w:rPr>
                <w:lang w:val="kk-KZ" w:eastAsia="en-US"/>
              </w:rPr>
              <w:t xml:space="preserve"> қойылатын талаптар БТЖ СҚУ 709-22 К</w:t>
            </w:r>
            <w:r w:rsidRPr="00777ADA">
              <w:rPr>
                <w:lang w:val="kk-KZ" w:eastAsia="en-US"/>
              </w:rPr>
              <w:t xml:space="preserve">әсіптік </w:t>
            </w:r>
            <w:r>
              <w:rPr>
                <w:lang w:val="kk-KZ" w:eastAsia="en-US"/>
              </w:rPr>
              <w:t>тәжірибе</w:t>
            </w:r>
            <w:r w:rsidRPr="00777ADA">
              <w:rPr>
                <w:lang w:val="kk-KZ" w:eastAsia="en-US"/>
              </w:rPr>
              <w:t xml:space="preserve"> айқындалған.</w:t>
            </w:r>
            <w:r>
              <w:rPr>
                <w:lang w:val="kk-KZ" w:eastAsia="en-US"/>
              </w:rPr>
              <w:t xml:space="preserve"> </w:t>
            </w:r>
            <w:r w:rsidRPr="00766C7D">
              <w:rPr>
                <w:lang w:val="kk-KZ" w:eastAsia="en-US"/>
              </w:rPr>
              <w:t xml:space="preserve">Білім алушылар </w:t>
            </w:r>
            <w:r>
              <w:rPr>
                <w:lang w:val="kk-KZ" w:eastAsia="en-US"/>
              </w:rPr>
              <w:t>тәжірибе</w:t>
            </w:r>
            <w:r w:rsidRPr="00766C7D">
              <w:rPr>
                <w:lang w:val="kk-KZ" w:eastAsia="en-US"/>
              </w:rPr>
              <w:t xml:space="preserve"> базасын, оны өту мерзімдерін, оқу орнынан </w:t>
            </w:r>
            <w:r>
              <w:rPr>
                <w:lang w:val="kk-KZ" w:eastAsia="en-US"/>
              </w:rPr>
              <w:t>тәжірибе</w:t>
            </w:r>
            <w:r w:rsidRPr="00766C7D">
              <w:rPr>
                <w:lang w:val="kk-KZ" w:eastAsia="en-US"/>
              </w:rPr>
              <w:t xml:space="preserve"> басшыларын, қажет болған жағдайда </w:t>
            </w:r>
            <w:r>
              <w:rPr>
                <w:lang w:val="kk-KZ" w:eastAsia="en-US"/>
              </w:rPr>
              <w:t>тәжірибе</w:t>
            </w:r>
            <w:r w:rsidRPr="00766C7D">
              <w:rPr>
                <w:lang w:val="kk-KZ" w:eastAsia="en-US"/>
              </w:rPr>
              <w:t xml:space="preserve"> базасы болып табылатын ұйымның басшысын көрсететін Басқарма Төрағасы </w:t>
            </w:r>
            <w:r>
              <w:rPr>
                <w:lang w:val="kk-KZ" w:eastAsia="en-US"/>
              </w:rPr>
              <w:t>– Р</w:t>
            </w:r>
            <w:r w:rsidRPr="00766C7D">
              <w:rPr>
                <w:lang w:val="kk-KZ" w:eastAsia="en-US"/>
              </w:rPr>
              <w:t xml:space="preserve">ектордың бұйрығына сәйкес </w:t>
            </w:r>
            <w:r>
              <w:rPr>
                <w:lang w:val="kk-KZ" w:eastAsia="en-US"/>
              </w:rPr>
              <w:t xml:space="preserve">тәжірибеден </w:t>
            </w:r>
            <w:r w:rsidRPr="00766C7D">
              <w:rPr>
                <w:lang w:val="kk-KZ" w:eastAsia="en-US"/>
              </w:rPr>
              <w:t>өтеді.</w:t>
            </w:r>
          </w:p>
          <w:p w:rsidR="004A7DC2" w:rsidRDefault="004A7DC2" w:rsidP="00386120">
            <w:pPr>
              <w:ind w:firstLine="604"/>
              <w:jc w:val="both"/>
              <w:rPr>
                <w:lang w:val="kk-KZ" w:eastAsia="en-US"/>
              </w:rPr>
            </w:pPr>
            <w:r w:rsidRPr="00A26C04">
              <w:rPr>
                <w:lang w:val="kk-KZ" w:eastAsia="en-US"/>
              </w:rPr>
              <w:t>Тәжірибе, әдетте, қызметі тиісті салада білім алушыларды даярлау ерекшелігін көрсететін ұйымдарда жүргізіледі.</w:t>
            </w:r>
          </w:p>
          <w:p w:rsidR="004A7DC2" w:rsidRDefault="004A7DC2" w:rsidP="00386120">
            <w:pPr>
              <w:ind w:firstLine="604"/>
              <w:jc w:val="both"/>
              <w:rPr>
                <w:lang w:val="kk-KZ" w:eastAsia="en-US"/>
              </w:rPr>
            </w:pPr>
            <w:r>
              <w:rPr>
                <w:lang w:val="kk-KZ" w:eastAsia="en-US"/>
              </w:rPr>
              <w:t>Тәжірибе</w:t>
            </w:r>
            <w:r w:rsidRPr="00766C7D">
              <w:rPr>
                <w:lang w:val="kk-KZ" w:eastAsia="en-US"/>
              </w:rPr>
              <w:t xml:space="preserve"> орындары мен базалары ЖОО-ның кәсіпорындармен және ұйымдармен жасасатын шарттарымен немесе </w:t>
            </w:r>
            <w:r>
              <w:rPr>
                <w:lang w:val="kk-KZ" w:eastAsia="en-US"/>
              </w:rPr>
              <w:t>тәжірибе</w:t>
            </w:r>
            <w:r w:rsidRPr="00766C7D">
              <w:rPr>
                <w:lang w:val="kk-KZ" w:eastAsia="en-US"/>
              </w:rPr>
              <w:t xml:space="preserve"> орнын өз таңдауы кезінде білім алушылар жасасатын жеке шарттарымен айқындалады.</w:t>
            </w:r>
          </w:p>
          <w:p w:rsidR="004A7DC2" w:rsidRDefault="004A7DC2" w:rsidP="00386120">
            <w:pPr>
              <w:ind w:firstLine="604"/>
              <w:jc w:val="both"/>
              <w:rPr>
                <w:lang w:val="kk-KZ" w:eastAsia="en-US"/>
              </w:rPr>
            </w:pPr>
            <w:r>
              <w:rPr>
                <w:lang w:val="kk-KZ" w:eastAsia="en-US"/>
              </w:rPr>
              <w:t>Білім беру саласының ББ 6В</w:t>
            </w:r>
            <w:r w:rsidRPr="00766C7D">
              <w:rPr>
                <w:lang w:val="kk-KZ" w:eastAsia="en-US"/>
              </w:rPr>
              <w:t xml:space="preserve">10 Денсаулық сақтау саласын қоспағанда, жоғары білімі немесе техникалық және кәсіптік немесе орта білімнен кейінгі білімі бар білім алушылар ББ кәсіптік қызметінің саласына сәйкес лауазымдарда жұмыс істеген жағдайда оқу, өндірістік және педагогикалық </w:t>
            </w:r>
            <w:r>
              <w:rPr>
                <w:lang w:val="kk-KZ" w:eastAsia="en-US"/>
              </w:rPr>
              <w:t>тәжірибеден</w:t>
            </w:r>
            <w:r w:rsidRPr="00766C7D">
              <w:rPr>
                <w:lang w:val="kk-KZ" w:eastAsia="en-US"/>
              </w:rPr>
              <w:t xml:space="preserve"> өтуден босатылады.</w:t>
            </w:r>
            <w:r>
              <w:rPr>
                <w:lang w:val="kk-KZ" w:eastAsia="en-US"/>
              </w:rPr>
              <w:t xml:space="preserve"> </w:t>
            </w:r>
            <w:r w:rsidRPr="00766C7D">
              <w:rPr>
                <w:lang w:val="kk-KZ" w:eastAsia="en-US"/>
              </w:rPr>
              <w:t xml:space="preserve">Бұл жағдайда білім алушылар </w:t>
            </w:r>
            <w:r>
              <w:rPr>
                <w:lang w:val="kk-KZ" w:eastAsia="en-US"/>
              </w:rPr>
              <w:t>тәжірибе</w:t>
            </w:r>
            <w:r w:rsidRPr="00766C7D">
              <w:rPr>
                <w:lang w:val="kk-KZ" w:eastAsia="en-US"/>
              </w:rPr>
              <w:t xml:space="preserve"> басталғанға дейін бір айдан кешіктірілмейтін мерзімде атқаратын лауазымын, жұмыс өтілін көрсете отырып, жұмыс орнынан анықтама береді және кафедра ұсынған жеке тапсырманы жазбаша түрде еркін нысанда орындайды.</w:t>
            </w:r>
          </w:p>
          <w:p w:rsidR="004A7DC2" w:rsidRDefault="004A7DC2" w:rsidP="00386120">
            <w:pPr>
              <w:ind w:firstLine="604"/>
              <w:jc w:val="both"/>
              <w:rPr>
                <w:lang w:val="kk-KZ" w:eastAsia="en-US"/>
              </w:rPr>
            </w:pPr>
            <w:r w:rsidRPr="00766C7D">
              <w:rPr>
                <w:lang w:val="kk-KZ" w:eastAsia="en-US"/>
              </w:rPr>
              <w:t xml:space="preserve">ББ кәсіптік қызмет саласына сәйкес келмейтін лауазымдарда жұмыс істейтін білім алушылар белгіленген тәртіппен кәсіптік </w:t>
            </w:r>
            <w:r>
              <w:rPr>
                <w:lang w:val="kk-KZ" w:eastAsia="en-US"/>
              </w:rPr>
              <w:t>тәжірибеден</w:t>
            </w:r>
            <w:r w:rsidRPr="00766C7D">
              <w:rPr>
                <w:lang w:val="kk-KZ" w:eastAsia="en-US"/>
              </w:rPr>
              <w:t xml:space="preserve"> өту үшін жіберіледі.</w:t>
            </w:r>
          </w:p>
          <w:p w:rsidR="004A7DC2" w:rsidRDefault="004A7DC2" w:rsidP="00386120">
            <w:pPr>
              <w:ind w:firstLine="604"/>
              <w:jc w:val="both"/>
              <w:rPr>
                <w:lang w:val="kk-KZ" w:eastAsia="en-US"/>
              </w:rPr>
            </w:pPr>
            <w:r w:rsidRPr="00766C7D">
              <w:rPr>
                <w:lang w:val="kk-KZ" w:eastAsia="en-US"/>
              </w:rPr>
              <w:t xml:space="preserve">Басқа қалаларда </w:t>
            </w:r>
            <w:r>
              <w:rPr>
                <w:lang w:val="kk-KZ" w:eastAsia="en-US"/>
              </w:rPr>
              <w:t>тәжірибеден</w:t>
            </w:r>
            <w:r w:rsidRPr="00766C7D">
              <w:rPr>
                <w:lang w:val="kk-KZ" w:eastAsia="en-US"/>
              </w:rPr>
              <w:t xml:space="preserve"> өтіп жатқан білім алушылар кафедраның талаптарын ескере отырып, кәсіпорыннан </w:t>
            </w:r>
            <w:r>
              <w:rPr>
                <w:lang w:val="kk-KZ" w:eastAsia="en-US"/>
              </w:rPr>
              <w:t>тәжірибе</w:t>
            </w:r>
            <w:r w:rsidRPr="00766C7D">
              <w:rPr>
                <w:lang w:val="kk-KZ" w:eastAsia="en-US"/>
              </w:rPr>
              <w:t xml:space="preserve"> жетекшісімен тапсырма туралы мәселені шешеді.</w:t>
            </w:r>
            <w:r>
              <w:rPr>
                <w:lang w:val="kk-KZ" w:eastAsia="en-US"/>
              </w:rPr>
              <w:t xml:space="preserve"> </w:t>
            </w:r>
            <w:r w:rsidRPr="00A26C04">
              <w:rPr>
                <w:lang w:val="kk-KZ" w:eastAsia="en-US"/>
              </w:rPr>
              <w:t>Бұл жағдайда кафедра басшысымен байланыс электрондық коммуникация құралдарының көмегімен жүзеге асырылуы мүмкін.</w:t>
            </w:r>
          </w:p>
          <w:p w:rsidR="004A7DC2" w:rsidRDefault="004A7DC2" w:rsidP="00386120">
            <w:pPr>
              <w:ind w:firstLine="604"/>
              <w:jc w:val="both"/>
              <w:rPr>
                <w:lang w:val="kk-KZ" w:eastAsia="en-US"/>
              </w:rPr>
            </w:pPr>
            <w:r w:rsidRPr="00766C7D">
              <w:rPr>
                <w:lang w:val="kk-KZ" w:eastAsia="en-US"/>
              </w:rPr>
              <w:t xml:space="preserve">Білім алушылардың кәсіптік </w:t>
            </w:r>
            <w:r>
              <w:rPr>
                <w:lang w:val="kk-KZ" w:eastAsia="en-US"/>
              </w:rPr>
              <w:t>тәжірибенің</w:t>
            </w:r>
            <w:r w:rsidRPr="00766C7D">
              <w:rPr>
                <w:lang w:val="kk-KZ" w:eastAsia="en-US"/>
              </w:rPr>
              <w:t xml:space="preserve"> ұзақтығы академиялық кредиттерде айқындалады.</w:t>
            </w:r>
            <w:r>
              <w:rPr>
                <w:lang w:val="kk-KZ" w:eastAsia="en-US"/>
              </w:rPr>
              <w:t xml:space="preserve"> </w:t>
            </w:r>
            <w:r w:rsidRPr="00766C7D">
              <w:rPr>
                <w:lang w:val="kk-KZ" w:eastAsia="en-US"/>
              </w:rPr>
              <w:t xml:space="preserve">Бір академиялық тәжірибе </w:t>
            </w:r>
            <w:r>
              <w:rPr>
                <w:lang w:val="kk-KZ" w:eastAsia="en-US"/>
              </w:rPr>
              <w:t xml:space="preserve">кредиті </w:t>
            </w:r>
            <w:r w:rsidRPr="00766C7D">
              <w:rPr>
                <w:lang w:val="kk-KZ" w:eastAsia="en-US"/>
              </w:rPr>
              <w:t>30 академиялық сағат</w:t>
            </w:r>
            <w:r>
              <w:rPr>
                <w:lang w:val="kk-KZ" w:eastAsia="en-US"/>
              </w:rPr>
              <w:t>ты</w:t>
            </w:r>
            <w:r w:rsidRPr="00766C7D">
              <w:rPr>
                <w:lang w:val="kk-KZ" w:eastAsia="en-US"/>
              </w:rPr>
              <w:t xml:space="preserve"> немесе бір апта</w:t>
            </w:r>
            <w:r>
              <w:rPr>
                <w:lang w:val="kk-KZ" w:eastAsia="en-US"/>
              </w:rPr>
              <w:t>ны</w:t>
            </w:r>
            <w:r w:rsidRPr="00766C7D">
              <w:rPr>
                <w:lang w:val="kk-KZ" w:eastAsia="en-US"/>
              </w:rPr>
              <w:t xml:space="preserve"> құрайды</w:t>
            </w:r>
            <w:r>
              <w:rPr>
                <w:lang w:val="kk-KZ" w:eastAsia="en-US"/>
              </w:rPr>
              <w:t xml:space="preserve"> </w:t>
            </w:r>
            <w:r w:rsidRPr="00766C7D">
              <w:rPr>
                <w:lang w:val="kk-KZ" w:eastAsia="en-US"/>
              </w:rPr>
              <w:t>(бес күндік жұмыс аптасында күніне 6 сағат немесе алты күндік жұмыс аптасында күніне 5 сағат).</w:t>
            </w:r>
            <w:r>
              <w:rPr>
                <w:lang w:val="kk-KZ" w:eastAsia="en-US"/>
              </w:rPr>
              <w:t xml:space="preserve"> </w:t>
            </w:r>
            <w:r w:rsidRPr="00A161C0">
              <w:rPr>
                <w:lang w:val="kk-KZ" w:eastAsia="en-US"/>
              </w:rPr>
              <w:t>Апталар с</w:t>
            </w:r>
            <w:r>
              <w:rPr>
                <w:lang w:val="kk-KZ" w:eastAsia="en-US"/>
              </w:rPr>
              <w:t>анын есептеу үшін кредиттердегі тәжірибе</w:t>
            </w:r>
            <w:r w:rsidRPr="00A161C0">
              <w:rPr>
                <w:lang w:val="kk-KZ" w:eastAsia="en-US"/>
              </w:rPr>
              <w:t xml:space="preserve"> көлемі оқу сағаттарындағы практиканың тиісті түрінің еңбек сыйымдылығына көбейтіледі және бір апта ішінде </w:t>
            </w:r>
            <w:r>
              <w:rPr>
                <w:lang w:val="kk-KZ" w:eastAsia="en-US"/>
              </w:rPr>
              <w:t xml:space="preserve">тәжірибеде </w:t>
            </w:r>
            <w:r w:rsidRPr="00A161C0">
              <w:rPr>
                <w:lang w:val="kk-KZ" w:eastAsia="en-US"/>
              </w:rPr>
              <w:t>білім алушының жұмыс ұзақтығына, яғни 30 сағатқа бөлінеді.</w:t>
            </w:r>
          </w:p>
          <w:p w:rsidR="004A7DC2" w:rsidRDefault="004A7DC2" w:rsidP="00386120">
            <w:pPr>
              <w:ind w:firstLine="604"/>
              <w:jc w:val="both"/>
              <w:rPr>
                <w:lang w:val="kk-KZ" w:eastAsia="en-US"/>
              </w:rPr>
            </w:pPr>
            <w:r>
              <w:rPr>
                <w:lang w:val="kk-KZ" w:eastAsia="en-US"/>
              </w:rPr>
              <w:lastRenderedPageBreak/>
              <w:t>Тжірибенің</w:t>
            </w:r>
            <w:r w:rsidRPr="00A161C0">
              <w:rPr>
                <w:lang w:val="kk-KZ" w:eastAsia="en-US"/>
              </w:rPr>
              <w:t xml:space="preserve"> 1 кредитінің еңбек сыйымдылығы </w:t>
            </w:r>
            <w:r>
              <w:rPr>
                <w:lang w:val="kk-KZ" w:eastAsia="en-US"/>
              </w:rPr>
              <w:t>тәжірибенің</w:t>
            </w:r>
            <w:r w:rsidRPr="00A161C0">
              <w:rPr>
                <w:lang w:val="kk-KZ" w:eastAsia="en-US"/>
              </w:rPr>
              <w:t xml:space="preserve"> барлық түрлері үшін 30 сағатты құрайды, 1 кредитке </w:t>
            </w:r>
            <w:r>
              <w:rPr>
                <w:lang w:val="kk-KZ" w:eastAsia="en-US"/>
              </w:rPr>
              <w:t>тәжірибенің</w:t>
            </w:r>
            <w:r w:rsidRPr="00A161C0">
              <w:rPr>
                <w:lang w:val="kk-KZ" w:eastAsia="en-US"/>
              </w:rPr>
              <w:t xml:space="preserve"> ұзақтығы </w:t>
            </w:r>
            <w:r>
              <w:rPr>
                <w:lang w:val="kk-KZ" w:eastAsia="en-US"/>
              </w:rPr>
              <w:t xml:space="preserve">тәжірибенің </w:t>
            </w:r>
            <w:r w:rsidRPr="00A161C0">
              <w:rPr>
                <w:lang w:val="kk-KZ" w:eastAsia="en-US"/>
              </w:rPr>
              <w:t>барлық түрлері үшін 1 аптаны құрайды.</w:t>
            </w:r>
            <w:r>
              <w:rPr>
                <w:lang w:val="kk-KZ" w:eastAsia="en-US"/>
              </w:rPr>
              <w:t xml:space="preserve"> Тәжірибе</w:t>
            </w:r>
            <w:r w:rsidRPr="00A161C0">
              <w:rPr>
                <w:lang w:val="kk-KZ" w:eastAsia="en-US"/>
              </w:rPr>
              <w:t xml:space="preserve"> басталғанға дейін білім алушыға:</w:t>
            </w:r>
          </w:p>
          <w:p w:rsidR="004A7DC2" w:rsidRPr="00A161C0" w:rsidRDefault="004A7DC2" w:rsidP="00386120">
            <w:pPr>
              <w:ind w:firstLine="604"/>
              <w:jc w:val="both"/>
              <w:rPr>
                <w:lang w:val="kk-KZ" w:eastAsia="en-US"/>
              </w:rPr>
            </w:pPr>
            <w:r w:rsidRPr="00A161C0">
              <w:rPr>
                <w:lang w:val="kk-KZ" w:eastAsia="en-US"/>
              </w:rPr>
              <w:t xml:space="preserve">- кәсіби </w:t>
            </w:r>
            <w:r>
              <w:rPr>
                <w:lang w:val="kk-KZ" w:eastAsia="en-US"/>
              </w:rPr>
              <w:t>тәжірибеге</w:t>
            </w:r>
            <w:r w:rsidRPr="00A161C0">
              <w:rPr>
                <w:lang w:val="kk-KZ" w:eastAsia="en-US"/>
              </w:rPr>
              <w:t xml:space="preserve"> жіберу туралы бұйрықпен танысу;</w:t>
            </w:r>
          </w:p>
          <w:p w:rsidR="004A7DC2" w:rsidRPr="00A161C0" w:rsidRDefault="004A7DC2" w:rsidP="00386120">
            <w:pPr>
              <w:ind w:firstLine="604"/>
              <w:jc w:val="both"/>
              <w:rPr>
                <w:lang w:val="kk-KZ" w:eastAsia="en-US"/>
              </w:rPr>
            </w:pPr>
            <w:r w:rsidRPr="00A161C0">
              <w:rPr>
                <w:lang w:val="kk-KZ" w:eastAsia="en-US"/>
              </w:rPr>
              <w:t>- өз басшысынан тәжірибеге жолдама алу;</w:t>
            </w:r>
          </w:p>
          <w:p w:rsidR="004A7DC2" w:rsidRDefault="004A7DC2" w:rsidP="00386120">
            <w:pPr>
              <w:ind w:firstLine="604"/>
              <w:jc w:val="both"/>
              <w:rPr>
                <w:lang w:val="kk-KZ" w:eastAsia="en-US"/>
              </w:rPr>
            </w:pPr>
            <w:r w:rsidRPr="00A161C0">
              <w:rPr>
                <w:lang w:val="kk-KZ" w:eastAsia="en-US"/>
              </w:rPr>
              <w:t>- санитарлық кітапшаны дайындау (</w:t>
            </w:r>
            <w:r w:rsidRPr="00AD224C">
              <w:rPr>
                <w:i/>
                <w:lang w:val="kk-KZ" w:eastAsia="en-US"/>
              </w:rPr>
              <w:t>егер қабылдаушы тарап талап етсе, көрсетіледі</w:t>
            </w:r>
            <w:r w:rsidRPr="00A161C0">
              <w:rPr>
                <w:lang w:val="kk-KZ" w:eastAsia="en-US"/>
              </w:rPr>
              <w:t>);</w:t>
            </w:r>
          </w:p>
          <w:p w:rsidR="004A7DC2" w:rsidRPr="00A161C0" w:rsidRDefault="004A7DC2" w:rsidP="00386120">
            <w:pPr>
              <w:ind w:firstLine="604"/>
              <w:jc w:val="both"/>
              <w:rPr>
                <w:lang w:val="kk-KZ" w:eastAsia="en-US"/>
              </w:rPr>
            </w:pPr>
            <w:r w:rsidRPr="00A161C0">
              <w:rPr>
                <w:lang w:val="kk-KZ" w:eastAsia="en-US"/>
              </w:rPr>
              <w:t xml:space="preserve">- </w:t>
            </w:r>
            <w:r>
              <w:rPr>
                <w:lang w:val="kk-KZ" w:eastAsia="en-US"/>
              </w:rPr>
              <w:t>тәжірибе</w:t>
            </w:r>
            <w:r w:rsidRPr="00A161C0">
              <w:rPr>
                <w:lang w:val="kk-KZ" w:eastAsia="en-US"/>
              </w:rPr>
              <w:t xml:space="preserve"> бойынша нормативтік құжаттармен, </w:t>
            </w:r>
            <w:r>
              <w:rPr>
                <w:lang w:val="kk-KZ" w:eastAsia="en-US"/>
              </w:rPr>
              <w:t xml:space="preserve">тәжірибеден өтушілердің </w:t>
            </w:r>
            <w:r w:rsidRPr="00A161C0">
              <w:rPr>
                <w:lang w:val="kk-KZ" w:eastAsia="en-US"/>
              </w:rPr>
              <w:t xml:space="preserve">құқықтары мен міндеттерімен, </w:t>
            </w:r>
            <w:r>
              <w:rPr>
                <w:lang w:val="kk-KZ" w:eastAsia="en-US"/>
              </w:rPr>
              <w:t>тәжірибеден өтушілерге</w:t>
            </w:r>
            <w:r w:rsidRPr="00A161C0">
              <w:rPr>
                <w:lang w:val="kk-KZ" w:eastAsia="en-US"/>
              </w:rPr>
              <w:t xml:space="preserve"> қойылатын талаптармен (мерзімдер, күн тәртібі және т. б.) танысу;</w:t>
            </w:r>
          </w:p>
          <w:p w:rsidR="004A7DC2" w:rsidRDefault="004A7DC2" w:rsidP="00386120">
            <w:pPr>
              <w:ind w:firstLine="604"/>
              <w:jc w:val="both"/>
              <w:rPr>
                <w:lang w:val="kk-KZ" w:eastAsia="en-US"/>
              </w:rPr>
            </w:pPr>
            <w:r w:rsidRPr="00A161C0">
              <w:rPr>
                <w:lang w:val="kk-KZ" w:eastAsia="en-US"/>
              </w:rPr>
              <w:t xml:space="preserve">- </w:t>
            </w:r>
            <w:r>
              <w:rPr>
                <w:lang w:val="kk-KZ" w:eastAsia="en-US"/>
              </w:rPr>
              <w:t>тәжірибеден</w:t>
            </w:r>
            <w:r w:rsidRPr="00A161C0">
              <w:rPr>
                <w:lang w:val="kk-KZ" w:eastAsia="en-US"/>
              </w:rPr>
              <w:t xml:space="preserve"> өту орындарындағы қауіпсіздік техникасы жөніндегі қағидалармен, ұсынылатын әдебиеттермен, </w:t>
            </w:r>
            <w:r>
              <w:rPr>
                <w:lang w:val="kk-KZ" w:eastAsia="en-US"/>
              </w:rPr>
              <w:t>тәжірибе бойынша есептік құжаттаманы рә</w:t>
            </w:r>
            <w:r w:rsidRPr="00A161C0">
              <w:rPr>
                <w:lang w:val="kk-KZ" w:eastAsia="en-US"/>
              </w:rPr>
              <w:t>сімдеу және тапсыру тәртібімен танысу;</w:t>
            </w:r>
          </w:p>
          <w:p w:rsidR="004A7DC2" w:rsidRPr="00AD224C" w:rsidRDefault="004A7DC2" w:rsidP="00386120">
            <w:pPr>
              <w:ind w:firstLine="604"/>
              <w:jc w:val="both"/>
              <w:rPr>
                <w:lang w:val="kk-KZ" w:eastAsia="en-US"/>
              </w:rPr>
            </w:pPr>
            <w:r w:rsidRPr="00A161C0">
              <w:rPr>
                <w:lang w:val="kk-KZ" w:eastAsia="en-US"/>
              </w:rPr>
              <w:t>- тәж</w:t>
            </w:r>
            <w:r>
              <w:rPr>
                <w:lang w:val="kk-KZ" w:eastAsia="en-US"/>
              </w:rPr>
              <w:t xml:space="preserve">ірибе бағдарламасымен танысу </w:t>
            </w:r>
            <w:r w:rsidRPr="00AD224C">
              <w:rPr>
                <w:lang w:val="kk-KZ" w:eastAsia="en-US"/>
              </w:rPr>
              <w:t>қажет.</w:t>
            </w:r>
          </w:p>
          <w:p w:rsidR="004A7DC2" w:rsidRDefault="004A7DC2" w:rsidP="00386120">
            <w:pPr>
              <w:ind w:firstLine="604"/>
              <w:jc w:val="both"/>
              <w:rPr>
                <w:b/>
                <w:bCs/>
                <w:iCs/>
                <w:lang w:val="kk-KZ" w:eastAsia="en-US"/>
              </w:rPr>
            </w:pPr>
            <w:r>
              <w:rPr>
                <w:b/>
                <w:bCs/>
                <w:iCs/>
                <w:lang w:val="kk-KZ" w:eastAsia="en-US"/>
              </w:rPr>
              <w:t>1.3 Б</w:t>
            </w:r>
            <w:r w:rsidRPr="00A161C0">
              <w:rPr>
                <w:b/>
                <w:bCs/>
                <w:iCs/>
                <w:lang w:val="kk-KZ" w:eastAsia="en-US"/>
              </w:rPr>
              <w:t>ілім алушының жалпы міндеттері мен құқықтары</w:t>
            </w:r>
          </w:p>
          <w:p w:rsidR="004A7DC2" w:rsidRPr="007E296B" w:rsidRDefault="004A7DC2" w:rsidP="00386120">
            <w:pPr>
              <w:ind w:firstLine="604"/>
              <w:jc w:val="both"/>
              <w:rPr>
                <w:lang w:val="kk-KZ" w:eastAsia="en-US"/>
              </w:rPr>
            </w:pPr>
            <w:r w:rsidRPr="007E296B">
              <w:rPr>
                <w:lang w:val="kk-KZ" w:eastAsia="en-US"/>
              </w:rPr>
              <w:t>Білім алушы тәжірибеден өту кезінде:</w:t>
            </w:r>
          </w:p>
          <w:p w:rsidR="004A7DC2" w:rsidRPr="007E296B" w:rsidRDefault="004A7DC2" w:rsidP="00386120">
            <w:pPr>
              <w:ind w:firstLine="604"/>
              <w:jc w:val="both"/>
              <w:rPr>
                <w:lang w:val="kk-KZ" w:eastAsia="en-US"/>
              </w:rPr>
            </w:pPr>
            <w:r w:rsidRPr="007E296B">
              <w:rPr>
                <w:lang w:val="kk-KZ" w:eastAsia="en-US"/>
              </w:rPr>
              <w:t>- кәсіпорындағы ішкі тәртіп ережелерін, еңбекті қорғау, қауіпсіздік техникасы, өрт қауіпсіздігі және өндірістік санитария ережелерін сақтай отырып, жеке тапсырмада көзделген жұмыстарды орындау;</w:t>
            </w:r>
          </w:p>
          <w:p w:rsidR="004A7DC2" w:rsidRPr="007E296B" w:rsidRDefault="004A7DC2" w:rsidP="00386120">
            <w:pPr>
              <w:ind w:firstLine="604"/>
              <w:jc w:val="both"/>
              <w:rPr>
                <w:lang w:val="kk-KZ" w:eastAsia="en-US"/>
              </w:rPr>
            </w:pPr>
            <w:r w:rsidRPr="007E296B">
              <w:rPr>
                <w:lang w:val="kk-KZ" w:eastAsia="en-US"/>
              </w:rPr>
              <w:t>- белгіленген нысанға сәйкес тәжірибе туралы есеп дайындау және оны университет басшысының қолына ұсыну;</w:t>
            </w:r>
          </w:p>
          <w:p w:rsidR="004A7DC2" w:rsidRPr="007E296B" w:rsidRDefault="004A7DC2" w:rsidP="00386120">
            <w:pPr>
              <w:ind w:firstLine="604"/>
              <w:jc w:val="both"/>
              <w:rPr>
                <w:lang w:val="kk-KZ" w:eastAsia="en-US"/>
              </w:rPr>
            </w:pPr>
            <w:r w:rsidRPr="007E296B">
              <w:rPr>
                <w:lang w:val="kk-KZ" w:eastAsia="en-US"/>
              </w:rPr>
              <w:t>- қазіргі заманғы презентациялық АКТ-ны қолдана отырып, тәжірибе нәтижелері бойынша презентациялық материалды дайындауға және қорытынды конференцияға қатысуға міндетті.</w:t>
            </w:r>
          </w:p>
          <w:p w:rsidR="004A7DC2" w:rsidRPr="007E296B" w:rsidRDefault="004A7DC2" w:rsidP="00386120">
            <w:pPr>
              <w:ind w:firstLine="604"/>
              <w:jc w:val="both"/>
              <w:rPr>
                <w:lang w:val="kk-KZ" w:eastAsia="en-US"/>
              </w:rPr>
            </w:pPr>
            <w:r w:rsidRPr="007E296B">
              <w:rPr>
                <w:lang w:val="kk-KZ" w:eastAsia="en-US"/>
              </w:rPr>
              <w:t>Білім алушының:</w:t>
            </w:r>
          </w:p>
          <w:p w:rsidR="004A7DC2" w:rsidRPr="007E296B" w:rsidRDefault="004A7DC2" w:rsidP="00386120">
            <w:pPr>
              <w:ind w:firstLine="604"/>
              <w:jc w:val="both"/>
              <w:rPr>
                <w:lang w:val="kk-KZ" w:eastAsia="en-US"/>
              </w:rPr>
            </w:pPr>
            <w:r w:rsidRPr="007E296B">
              <w:rPr>
                <w:lang w:val="kk-KZ" w:eastAsia="en-US"/>
              </w:rPr>
              <w:t>- тәжірибе бағдарламасында көзделмеген жұмыстарға қатыспауға;</w:t>
            </w:r>
          </w:p>
          <w:p w:rsidR="004A7DC2" w:rsidRPr="007E296B" w:rsidRDefault="004A7DC2" w:rsidP="00386120">
            <w:pPr>
              <w:ind w:firstLine="604"/>
              <w:jc w:val="both"/>
              <w:rPr>
                <w:lang w:val="kk-KZ" w:eastAsia="en-US"/>
              </w:rPr>
            </w:pPr>
            <w:r w:rsidRPr="007E296B">
              <w:rPr>
                <w:lang w:val="kk-KZ" w:eastAsia="en-US"/>
              </w:rPr>
              <w:t>- бос орындар болған кезде мамандық бейіні бойынша ақылы лауазымдарға жалдануға;</w:t>
            </w:r>
          </w:p>
          <w:p w:rsidR="004A7DC2" w:rsidRPr="007E296B" w:rsidRDefault="004A7DC2" w:rsidP="00386120">
            <w:pPr>
              <w:ind w:firstLine="604"/>
              <w:jc w:val="both"/>
              <w:rPr>
                <w:lang w:val="kk-KZ" w:eastAsia="en-US"/>
              </w:rPr>
            </w:pPr>
            <w:r w:rsidRPr="007E296B">
              <w:rPr>
                <w:lang w:val="kk-KZ" w:eastAsia="en-US"/>
              </w:rPr>
              <w:t>- практиканы ұйымдастыруды жетілдіру (жақсарту) бойынша ұсыныстар енгізуге құқығы бар.</w:t>
            </w:r>
          </w:p>
          <w:p w:rsidR="004A7DC2" w:rsidRPr="00666D10" w:rsidRDefault="004A7DC2" w:rsidP="00386120">
            <w:pPr>
              <w:ind w:firstLine="604"/>
              <w:jc w:val="both"/>
              <w:rPr>
                <w:b/>
                <w:bCs/>
                <w:iCs/>
                <w:lang w:val="kk-KZ" w:eastAsia="en-US"/>
              </w:rPr>
            </w:pPr>
            <w:r w:rsidRPr="00666D10">
              <w:rPr>
                <w:b/>
                <w:bCs/>
                <w:iCs/>
                <w:lang w:val="kk-KZ" w:eastAsia="en-US"/>
              </w:rPr>
              <w:t xml:space="preserve">1.4 </w:t>
            </w:r>
            <w:r>
              <w:rPr>
                <w:b/>
                <w:bCs/>
                <w:iCs/>
                <w:lang w:val="kk-KZ" w:eastAsia="en-US"/>
              </w:rPr>
              <w:t xml:space="preserve">М. Қозыбаев атындағы </w:t>
            </w:r>
            <w:r w:rsidRPr="00666D10">
              <w:rPr>
                <w:b/>
                <w:bCs/>
                <w:iCs/>
                <w:lang w:val="kk-KZ" w:eastAsia="en-US"/>
              </w:rPr>
              <w:t>университет</w:t>
            </w:r>
            <w:r>
              <w:rPr>
                <w:b/>
                <w:bCs/>
                <w:iCs/>
                <w:lang w:val="kk-KZ" w:eastAsia="en-US"/>
              </w:rPr>
              <w:t>інен</w:t>
            </w:r>
            <w:r w:rsidRPr="00666D10">
              <w:rPr>
                <w:b/>
                <w:bCs/>
                <w:iCs/>
                <w:lang w:val="kk-KZ" w:eastAsia="en-US"/>
              </w:rPr>
              <w:t xml:space="preserve"> </w:t>
            </w:r>
            <w:r>
              <w:rPr>
                <w:b/>
                <w:bCs/>
                <w:iCs/>
                <w:lang w:val="kk-KZ" w:eastAsia="en-US"/>
              </w:rPr>
              <w:t>тәжірибе</w:t>
            </w:r>
            <w:r w:rsidRPr="00666D10">
              <w:rPr>
                <w:b/>
                <w:bCs/>
                <w:iCs/>
                <w:lang w:val="kk-KZ" w:eastAsia="en-US"/>
              </w:rPr>
              <w:t xml:space="preserve"> басшысының жалпы міндеттері</w:t>
            </w:r>
          </w:p>
          <w:p w:rsidR="004A7DC2" w:rsidRDefault="004A7DC2" w:rsidP="00386120">
            <w:pPr>
              <w:ind w:firstLine="604"/>
              <w:jc w:val="both"/>
              <w:rPr>
                <w:lang w:val="kk-KZ" w:eastAsia="en-US"/>
              </w:rPr>
            </w:pPr>
            <w:r w:rsidRPr="00666D10">
              <w:rPr>
                <w:lang w:val="kk-KZ" w:eastAsia="en-US"/>
              </w:rPr>
              <w:t xml:space="preserve">Оқу орнының </w:t>
            </w:r>
            <w:r>
              <w:rPr>
                <w:lang w:val="kk-KZ" w:eastAsia="en-US"/>
              </w:rPr>
              <w:t>тәжірибе</w:t>
            </w:r>
            <w:r w:rsidRPr="00666D10">
              <w:rPr>
                <w:lang w:val="kk-KZ" w:eastAsia="en-US"/>
              </w:rPr>
              <w:t xml:space="preserve"> жетекшісі:</w:t>
            </w:r>
          </w:p>
          <w:p w:rsidR="004A7DC2" w:rsidRDefault="004A7DC2" w:rsidP="00386120">
            <w:pPr>
              <w:ind w:firstLine="604"/>
              <w:jc w:val="both"/>
              <w:rPr>
                <w:lang w:val="kk-KZ" w:eastAsia="en-US"/>
              </w:rPr>
            </w:pPr>
            <w:r w:rsidRPr="00666D10">
              <w:rPr>
                <w:lang w:val="kk-KZ" w:eastAsia="en-US"/>
              </w:rPr>
              <w:t>- ұйымдастырушылық-әдістемелік қамтамасыз ету мәселелері бойынша топтық (жеке) нұсқама жүргізеді (</w:t>
            </w:r>
            <w:r>
              <w:rPr>
                <w:lang w:val="kk-KZ" w:eastAsia="en-US"/>
              </w:rPr>
              <w:t>тәжірибеге</w:t>
            </w:r>
            <w:r w:rsidRPr="00666D10">
              <w:rPr>
                <w:lang w:val="kk-KZ" w:eastAsia="en-US"/>
              </w:rPr>
              <w:t xml:space="preserve"> тапсырманың мазмұны оның түрімен және кәсіпорынның бейінімен анықталады);</w:t>
            </w:r>
          </w:p>
          <w:p w:rsidR="004A7DC2" w:rsidRDefault="004A7DC2" w:rsidP="00386120">
            <w:pPr>
              <w:ind w:firstLine="604"/>
              <w:jc w:val="both"/>
              <w:rPr>
                <w:lang w:val="kk-KZ" w:eastAsia="en-US"/>
              </w:rPr>
            </w:pPr>
            <w:r w:rsidRPr="00666D10">
              <w:rPr>
                <w:lang w:val="kk-KZ" w:eastAsia="en-US"/>
              </w:rPr>
              <w:t xml:space="preserve">- студентпен бірлесіп оған жеке тапсырма мен </w:t>
            </w:r>
            <w:r>
              <w:rPr>
                <w:lang w:val="kk-KZ" w:eastAsia="en-US"/>
              </w:rPr>
              <w:t>тәжірибе</w:t>
            </w:r>
            <w:r w:rsidRPr="00666D10">
              <w:rPr>
                <w:lang w:val="kk-KZ" w:eastAsia="en-US"/>
              </w:rPr>
              <w:t xml:space="preserve"> бойынша әдістемелік материалдар әзірлейді және береді;</w:t>
            </w:r>
          </w:p>
          <w:p w:rsidR="004A7DC2" w:rsidRDefault="004A7DC2" w:rsidP="00386120">
            <w:pPr>
              <w:ind w:firstLine="604"/>
              <w:jc w:val="both"/>
              <w:rPr>
                <w:lang w:val="kk-KZ" w:eastAsia="en-US"/>
              </w:rPr>
            </w:pPr>
            <w:r w:rsidRPr="00666D10">
              <w:rPr>
                <w:lang w:val="kk-KZ" w:eastAsia="en-US"/>
              </w:rPr>
              <w:t xml:space="preserve">- </w:t>
            </w:r>
            <w:r>
              <w:rPr>
                <w:lang w:val="kk-KZ" w:eastAsia="en-US"/>
              </w:rPr>
              <w:t>тәжірибе</w:t>
            </w:r>
            <w:r w:rsidRPr="00666D10">
              <w:rPr>
                <w:lang w:val="kk-KZ" w:eastAsia="en-US"/>
              </w:rPr>
              <w:t xml:space="preserve"> барысында студент-практиканттарға жеке кеңестер береді, сондай-ақ </w:t>
            </w:r>
            <w:r>
              <w:rPr>
                <w:lang w:val="kk-KZ" w:eastAsia="en-US"/>
              </w:rPr>
              <w:t>тәжірибе</w:t>
            </w:r>
            <w:r w:rsidRPr="00666D10">
              <w:rPr>
                <w:lang w:val="kk-KZ" w:eastAsia="en-US"/>
              </w:rPr>
              <w:t xml:space="preserve"> бойынша жеке тапсырмалардың жекелеген бөлімдерін орындауды және оларды бақылауды пысықтау үшін жоспарлы топтық сабақтар өткізеді;</w:t>
            </w:r>
          </w:p>
          <w:p w:rsidR="004A7DC2" w:rsidRDefault="004A7DC2" w:rsidP="00386120">
            <w:pPr>
              <w:ind w:firstLine="604"/>
              <w:jc w:val="both"/>
              <w:rPr>
                <w:lang w:val="kk-KZ" w:eastAsia="en-US"/>
              </w:rPr>
            </w:pPr>
            <w:r w:rsidRPr="00666D10">
              <w:rPr>
                <w:lang w:val="kk-KZ" w:eastAsia="en-US"/>
              </w:rPr>
              <w:t xml:space="preserve">- </w:t>
            </w:r>
            <w:r>
              <w:rPr>
                <w:lang w:val="kk-KZ" w:eastAsia="en-US"/>
              </w:rPr>
              <w:t>тәжірибе</w:t>
            </w:r>
            <w:r w:rsidRPr="00666D10">
              <w:rPr>
                <w:lang w:val="kk-KZ" w:eastAsia="en-US"/>
              </w:rPr>
              <w:t xml:space="preserve"> аяқталғаннан кейін жиналған материалдарды тексеруді жүзеге асырады және </w:t>
            </w:r>
            <w:r>
              <w:rPr>
                <w:lang w:val="kk-KZ" w:eastAsia="en-US"/>
              </w:rPr>
              <w:t>тәжірибе</w:t>
            </w:r>
            <w:r w:rsidRPr="00666D10">
              <w:rPr>
                <w:lang w:val="kk-KZ" w:eastAsia="en-US"/>
              </w:rPr>
              <w:t xml:space="preserve"> бойынша есепті дайындау мәселелері бойынша кеңес береді, студенттің жұмысы туралы пікір дайындайды;</w:t>
            </w:r>
          </w:p>
          <w:p w:rsidR="004A7DC2" w:rsidRPr="00666D10" w:rsidRDefault="004A7DC2" w:rsidP="00386120">
            <w:pPr>
              <w:ind w:firstLine="604"/>
              <w:jc w:val="both"/>
              <w:rPr>
                <w:lang w:val="kk-KZ" w:eastAsia="en-US"/>
              </w:rPr>
            </w:pPr>
            <w:r w:rsidRPr="00666D10">
              <w:rPr>
                <w:lang w:val="kk-KZ" w:eastAsia="en-US"/>
              </w:rPr>
              <w:t xml:space="preserve">- </w:t>
            </w:r>
            <w:r>
              <w:rPr>
                <w:lang w:val="kk-KZ" w:eastAsia="en-US"/>
              </w:rPr>
              <w:t>тәжірибені</w:t>
            </w:r>
            <w:r w:rsidRPr="00666D10">
              <w:rPr>
                <w:lang w:val="kk-KZ" w:eastAsia="en-US"/>
              </w:rPr>
              <w:t xml:space="preserve"> қорғау жөніндегі комиссияның жұмысына қатысады.</w:t>
            </w:r>
          </w:p>
          <w:p w:rsidR="004A7DC2" w:rsidRDefault="004A7DC2" w:rsidP="00386120">
            <w:pPr>
              <w:ind w:firstLine="604"/>
              <w:jc w:val="both"/>
              <w:rPr>
                <w:b/>
                <w:bCs/>
                <w:iCs/>
                <w:lang w:val="kk-KZ" w:eastAsia="en-US"/>
              </w:rPr>
            </w:pPr>
            <w:r w:rsidRPr="00BA797D">
              <w:rPr>
                <w:b/>
                <w:bCs/>
                <w:iCs/>
                <w:lang w:val="kk-KZ" w:eastAsia="en-US"/>
              </w:rPr>
              <w:t xml:space="preserve">1.5 </w:t>
            </w:r>
            <w:r>
              <w:rPr>
                <w:b/>
                <w:bCs/>
                <w:iCs/>
                <w:lang w:val="kk-KZ" w:eastAsia="en-US"/>
              </w:rPr>
              <w:t>Ұ</w:t>
            </w:r>
            <w:r w:rsidRPr="00BA797D">
              <w:rPr>
                <w:b/>
                <w:bCs/>
                <w:iCs/>
                <w:lang w:val="kk-KZ" w:eastAsia="en-US"/>
              </w:rPr>
              <w:t>йым</w:t>
            </w:r>
            <w:r>
              <w:rPr>
                <w:b/>
                <w:bCs/>
                <w:iCs/>
                <w:lang w:val="kk-KZ" w:eastAsia="en-US"/>
              </w:rPr>
              <w:t>ның тәжірибе</w:t>
            </w:r>
            <w:r w:rsidRPr="00BA797D">
              <w:rPr>
                <w:b/>
                <w:bCs/>
                <w:iCs/>
                <w:lang w:val="kk-KZ" w:eastAsia="en-US"/>
              </w:rPr>
              <w:t xml:space="preserve"> басшысының жалпы міндеттері</w:t>
            </w:r>
          </w:p>
          <w:p w:rsidR="004A7DC2" w:rsidRDefault="004A7DC2" w:rsidP="00386120">
            <w:pPr>
              <w:ind w:firstLine="604"/>
              <w:jc w:val="both"/>
              <w:rPr>
                <w:lang w:val="kk-KZ" w:eastAsia="en-US"/>
              </w:rPr>
            </w:pPr>
            <w:r>
              <w:rPr>
                <w:lang w:val="kk-KZ" w:eastAsia="en-US"/>
              </w:rPr>
              <w:t>Тәжірибе</w:t>
            </w:r>
            <w:r w:rsidRPr="00BA797D">
              <w:rPr>
                <w:lang w:val="kk-KZ" w:eastAsia="en-US"/>
              </w:rPr>
              <w:t xml:space="preserve"> өткізілетін </w:t>
            </w:r>
            <w:r>
              <w:rPr>
                <w:lang w:val="kk-KZ" w:eastAsia="en-US"/>
              </w:rPr>
              <w:t>б</w:t>
            </w:r>
            <w:r w:rsidRPr="00BA797D">
              <w:rPr>
                <w:lang w:val="kk-KZ" w:eastAsia="en-US"/>
              </w:rPr>
              <w:t xml:space="preserve">азасында ұйымның </w:t>
            </w:r>
            <w:r>
              <w:rPr>
                <w:lang w:val="kk-KZ" w:eastAsia="en-US"/>
              </w:rPr>
              <w:t>тәжірибе</w:t>
            </w:r>
            <w:r w:rsidRPr="00BA797D">
              <w:rPr>
                <w:lang w:val="kk-KZ" w:eastAsia="en-US"/>
              </w:rPr>
              <w:t xml:space="preserve"> жетекшісі:</w:t>
            </w:r>
          </w:p>
          <w:p w:rsidR="004A7DC2" w:rsidRDefault="004A7DC2" w:rsidP="00386120">
            <w:pPr>
              <w:ind w:firstLine="604"/>
              <w:jc w:val="both"/>
              <w:rPr>
                <w:lang w:val="kk-KZ" w:eastAsia="en-US"/>
              </w:rPr>
            </w:pPr>
            <w:r w:rsidRPr="00BA797D">
              <w:rPr>
                <w:lang w:val="kk-KZ" w:eastAsia="en-US"/>
              </w:rPr>
              <w:t xml:space="preserve">- </w:t>
            </w:r>
            <w:r>
              <w:rPr>
                <w:lang w:val="kk-KZ" w:eastAsia="en-US"/>
              </w:rPr>
              <w:t>М. Қозыбаев атындағы</w:t>
            </w:r>
            <w:r w:rsidRPr="00BA797D">
              <w:rPr>
                <w:lang w:val="kk-KZ" w:eastAsia="en-US"/>
              </w:rPr>
              <w:t xml:space="preserve"> Солтүстік Қазақстан университетінің білім алушыларының </w:t>
            </w:r>
            <w:r>
              <w:rPr>
                <w:lang w:val="kk-KZ" w:eastAsia="en-US"/>
              </w:rPr>
              <w:t>тәжірибесін</w:t>
            </w:r>
            <w:r w:rsidRPr="00BA797D">
              <w:rPr>
                <w:lang w:val="kk-KZ" w:eastAsia="en-US"/>
              </w:rPr>
              <w:t xml:space="preserve"> өткізуді жоспарлауды және ұйымдастыруды шарттарға және практиканттардың жеке тапсырмаларына сәйкес қамтамасыз етеді;</w:t>
            </w:r>
          </w:p>
          <w:p w:rsidR="004A7DC2" w:rsidRDefault="004A7DC2" w:rsidP="00386120">
            <w:pPr>
              <w:ind w:firstLine="604"/>
              <w:jc w:val="both"/>
              <w:rPr>
                <w:lang w:val="kk-KZ" w:eastAsia="en-US"/>
              </w:rPr>
            </w:pPr>
            <w:r w:rsidRPr="00BA797D">
              <w:rPr>
                <w:lang w:val="kk-KZ" w:eastAsia="en-US"/>
              </w:rPr>
              <w:t>- білім алушылардың қауіпсіздік техникасы бойынша міндетті кіріспе нұсқама жүргізеді;</w:t>
            </w:r>
          </w:p>
          <w:p w:rsidR="004A7DC2" w:rsidRDefault="004A7DC2" w:rsidP="00386120">
            <w:pPr>
              <w:ind w:firstLine="604"/>
              <w:jc w:val="both"/>
              <w:rPr>
                <w:lang w:val="kk-KZ" w:eastAsia="en-US"/>
              </w:rPr>
            </w:pPr>
            <w:r w:rsidRPr="00BA797D">
              <w:rPr>
                <w:lang w:val="kk-KZ" w:eastAsia="en-US"/>
              </w:rPr>
              <w:lastRenderedPageBreak/>
              <w:t>- білім алушы-практиканттарға жеке тапсырмада көзделген ұйымның тиісті құрылымдық бөлімшелерінде олардың жұмысын бақылау үшін білікті тәлімгерлерді бекітеді;</w:t>
            </w:r>
          </w:p>
          <w:p w:rsidR="004A7DC2" w:rsidRDefault="004A7DC2" w:rsidP="00386120">
            <w:pPr>
              <w:ind w:firstLine="604"/>
              <w:jc w:val="both"/>
              <w:rPr>
                <w:lang w:val="kk-KZ" w:eastAsia="en-US"/>
              </w:rPr>
            </w:pPr>
            <w:r w:rsidRPr="00BA797D">
              <w:rPr>
                <w:lang w:val="kk-KZ" w:eastAsia="en-US"/>
              </w:rPr>
              <w:t>- білім алушы-практиканттардың материал жинауы және олардың тиісті дағдылар мен практикалық дағдыларды пысықтауды талап ететін тапсырмаларды орындауы үшін қажетті алғышарттар мен жағдайлар жасайды;</w:t>
            </w:r>
          </w:p>
          <w:p w:rsidR="004A7DC2" w:rsidRDefault="004A7DC2" w:rsidP="00386120">
            <w:pPr>
              <w:ind w:firstLine="604"/>
              <w:jc w:val="both"/>
              <w:rPr>
                <w:lang w:val="kk-KZ" w:eastAsia="en-US"/>
              </w:rPr>
            </w:pPr>
            <w:r w:rsidRPr="00BA797D">
              <w:rPr>
                <w:lang w:val="kk-KZ" w:eastAsia="en-US"/>
              </w:rPr>
              <w:t xml:space="preserve">- </w:t>
            </w:r>
            <w:r>
              <w:rPr>
                <w:lang w:val="kk-KZ" w:eastAsia="en-US"/>
              </w:rPr>
              <w:t>тәжірибені</w:t>
            </w:r>
            <w:r w:rsidRPr="00BA797D">
              <w:rPr>
                <w:lang w:val="kk-KZ" w:eastAsia="en-US"/>
              </w:rPr>
              <w:t xml:space="preserve"> өткізудің келісілген мерзімдерінің сақталуын, сондай-ақ </w:t>
            </w:r>
            <w:r>
              <w:rPr>
                <w:lang w:val="kk-KZ" w:eastAsia="en-US"/>
              </w:rPr>
              <w:t>тәжірибенің</w:t>
            </w:r>
            <w:r w:rsidRPr="00BA797D">
              <w:rPr>
                <w:lang w:val="kk-KZ" w:eastAsia="en-US"/>
              </w:rPr>
              <w:t xml:space="preserve"> күнделікті барысын бақылайды;</w:t>
            </w:r>
          </w:p>
          <w:p w:rsidR="004A7DC2" w:rsidRPr="00BA797D" w:rsidRDefault="004A7DC2" w:rsidP="00386120">
            <w:pPr>
              <w:ind w:firstLine="604"/>
              <w:jc w:val="both"/>
              <w:rPr>
                <w:lang w:val="kk-KZ" w:eastAsia="en-US"/>
              </w:rPr>
            </w:pPr>
            <w:r w:rsidRPr="00BA797D">
              <w:rPr>
                <w:lang w:val="kk-KZ" w:eastAsia="en-US"/>
              </w:rPr>
              <w:t>- білім алушы-практиканттардың қабылдаушы ұйымның ішкі еңбек тәртібі ережелерін сақтауын бақылайды;</w:t>
            </w:r>
          </w:p>
          <w:p w:rsidR="004A7DC2" w:rsidRDefault="004A7DC2" w:rsidP="00386120">
            <w:pPr>
              <w:ind w:firstLine="604"/>
              <w:jc w:val="both"/>
              <w:rPr>
                <w:lang w:val="kk-KZ" w:eastAsia="en-US"/>
              </w:rPr>
            </w:pPr>
            <w:r w:rsidRPr="00A26C04">
              <w:rPr>
                <w:lang w:val="kk-KZ" w:eastAsia="en-US"/>
              </w:rPr>
              <w:t>- білім алушы-практиканттардың жеке тапсырмаларды орындауына байланысты барлық даулы мәселелерді шешеді;</w:t>
            </w:r>
          </w:p>
          <w:p w:rsidR="004A7DC2" w:rsidRPr="00BA797D" w:rsidRDefault="004A7DC2" w:rsidP="00386120">
            <w:pPr>
              <w:ind w:firstLine="604"/>
              <w:jc w:val="both"/>
              <w:rPr>
                <w:lang w:val="kk-KZ" w:eastAsia="en-US"/>
              </w:rPr>
            </w:pPr>
            <w:r w:rsidRPr="00BA797D">
              <w:rPr>
                <w:lang w:val="kk-KZ" w:eastAsia="en-US"/>
              </w:rPr>
              <w:t xml:space="preserve">- </w:t>
            </w:r>
            <w:r>
              <w:rPr>
                <w:lang w:val="kk-KZ" w:eastAsia="en-US"/>
              </w:rPr>
              <w:t xml:space="preserve">тәжірибе </w:t>
            </w:r>
            <w:r w:rsidRPr="00BA797D">
              <w:rPr>
                <w:lang w:val="kk-KZ" w:eastAsia="en-US"/>
              </w:rPr>
              <w:t>қорытындысы бойынша білім алушы-пра</w:t>
            </w:r>
            <w:r>
              <w:rPr>
                <w:lang w:val="kk-KZ" w:eastAsia="en-US"/>
              </w:rPr>
              <w:t>ктикантқа өндірістік мінездеме</w:t>
            </w:r>
            <w:r w:rsidRPr="00BA797D">
              <w:rPr>
                <w:lang w:val="kk-KZ" w:eastAsia="en-US"/>
              </w:rPr>
              <w:t xml:space="preserve"> </w:t>
            </w:r>
            <w:r>
              <w:rPr>
                <w:lang w:val="kk-KZ" w:eastAsia="en-US"/>
              </w:rPr>
              <w:t xml:space="preserve">және тәжірибе бойынша есепке </w:t>
            </w:r>
            <w:r w:rsidRPr="00BA797D">
              <w:rPr>
                <w:lang w:val="kk-KZ" w:eastAsia="en-US"/>
              </w:rPr>
              <w:t>пікір дайындайды;</w:t>
            </w:r>
          </w:p>
          <w:p w:rsidR="004A7DC2" w:rsidRDefault="004A7DC2" w:rsidP="00386120">
            <w:pPr>
              <w:ind w:firstLine="604"/>
              <w:jc w:val="both"/>
              <w:rPr>
                <w:lang w:val="kk-KZ" w:eastAsia="en-US"/>
              </w:rPr>
            </w:pPr>
            <w:r w:rsidRPr="00BA797D">
              <w:rPr>
                <w:lang w:val="kk-KZ" w:eastAsia="en-US"/>
              </w:rPr>
              <w:t>- тәжірибе қорытындыларын бағалау жөніндегі комиссияның жұмыс</w:t>
            </w:r>
            <w:r>
              <w:rPr>
                <w:lang w:val="kk-KZ" w:eastAsia="en-US"/>
              </w:rPr>
              <w:t>ына және тәжірибе</w:t>
            </w:r>
            <w:r w:rsidRPr="00BA797D">
              <w:rPr>
                <w:lang w:val="kk-KZ" w:eastAsia="en-US"/>
              </w:rPr>
              <w:t xml:space="preserve"> жөніндегі қорытынды конференцияға қатыса алады</w:t>
            </w:r>
          </w:p>
          <w:p w:rsidR="004A7DC2" w:rsidRDefault="004A7DC2" w:rsidP="00386120">
            <w:pPr>
              <w:ind w:firstLine="567"/>
              <w:jc w:val="both"/>
              <w:rPr>
                <w:b/>
                <w:bCs/>
                <w:iCs/>
                <w:lang w:val="kk-KZ" w:eastAsia="en-US"/>
              </w:rPr>
            </w:pPr>
            <w:r w:rsidRPr="00BA797D">
              <w:rPr>
                <w:b/>
                <w:bCs/>
                <w:iCs/>
                <w:lang w:val="kk-KZ" w:eastAsia="en-US"/>
              </w:rPr>
              <w:t xml:space="preserve">1.6 </w:t>
            </w:r>
            <w:r>
              <w:rPr>
                <w:b/>
                <w:bCs/>
                <w:iCs/>
                <w:lang w:val="kk-KZ" w:eastAsia="en-US"/>
              </w:rPr>
              <w:t>Тәжірибе бойынша есепті рә</w:t>
            </w:r>
            <w:r w:rsidRPr="00BA797D">
              <w:rPr>
                <w:b/>
                <w:bCs/>
                <w:iCs/>
                <w:lang w:val="kk-KZ" w:eastAsia="en-US"/>
              </w:rPr>
              <w:t>сімдеуге, мазмұнға және қорғауға қойылатын жалпы талаптар</w:t>
            </w:r>
          </w:p>
          <w:p w:rsidR="004A7DC2" w:rsidRPr="00BA797D" w:rsidRDefault="004A7DC2" w:rsidP="00386120">
            <w:pPr>
              <w:ind w:firstLine="567"/>
              <w:jc w:val="both"/>
              <w:rPr>
                <w:spacing w:val="1"/>
                <w:lang w:val="kk-KZ"/>
              </w:rPr>
            </w:pPr>
            <w:r>
              <w:rPr>
                <w:lang w:val="kk-KZ" w:eastAsia="en-US"/>
              </w:rPr>
              <w:t>Тәжірибе</w:t>
            </w:r>
            <w:r w:rsidRPr="00BA797D">
              <w:rPr>
                <w:lang w:val="kk-KZ" w:eastAsia="en-US"/>
              </w:rPr>
              <w:t xml:space="preserve"> қорытындысы бойынша білім алушылар кафедраға есеп береді, оны </w:t>
            </w:r>
            <w:r>
              <w:rPr>
                <w:lang w:val="kk-KZ" w:eastAsia="en-US"/>
              </w:rPr>
              <w:t>тәжірибе</w:t>
            </w:r>
            <w:r w:rsidRPr="00BA797D">
              <w:rPr>
                <w:lang w:val="kk-KZ" w:eastAsia="en-US"/>
              </w:rPr>
              <w:t xml:space="preserve"> басшысы тексереді және кафедра меңгерушісінің өкімімен құрылған комиссия алдында қорғайды.</w:t>
            </w:r>
            <w:r>
              <w:rPr>
                <w:lang w:val="kk-KZ" w:eastAsia="en-US"/>
              </w:rPr>
              <w:t xml:space="preserve"> </w:t>
            </w:r>
            <w:r w:rsidRPr="00D818D6">
              <w:rPr>
                <w:spacing w:val="1"/>
                <w:lang w:val="kk-KZ"/>
              </w:rPr>
              <w:t>Есепті қорғау нәтижелері бағалаудың 100 балдық-рейтингтік әріптік жүйесі бойынша бағаланады.</w:t>
            </w:r>
          </w:p>
          <w:p w:rsidR="004A7DC2" w:rsidRDefault="004A7DC2" w:rsidP="00386120">
            <w:pPr>
              <w:ind w:firstLine="604"/>
              <w:jc w:val="both"/>
              <w:rPr>
                <w:i/>
                <w:lang w:val="kk-KZ"/>
              </w:rPr>
            </w:pPr>
            <w:r w:rsidRPr="00A26C04">
              <w:rPr>
                <w:i/>
                <w:lang w:val="kk-KZ"/>
              </w:rPr>
              <w:t>Бұл бөлімде білім беру бағдарламасының ерекшелігін ескере отырып, кафедраның есеп мазмұнына қойылатын талаптары көрсетіледі.</w:t>
            </w:r>
          </w:p>
          <w:p w:rsidR="004A7DC2" w:rsidRDefault="004A7DC2" w:rsidP="00386120">
            <w:pPr>
              <w:ind w:firstLine="604"/>
              <w:jc w:val="both"/>
              <w:rPr>
                <w:lang w:val="kk-KZ" w:eastAsia="en-US"/>
              </w:rPr>
            </w:pPr>
            <w:r w:rsidRPr="00D818D6">
              <w:rPr>
                <w:lang w:val="kk-KZ" w:eastAsia="en-US"/>
              </w:rPr>
              <w:t>Тәжірибені қорғау нәтижелері бойынша қорытынды конференция өткізіледі, оның мақсаты: командада жұмыс істеуді үйрену, өз көзқарасын дұрыс қорғау, жаңа шешімдер ұсыну.</w:t>
            </w:r>
          </w:p>
          <w:p w:rsidR="004A7DC2" w:rsidRDefault="004A7DC2" w:rsidP="00386120">
            <w:pPr>
              <w:ind w:firstLine="604"/>
              <w:jc w:val="both"/>
              <w:rPr>
                <w:lang w:val="kk-KZ" w:eastAsia="en-US"/>
              </w:rPr>
            </w:pPr>
            <w:r w:rsidRPr="00D818D6">
              <w:rPr>
                <w:lang w:val="kk-KZ" w:eastAsia="en-US"/>
              </w:rPr>
              <w:t xml:space="preserve">Тәжірибе туралы есеп </w:t>
            </w:r>
            <w:r>
              <w:rPr>
                <w:lang w:val="kk-KZ" w:eastAsia="en-US"/>
              </w:rPr>
              <w:t>тәжірибе</w:t>
            </w:r>
            <w:r w:rsidRPr="00D818D6">
              <w:rPr>
                <w:lang w:val="kk-KZ" w:eastAsia="en-US"/>
              </w:rPr>
              <w:t xml:space="preserve"> бағдарламасына және студенттің жеке тапсырмасына сәйкес құрылады.</w:t>
            </w:r>
            <w:r>
              <w:rPr>
                <w:lang w:val="kk-KZ" w:eastAsia="en-US"/>
              </w:rPr>
              <w:t xml:space="preserve"> </w:t>
            </w:r>
            <w:r w:rsidRPr="00A26C04">
              <w:rPr>
                <w:lang w:val="kk-KZ" w:eastAsia="en-US"/>
              </w:rPr>
              <w:t>Есепте жеке тапсырмада қойылған барлық сұрақтарға жауаптар көрсетілуі керек.</w:t>
            </w:r>
          </w:p>
          <w:p w:rsidR="004A7DC2" w:rsidRDefault="004A7DC2" w:rsidP="00386120">
            <w:pPr>
              <w:ind w:firstLine="604"/>
              <w:jc w:val="both"/>
              <w:rPr>
                <w:lang w:val="kk-KZ" w:eastAsia="en-US"/>
              </w:rPr>
            </w:pPr>
            <w:r w:rsidRPr="00D818D6">
              <w:rPr>
                <w:lang w:val="kk-KZ" w:eastAsia="en-US"/>
              </w:rPr>
              <w:t xml:space="preserve">Есеп келесі міндетті бөлімдер мен </w:t>
            </w:r>
            <w:r>
              <w:rPr>
                <w:lang w:val="kk-KZ" w:eastAsia="en-US"/>
              </w:rPr>
              <w:t xml:space="preserve">тараулардан </w:t>
            </w:r>
            <w:r w:rsidRPr="00D818D6">
              <w:rPr>
                <w:lang w:val="kk-KZ" w:eastAsia="en-US"/>
              </w:rPr>
              <w:t>тұрады:</w:t>
            </w:r>
          </w:p>
          <w:p w:rsidR="004A7DC2" w:rsidRDefault="004A7DC2" w:rsidP="00386120">
            <w:pPr>
              <w:ind w:firstLine="604"/>
              <w:jc w:val="both"/>
              <w:rPr>
                <w:spacing w:val="1"/>
                <w:lang w:val="kk-KZ" w:eastAsia="en-US"/>
              </w:rPr>
            </w:pPr>
            <w:r w:rsidRPr="00A26C04">
              <w:rPr>
                <w:spacing w:val="1"/>
                <w:lang w:val="kk-KZ" w:eastAsia="en-US"/>
              </w:rPr>
              <w:t xml:space="preserve">Нысан бойынша мұқаба түрінде орындалатын титулдық бет </w:t>
            </w:r>
            <w:r w:rsidRPr="00A26C04">
              <w:rPr>
                <w:i/>
                <w:spacing w:val="1"/>
                <w:lang w:val="kk-KZ" w:eastAsia="en-US"/>
              </w:rPr>
              <w:t>(10-қосымша);</w:t>
            </w:r>
          </w:p>
          <w:p w:rsidR="004A7DC2" w:rsidRDefault="004A7DC2" w:rsidP="00386120">
            <w:pPr>
              <w:ind w:firstLine="604"/>
              <w:jc w:val="both"/>
              <w:rPr>
                <w:spacing w:val="1"/>
                <w:lang w:val="kk-KZ" w:eastAsia="en-US"/>
              </w:rPr>
            </w:pPr>
            <w:r w:rsidRPr="00A26C04">
              <w:rPr>
                <w:spacing w:val="1"/>
                <w:lang w:val="kk-KZ" w:eastAsia="en-US"/>
              </w:rPr>
              <w:t xml:space="preserve">Мазмұны </w:t>
            </w:r>
            <w:r w:rsidRPr="00A26C04">
              <w:rPr>
                <w:i/>
                <w:spacing w:val="1"/>
                <w:lang w:val="kk-KZ" w:eastAsia="en-US"/>
              </w:rPr>
              <w:t>(бет нөмірлері көрсетілген барлық бөлімдердің, кіші бөлімдердің және тармақтардың атауын қамтиды);</w:t>
            </w:r>
          </w:p>
          <w:p w:rsidR="004A7DC2" w:rsidRDefault="004A7DC2" w:rsidP="00386120">
            <w:pPr>
              <w:ind w:firstLine="604"/>
              <w:jc w:val="both"/>
              <w:rPr>
                <w:lang w:val="kk-KZ" w:eastAsia="en-US"/>
              </w:rPr>
            </w:pPr>
            <w:r w:rsidRPr="00D818D6">
              <w:rPr>
                <w:spacing w:val="1"/>
                <w:lang w:val="kk-KZ" w:eastAsia="en-US"/>
              </w:rPr>
              <w:t>Кіріспе (</w:t>
            </w:r>
            <w:r w:rsidRPr="00D818D6">
              <w:rPr>
                <w:i/>
                <w:spacing w:val="1"/>
                <w:lang w:val="kk-KZ" w:eastAsia="en-US"/>
              </w:rPr>
              <w:t>нақты жағдайларға қатысты студент тұжырымдаған және нақтылаған практиканың мақсаттары мен міндеттерін көрсетеді);</w:t>
            </w:r>
          </w:p>
          <w:p w:rsidR="004A7DC2" w:rsidRDefault="004A7DC2" w:rsidP="00386120">
            <w:pPr>
              <w:ind w:firstLine="604"/>
              <w:jc w:val="both"/>
              <w:rPr>
                <w:lang w:val="kk-KZ" w:eastAsia="en-US"/>
              </w:rPr>
            </w:pPr>
            <w:r w:rsidRPr="00D818D6">
              <w:rPr>
                <w:lang w:val="kk-KZ" w:eastAsia="en-US"/>
              </w:rPr>
              <w:t>Екі бөлімнен тұратын мазмұндық бөлім:</w:t>
            </w:r>
          </w:p>
          <w:p w:rsidR="004A7DC2" w:rsidRDefault="004A7DC2" w:rsidP="00386120">
            <w:pPr>
              <w:ind w:firstLine="604"/>
              <w:jc w:val="both"/>
              <w:rPr>
                <w:lang w:val="kk-KZ" w:eastAsia="en-US"/>
              </w:rPr>
            </w:pPr>
            <w:r w:rsidRPr="00D818D6">
              <w:rPr>
                <w:lang w:val="kk-KZ" w:eastAsia="en-US"/>
              </w:rPr>
              <w:t>Есептің бірінші бөлімінде (8-15 бет) кәсіпорынның (ұйымның, мекеменің) атауы туралы ақпарат; кәсіпорынның (ұйымның, мекеменің) даму тарихы; кәсіпорынның (ұйымның, мекеменің) сипаттамасы (қысқаша сипаттамасы); құрылымы мен басқару органдары; шығарылатын өнімнің (жұмыстардың, көрсетілетін қызметтердің) түрлері; кәсіпорын (ұйым) атқаратын ереже қамтылуға тиіс, мекеме) салада; практика орны ретінде қызмет еткен кәсіпорынның (ұйымның, мекеменің) құрылымдық бөлімшесінің сипаттамасы (оның ұйымдағы жағдайы, қызмет саласы, жұмыс нәтижелері) ; білім беру бағдарламасына байланысты кәсіпорынның (ұйымның, мекеменің) құжаттамасын, нормативтік базасын, кәсіпорын (ұйым, мекеме)қызметінің негізгі көрсеткіштерінің жүйесін зерделеу;</w:t>
            </w:r>
          </w:p>
          <w:p w:rsidR="004A7DC2" w:rsidRDefault="004A7DC2" w:rsidP="00386120">
            <w:pPr>
              <w:ind w:firstLine="604"/>
              <w:jc w:val="both"/>
              <w:rPr>
                <w:lang w:val="kk-KZ" w:eastAsia="en-US"/>
              </w:rPr>
            </w:pPr>
            <w:r w:rsidRPr="00D818D6">
              <w:rPr>
                <w:lang w:val="kk-KZ" w:eastAsia="en-US"/>
              </w:rPr>
              <w:t>Екінші бөлім студенттің</w:t>
            </w:r>
            <w:r>
              <w:rPr>
                <w:lang w:val="kk-KZ" w:eastAsia="en-US"/>
              </w:rPr>
              <w:t xml:space="preserve"> тәжірибе</w:t>
            </w:r>
            <w:r w:rsidRPr="00D818D6">
              <w:rPr>
                <w:lang w:val="kk-KZ" w:eastAsia="en-US"/>
              </w:rPr>
              <w:t xml:space="preserve"> жетекшісінің </w:t>
            </w:r>
            <w:r>
              <w:rPr>
                <w:lang w:val="kk-KZ" w:eastAsia="en-US"/>
              </w:rPr>
              <w:t>тәжірибеден</w:t>
            </w:r>
            <w:r w:rsidRPr="00D818D6">
              <w:rPr>
                <w:lang w:val="kk-KZ" w:eastAsia="en-US"/>
              </w:rPr>
              <w:t xml:space="preserve"> өту уақытына берген жеке тапсырмасына арналған (8-15 бет);</w:t>
            </w:r>
          </w:p>
          <w:p w:rsidR="004A7DC2" w:rsidRDefault="004A7DC2" w:rsidP="00386120">
            <w:pPr>
              <w:ind w:firstLine="604"/>
              <w:jc w:val="both"/>
              <w:rPr>
                <w:lang w:val="kk-KZ" w:eastAsia="en-US"/>
              </w:rPr>
            </w:pPr>
            <w:r w:rsidRPr="00D818D6">
              <w:rPr>
                <w:lang w:val="kk-KZ" w:eastAsia="en-US"/>
              </w:rPr>
              <w:t>Қорытындылар мен ұсыныстар көрсетілетін қорытынды;</w:t>
            </w:r>
          </w:p>
          <w:p w:rsidR="004A7DC2" w:rsidRDefault="004A7DC2" w:rsidP="00386120">
            <w:pPr>
              <w:ind w:firstLine="604"/>
              <w:jc w:val="both"/>
              <w:rPr>
                <w:lang w:val="kk-KZ" w:eastAsia="en-US"/>
              </w:rPr>
            </w:pPr>
            <w:r w:rsidRPr="00D818D6">
              <w:rPr>
                <w:lang w:val="kk-KZ" w:eastAsia="en-US"/>
              </w:rPr>
              <w:t xml:space="preserve">Қолданылатын әдебиеттер, </w:t>
            </w:r>
            <w:r>
              <w:rPr>
                <w:lang w:val="kk-KZ" w:eastAsia="en-US"/>
              </w:rPr>
              <w:t>нормативтік актілердің</w:t>
            </w:r>
            <w:r w:rsidRPr="00D818D6">
              <w:rPr>
                <w:lang w:val="kk-KZ" w:eastAsia="en-US"/>
              </w:rPr>
              <w:t xml:space="preserve"> тізімі және т. б;</w:t>
            </w:r>
          </w:p>
          <w:p w:rsidR="004A7DC2" w:rsidRDefault="004A7DC2" w:rsidP="00386120">
            <w:pPr>
              <w:ind w:firstLine="604"/>
              <w:jc w:val="both"/>
              <w:rPr>
                <w:lang w:val="kk-KZ" w:eastAsia="en-US"/>
              </w:rPr>
            </w:pPr>
            <w:r w:rsidRPr="00A26C04">
              <w:rPr>
                <w:lang w:val="kk-KZ" w:eastAsia="en-US"/>
              </w:rPr>
              <w:lastRenderedPageBreak/>
              <w:t>Қосымшалар (тәжірибе барысында білім алушылар әзірлеген және дайындаған материалдар).</w:t>
            </w:r>
          </w:p>
          <w:p w:rsidR="004A7DC2" w:rsidRDefault="004A7DC2" w:rsidP="00386120">
            <w:pPr>
              <w:ind w:firstLine="604"/>
              <w:jc w:val="both"/>
              <w:rPr>
                <w:lang w:val="kk-KZ" w:eastAsia="en-US"/>
              </w:rPr>
            </w:pPr>
            <w:r>
              <w:rPr>
                <w:lang w:val="kk-KZ" w:eastAsia="en-US"/>
              </w:rPr>
              <w:t>Есеп ұйымнан</w:t>
            </w:r>
            <w:r w:rsidRPr="00D818D6">
              <w:rPr>
                <w:lang w:val="kk-KZ" w:eastAsia="en-US"/>
              </w:rPr>
              <w:t xml:space="preserve"> сипаттамасымен бірге кафедраға тапсырылады.</w:t>
            </w:r>
            <w:r>
              <w:rPr>
                <w:lang w:val="kk-KZ" w:eastAsia="en-US"/>
              </w:rPr>
              <w:t xml:space="preserve"> </w:t>
            </w:r>
            <w:r w:rsidRPr="00D818D6">
              <w:rPr>
                <w:lang w:val="kk-KZ" w:eastAsia="en-US"/>
              </w:rPr>
              <w:t>Басшы тексергеннен және алдын ала бағалағаннан кейін есеп кафедра комиссиясының алдында кафедрада қорғалады.</w:t>
            </w:r>
          </w:p>
          <w:p w:rsidR="004A7DC2" w:rsidRDefault="004A7DC2" w:rsidP="00386120">
            <w:pPr>
              <w:ind w:firstLine="604"/>
              <w:jc w:val="both"/>
              <w:rPr>
                <w:lang w:val="kk-KZ" w:eastAsia="en-US"/>
              </w:rPr>
            </w:pPr>
            <w:r w:rsidRPr="00D818D6">
              <w:rPr>
                <w:lang w:eastAsia="en-US"/>
              </w:rPr>
              <w:t xml:space="preserve">Практика </w:t>
            </w:r>
            <w:proofErr w:type="spellStart"/>
            <w:r w:rsidRPr="00D818D6">
              <w:rPr>
                <w:lang w:eastAsia="en-US"/>
              </w:rPr>
              <w:t>бойынша</w:t>
            </w:r>
            <w:proofErr w:type="spellEnd"/>
            <w:r w:rsidRPr="00D818D6">
              <w:rPr>
                <w:lang w:eastAsia="en-US"/>
              </w:rPr>
              <w:t xml:space="preserve"> </w:t>
            </w:r>
            <w:proofErr w:type="spellStart"/>
            <w:r w:rsidRPr="00D818D6">
              <w:rPr>
                <w:lang w:eastAsia="en-US"/>
              </w:rPr>
              <w:t>есепті</w:t>
            </w:r>
            <w:proofErr w:type="spellEnd"/>
            <w:r w:rsidRPr="00D818D6">
              <w:rPr>
                <w:lang w:eastAsia="en-US"/>
              </w:rPr>
              <w:t xml:space="preserve"> </w:t>
            </w:r>
            <w:proofErr w:type="spellStart"/>
            <w:r w:rsidRPr="00D818D6">
              <w:rPr>
                <w:lang w:eastAsia="en-US"/>
              </w:rPr>
              <w:t>ресімдеуге</w:t>
            </w:r>
            <w:proofErr w:type="spellEnd"/>
            <w:r w:rsidRPr="00D818D6">
              <w:rPr>
                <w:lang w:eastAsia="en-US"/>
              </w:rPr>
              <w:t xml:space="preserve"> </w:t>
            </w:r>
            <w:proofErr w:type="spellStart"/>
            <w:r w:rsidRPr="00D818D6">
              <w:rPr>
                <w:lang w:eastAsia="en-US"/>
              </w:rPr>
              <w:t>қойылатын</w:t>
            </w:r>
            <w:proofErr w:type="spellEnd"/>
            <w:r w:rsidRPr="00D818D6">
              <w:rPr>
                <w:lang w:eastAsia="en-US"/>
              </w:rPr>
              <w:t xml:space="preserve"> </w:t>
            </w:r>
            <w:proofErr w:type="spellStart"/>
            <w:r w:rsidRPr="00D818D6">
              <w:rPr>
                <w:lang w:eastAsia="en-US"/>
              </w:rPr>
              <w:t>талаптар</w:t>
            </w:r>
            <w:proofErr w:type="spellEnd"/>
            <w:r w:rsidRPr="00D818D6">
              <w:rPr>
                <w:lang w:eastAsia="en-US"/>
              </w:rPr>
              <w:t>:</w:t>
            </w:r>
          </w:p>
          <w:p w:rsidR="004A7DC2" w:rsidRDefault="004A7DC2" w:rsidP="00386120">
            <w:pPr>
              <w:ind w:firstLine="604"/>
              <w:jc w:val="both"/>
              <w:rPr>
                <w:lang w:val="kk-KZ" w:eastAsia="en-US"/>
              </w:rPr>
            </w:pPr>
            <w:r>
              <w:rPr>
                <w:lang w:val="kk-KZ" w:eastAsia="en-US"/>
              </w:rPr>
              <w:t xml:space="preserve">есептің көлемі – </w:t>
            </w:r>
            <w:r w:rsidRPr="00697D53">
              <w:rPr>
                <w:lang w:val="kk-KZ" w:eastAsia="en-US"/>
              </w:rPr>
              <w:t>қосымшаларды есепке алмағанда 20-30 беттен тұратын компьютерлік мәтін;</w:t>
            </w:r>
          </w:p>
          <w:p w:rsidR="004A7DC2" w:rsidRDefault="004A7DC2" w:rsidP="00386120">
            <w:pPr>
              <w:ind w:firstLine="604"/>
              <w:jc w:val="both"/>
              <w:rPr>
                <w:lang w:val="kk-KZ" w:eastAsia="en-US"/>
              </w:rPr>
            </w:pPr>
            <w:r>
              <w:rPr>
                <w:lang w:val="kk-KZ" w:eastAsia="en-US"/>
              </w:rPr>
              <w:t>мәтін «Times New Roman»</w:t>
            </w:r>
            <w:r w:rsidRPr="00697D53">
              <w:rPr>
                <w:lang w:val="kk-KZ" w:eastAsia="en-US"/>
              </w:rPr>
              <w:t xml:space="preserve"> шрифтімен 1 интервалдан кейін 14 өлшемде басылады;</w:t>
            </w:r>
          </w:p>
          <w:p w:rsidR="004A7DC2" w:rsidRDefault="004A7DC2" w:rsidP="00386120">
            <w:pPr>
              <w:ind w:firstLine="604"/>
              <w:jc w:val="both"/>
              <w:rPr>
                <w:lang w:val="kk-KZ" w:eastAsia="en-US"/>
              </w:rPr>
            </w:pPr>
            <w:r w:rsidRPr="00697D53">
              <w:rPr>
                <w:lang w:val="kk-KZ" w:eastAsia="en-US"/>
              </w:rPr>
              <w:t xml:space="preserve">А4 қағаз пішімі, жиектері: сол жағы </w:t>
            </w:r>
            <w:r>
              <w:rPr>
                <w:lang w:val="kk-KZ" w:eastAsia="en-US"/>
              </w:rPr>
              <w:t>–</w:t>
            </w:r>
            <w:r w:rsidRPr="00697D53">
              <w:rPr>
                <w:lang w:val="kk-KZ" w:eastAsia="en-US"/>
              </w:rPr>
              <w:t xml:space="preserve"> 30 мм, жоғарғы жағы </w:t>
            </w:r>
            <w:r>
              <w:rPr>
                <w:lang w:val="kk-KZ" w:eastAsia="en-US"/>
              </w:rPr>
              <w:t>–</w:t>
            </w:r>
            <w:r w:rsidRPr="00697D53">
              <w:rPr>
                <w:lang w:val="kk-KZ" w:eastAsia="en-US"/>
              </w:rPr>
              <w:t xml:space="preserve"> 20 мм, оң жағы </w:t>
            </w:r>
            <w:r>
              <w:rPr>
                <w:lang w:val="kk-KZ" w:eastAsia="en-US"/>
              </w:rPr>
              <w:t>–</w:t>
            </w:r>
            <w:r w:rsidRPr="00697D53">
              <w:rPr>
                <w:lang w:val="kk-KZ" w:eastAsia="en-US"/>
              </w:rPr>
              <w:t xml:space="preserve"> 10 мм және төменгі жағы - 25 мм.</w:t>
            </w:r>
            <w:r>
              <w:rPr>
                <w:lang w:val="kk-KZ" w:eastAsia="en-US"/>
              </w:rPr>
              <w:t xml:space="preserve"> </w:t>
            </w:r>
            <w:r w:rsidRPr="00697D53">
              <w:rPr>
                <w:lang w:val="kk-KZ" w:eastAsia="en-US"/>
              </w:rPr>
              <w:t>Абзацтар 15 мм шегініспен басталуы керек.</w:t>
            </w:r>
            <w:r>
              <w:rPr>
                <w:lang w:val="kk-KZ" w:eastAsia="en-US"/>
              </w:rPr>
              <w:t xml:space="preserve"> </w:t>
            </w:r>
            <w:r w:rsidRPr="00697D53">
              <w:rPr>
                <w:lang w:val="kk-KZ" w:eastAsia="en-US"/>
              </w:rPr>
              <w:t>Мәтін ені бойынша тураланады.</w:t>
            </w:r>
          </w:p>
          <w:p w:rsidR="004A7DC2" w:rsidRDefault="004A7DC2" w:rsidP="00386120">
            <w:pPr>
              <w:ind w:firstLine="604"/>
              <w:jc w:val="both"/>
              <w:rPr>
                <w:lang w:val="kk-KZ" w:eastAsia="en-US"/>
              </w:rPr>
            </w:pPr>
            <w:r w:rsidRPr="00A26C04">
              <w:rPr>
                <w:lang w:val="kk-KZ" w:eastAsia="en-US"/>
              </w:rPr>
              <w:t>Тәжірибе туралы есептің мазмұны, басшының бағасы және қорғауы негізінде студентке баға қойылады.</w:t>
            </w:r>
          </w:p>
          <w:p w:rsidR="004A7DC2" w:rsidRPr="00697D53" w:rsidRDefault="004A7DC2" w:rsidP="00386120">
            <w:pPr>
              <w:ind w:firstLine="604"/>
              <w:jc w:val="both"/>
              <w:rPr>
                <w:lang w:val="kk-KZ" w:eastAsia="en-US"/>
              </w:rPr>
            </w:pPr>
            <w:r w:rsidRPr="00697D53">
              <w:rPr>
                <w:lang w:val="kk-KZ" w:eastAsia="en-US"/>
              </w:rPr>
              <w:t xml:space="preserve">Дәлелді себепсіз </w:t>
            </w:r>
            <w:r>
              <w:rPr>
                <w:lang w:val="kk-KZ" w:eastAsia="en-US"/>
              </w:rPr>
              <w:t>тәжірибе</w:t>
            </w:r>
            <w:r w:rsidRPr="00697D53">
              <w:rPr>
                <w:lang w:val="kk-KZ" w:eastAsia="en-US"/>
              </w:rPr>
              <w:t xml:space="preserve"> бағдарламасын орындамаған білім алушы </w:t>
            </w:r>
            <w:r>
              <w:rPr>
                <w:lang w:val="kk-KZ" w:eastAsia="en-US"/>
              </w:rPr>
              <w:t xml:space="preserve">тәжірибеге </w:t>
            </w:r>
            <w:r w:rsidRPr="00697D53">
              <w:rPr>
                <w:lang w:val="kk-KZ" w:eastAsia="en-US"/>
              </w:rPr>
              <w:t>қосымша семестрге ақылы негізде қайта жіберіледі.</w:t>
            </w:r>
          </w:p>
        </w:tc>
      </w:tr>
      <w:tr w:rsidR="004A7DC2" w:rsidRPr="00EB32BC" w:rsidTr="00386120">
        <w:tc>
          <w:tcPr>
            <w:tcW w:w="9498" w:type="dxa"/>
          </w:tcPr>
          <w:p w:rsidR="004A7DC2" w:rsidRPr="00697D53" w:rsidRDefault="004A7DC2" w:rsidP="00386120">
            <w:pPr>
              <w:rPr>
                <w:lang w:val="kk-KZ" w:eastAsia="en-US"/>
              </w:rPr>
            </w:pPr>
          </w:p>
        </w:tc>
      </w:tr>
    </w:tbl>
    <w:p w:rsidR="004A7DC2" w:rsidRPr="00697D53" w:rsidRDefault="004A7DC2" w:rsidP="004A7DC2">
      <w:pPr>
        <w:spacing w:line="276" w:lineRule="auto"/>
        <w:rPr>
          <w:rFonts w:eastAsia="Calibri"/>
          <w:lang w:val="kk-KZ"/>
        </w:rPr>
      </w:pPr>
    </w:p>
    <w:p w:rsidR="004A7DC2" w:rsidRPr="00697D53" w:rsidRDefault="004A7DC2" w:rsidP="004A7DC2">
      <w:pPr>
        <w:spacing w:line="276" w:lineRule="auto"/>
        <w:rPr>
          <w:rFonts w:eastAsia="Calibri"/>
          <w:lang w:val="kk-KZ"/>
        </w:rPr>
      </w:pPr>
    </w:p>
    <w:p w:rsidR="004A7DC2" w:rsidRPr="00697D53" w:rsidRDefault="004A7DC2" w:rsidP="004A7DC2">
      <w:pPr>
        <w:spacing w:line="276" w:lineRule="auto"/>
        <w:rPr>
          <w:rFonts w:eastAsia="Calibri"/>
          <w:lang w:val="kk-KZ"/>
        </w:rPr>
      </w:pPr>
    </w:p>
    <w:p w:rsidR="004A7DC2" w:rsidRPr="00697D53" w:rsidRDefault="004A7DC2" w:rsidP="004A7DC2">
      <w:pPr>
        <w:spacing w:line="276" w:lineRule="auto"/>
        <w:rPr>
          <w:rFonts w:eastAsia="Calibri"/>
          <w:lang w:val="kk-KZ"/>
        </w:rPr>
      </w:pPr>
    </w:p>
    <w:p w:rsidR="004A7DC2" w:rsidRPr="00697D53" w:rsidRDefault="004A7DC2" w:rsidP="004A7DC2">
      <w:pPr>
        <w:spacing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spacing w:after="200" w:line="276" w:lineRule="auto"/>
        <w:rPr>
          <w:rFonts w:eastAsia="Calibri"/>
          <w:lang w:val="kk-KZ"/>
        </w:rPr>
      </w:pPr>
    </w:p>
    <w:p w:rsidR="004A7DC2" w:rsidRPr="00697D53" w:rsidRDefault="004A7DC2" w:rsidP="004A7DC2">
      <w:pPr>
        <w:rPr>
          <w:lang w:val="kk-KZ"/>
        </w:rPr>
      </w:pPr>
    </w:p>
    <w:p w:rsidR="004A7DC2" w:rsidRDefault="004A7DC2">
      <w:pPr>
        <w:spacing w:after="160" w:line="259" w:lineRule="auto"/>
        <w:rPr>
          <w:i/>
          <w:sz w:val="20"/>
          <w:szCs w:val="20"/>
          <w:lang w:val="kk-KZ"/>
        </w:rPr>
      </w:pPr>
      <w:r>
        <w:rPr>
          <w:i/>
          <w:sz w:val="20"/>
          <w:szCs w:val="20"/>
          <w:lang w:val="kk-KZ"/>
        </w:rPr>
        <w:br w:type="page"/>
      </w:r>
    </w:p>
    <w:p w:rsidR="004A7DC2" w:rsidRPr="00D66CAD" w:rsidRDefault="004A7DC2" w:rsidP="004A7DC2">
      <w:pPr>
        <w:jc w:val="right"/>
        <w:rPr>
          <w:i/>
          <w:sz w:val="20"/>
          <w:szCs w:val="20"/>
          <w:lang w:val="kk-KZ"/>
        </w:rPr>
      </w:pPr>
      <w:r w:rsidRPr="00B32064">
        <w:rPr>
          <w:i/>
          <w:sz w:val="20"/>
          <w:szCs w:val="20"/>
          <w:lang w:val="kk-KZ"/>
        </w:rPr>
        <w:lastRenderedPageBreak/>
        <w:t>Приложение 9: Макет методических указаний по профессиональным практикам</w:t>
      </w:r>
    </w:p>
    <w:p w:rsidR="004A7DC2" w:rsidRPr="00D66CAD" w:rsidRDefault="004A7DC2" w:rsidP="004A7DC2">
      <w:pPr>
        <w:spacing w:after="200" w:line="276" w:lineRule="auto"/>
        <w:rPr>
          <w:rFonts w:eastAsia="Calibri"/>
          <w:i/>
          <w:lang w:val="kk-KZ"/>
        </w:rPr>
      </w:pPr>
    </w:p>
    <w:p w:rsidR="004A7DC2" w:rsidRPr="00D66CAD" w:rsidRDefault="004A7DC2" w:rsidP="004A7DC2">
      <w:pPr>
        <w:spacing w:after="200" w:line="276" w:lineRule="auto"/>
        <w:rPr>
          <w:rFonts w:eastAsia="Calibri"/>
        </w:rPr>
      </w:pPr>
      <w:r>
        <w:rPr>
          <w:noProof/>
        </w:rPr>
        <w:drawing>
          <wp:anchor distT="0" distB="0" distL="114300" distR="114300" simplePos="0" relativeHeight="251661312" behindDoc="0" locked="0" layoutInCell="1" allowOverlap="1">
            <wp:simplePos x="0" y="0"/>
            <wp:positionH relativeFrom="margin">
              <wp:posOffset>0</wp:posOffset>
            </wp:positionH>
            <wp:positionV relativeFrom="paragraph">
              <wp:posOffset>329565</wp:posOffset>
            </wp:positionV>
            <wp:extent cx="608330" cy="648335"/>
            <wp:effectExtent l="0" t="0" r="1270" b="0"/>
            <wp:wrapThrough wrapText="bothSides">
              <wp:wrapPolygon edited="0">
                <wp:start x="0" y="0"/>
                <wp:lineTo x="0" y="20944"/>
                <wp:lineTo x="20969" y="20944"/>
                <wp:lineTo x="20969" y="0"/>
                <wp:lineTo x="0" y="0"/>
              </wp:wrapPolygon>
            </wp:wrapThrough>
            <wp:docPr id="2" name="Рисунок 2" descr="T:\УМО\логотип\imag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T:\УМО\логотип\images.png"/>
                    <pic:cNvPicPr>
                      <a:picLocks noChangeArrowheads="1"/>
                    </pic:cNvPicPr>
                  </pic:nvPicPr>
                  <pic:blipFill>
                    <a:blip r:embed="rId5" cstate="print">
                      <a:extLst>
                        <a:ext uri="{28A0092B-C50C-407E-A947-70E740481C1C}">
                          <a14:useLocalDpi xmlns:a14="http://schemas.microsoft.com/office/drawing/2010/main" val="0"/>
                        </a:ext>
                      </a:extLst>
                    </a:blip>
                    <a:srcRect l="14452" t="12402" r="16766" b="14656"/>
                    <a:stretch>
                      <a:fillRect/>
                    </a:stretch>
                  </pic:blipFill>
                  <pic:spPr bwMode="auto">
                    <a:xfrm>
                      <a:off x="0" y="0"/>
                      <a:ext cx="608330" cy="6483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A7DC2" w:rsidRPr="00D66CAD" w:rsidRDefault="004A7DC2" w:rsidP="004A7DC2">
      <w:pPr>
        <w:jc w:val="center"/>
        <w:rPr>
          <w:b/>
        </w:rPr>
      </w:pPr>
      <w:proofErr w:type="gramStart"/>
      <w:r w:rsidRPr="00D66CAD">
        <w:rPr>
          <w:b/>
        </w:rPr>
        <w:t>СЕВЕРО-КАЗАХСТАНСКИЙ</w:t>
      </w:r>
      <w:proofErr w:type="gramEnd"/>
    </w:p>
    <w:p w:rsidR="004A7DC2" w:rsidRPr="00D66CAD" w:rsidRDefault="004A7DC2" w:rsidP="004A7DC2">
      <w:pPr>
        <w:jc w:val="center"/>
        <w:rPr>
          <w:b/>
        </w:rPr>
      </w:pPr>
      <w:r w:rsidRPr="00D66CAD">
        <w:rPr>
          <w:b/>
        </w:rPr>
        <w:t xml:space="preserve">УНИВЕРСИТЕТ </w:t>
      </w:r>
    </w:p>
    <w:p w:rsidR="004A7DC2" w:rsidRPr="00D66CAD" w:rsidRDefault="004A7DC2" w:rsidP="004A7DC2">
      <w:pPr>
        <w:jc w:val="center"/>
      </w:pPr>
      <w:r w:rsidRPr="00D66CAD">
        <w:rPr>
          <w:b/>
        </w:rPr>
        <w:t>ИМ. М. КОЗЫБАЕВА</w:t>
      </w:r>
    </w:p>
    <w:p w:rsidR="004A7DC2" w:rsidRPr="00D66CAD" w:rsidRDefault="004A7DC2" w:rsidP="004A7DC2">
      <w:pPr>
        <w:rPr>
          <w:lang w:val="kk-KZ"/>
        </w:rPr>
      </w:pPr>
    </w:p>
    <w:p w:rsidR="004A7DC2" w:rsidRPr="00D66CAD" w:rsidRDefault="004A7DC2" w:rsidP="004A7DC2">
      <w:pPr>
        <w:rPr>
          <w:lang w:val="kk-KZ"/>
        </w:rPr>
      </w:pPr>
    </w:p>
    <w:p w:rsidR="004A7DC2" w:rsidRPr="00D66CAD" w:rsidRDefault="004A7DC2" w:rsidP="004A7DC2">
      <w:pPr>
        <w:rPr>
          <w:lang w:val="kk-KZ"/>
        </w:rPr>
      </w:pPr>
    </w:p>
    <w:p w:rsidR="004A7DC2" w:rsidRPr="00D66CAD" w:rsidRDefault="004A7DC2" w:rsidP="004A7DC2">
      <w:pPr>
        <w:rPr>
          <w:lang w:val="kk-KZ"/>
        </w:rPr>
      </w:pPr>
    </w:p>
    <w:p w:rsidR="004A7DC2" w:rsidRPr="00D66CAD" w:rsidRDefault="004A7DC2" w:rsidP="004A7DC2">
      <w:pPr>
        <w:jc w:val="center"/>
      </w:pPr>
    </w:p>
    <w:p w:rsidR="004A7DC2" w:rsidRPr="00D66CAD" w:rsidRDefault="004A7DC2" w:rsidP="004A7DC2">
      <w:pPr>
        <w:jc w:val="center"/>
      </w:pPr>
    </w:p>
    <w:p w:rsidR="004A7DC2" w:rsidRPr="00D66CAD" w:rsidRDefault="004A7DC2" w:rsidP="004A7DC2">
      <w:pPr>
        <w:jc w:val="center"/>
      </w:pPr>
    </w:p>
    <w:p w:rsidR="004A7DC2" w:rsidRPr="00D66CAD" w:rsidRDefault="004A7DC2" w:rsidP="004A7DC2">
      <w:pPr>
        <w:jc w:val="center"/>
      </w:pPr>
    </w:p>
    <w:p w:rsidR="004A7DC2" w:rsidRPr="00D66CAD" w:rsidRDefault="004A7DC2" w:rsidP="004A7DC2">
      <w:pPr>
        <w:jc w:val="center"/>
      </w:pPr>
    </w:p>
    <w:p w:rsidR="004A7DC2" w:rsidRPr="00D66CAD" w:rsidRDefault="004A7DC2" w:rsidP="004A7DC2">
      <w:pPr>
        <w:jc w:val="center"/>
      </w:pPr>
    </w:p>
    <w:p w:rsidR="004A7DC2" w:rsidRPr="00D66CAD" w:rsidRDefault="004A7DC2" w:rsidP="004A7DC2">
      <w:pPr>
        <w:jc w:val="center"/>
        <w:rPr>
          <w:b/>
        </w:rPr>
      </w:pPr>
      <w:r w:rsidRPr="00D66CAD">
        <w:rPr>
          <w:b/>
        </w:rPr>
        <w:t>МЕТОДИЧЕСКИЕ УКАЗАНИЯ ПО ПРОФЕССИОНАЛЬНЫМ ПРАКТИКАМ</w:t>
      </w:r>
    </w:p>
    <w:p w:rsidR="004A7DC2" w:rsidRPr="00D66CAD" w:rsidRDefault="004A7DC2" w:rsidP="004A7DC2">
      <w:pPr>
        <w:jc w:val="center"/>
        <w:rPr>
          <w:i/>
        </w:rPr>
      </w:pPr>
    </w:p>
    <w:p w:rsidR="004A7DC2" w:rsidRPr="00D66CAD" w:rsidRDefault="004A7DC2" w:rsidP="004A7DC2">
      <w:pPr>
        <w:jc w:val="center"/>
        <w:rPr>
          <w:b/>
        </w:rPr>
      </w:pPr>
      <w:r w:rsidRPr="00EB32BC">
        <w:rPr>
          <w:b/>
          <w:highlight w:val="lightGray"/>
        </w:rPr>
        <w:t>Виды практик</w:t>
      </w:r>
    </w:p>
    <w:p w:rsidR="004A7DC2" w:rsidRPr="00D66CAD" w:rsidRDefault="004A7DC2" w:rsidP="004A7DC2">
      <w:pPr>
        <w:jc w:val="center"/>
        <w:rPr>
          <w:b/>
        </w:rPr>
      </w:pPr>
    </w:p>
    <w:p w:rsidR="004A7DC2" w:rsidRPr="00D66CAD" w:rsidRDefault="004A7DC2" w:rsidP="004A7DC2"/>
    <w:p w:rsidR="004A7DC2" w:rsidRPr="00D66CAD" w:rsidRDefault="004A7DC2" w:rsidP="004A7DC2">
      <w:pPr>
        <w:jc w:val="center"/>
        <w:rPr>
          <w:b/>
        </w:rPr>
      </w:pPr>
      <w:r w:rsidRPr="00D66CAD">
        <w:rPr>
          <w:b/>
        </w:rPr>
        <w:t>для образовательной программы:</w:t>
      </w:r>
      <w:r>
        <w:rPr>
          <w:b/>
        </w:rPr>
        <w:t xml:space="preserve"> </w:t>
      </w:r>
      <w:r w:rsidRPr="00EB32BC">
        <w:rPr>
          <w:b/>
          <w:highlight w:val="lightGray"/>
        </w:rPr>
        <w:t>Код и наименование образовательной программы</w:t>
      </w:r>
    </w:p>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Default="004A7DC2" w:rsidP="004A7DC2"/>
    <w:p w:rsidR="004A7DC2"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Default="004A7DC2" w:rsidP="004A7DC2"/>
    <w:p w:rsidR="004A7DC2" w:rsidRDefault="004A7DC2" w:rsidP="004A7DC2"/>
    <w:p w:rsidR="004A7DC2" w:rsidRPr="00D66CAD" w:rsidRDefault="004A7DC2" w:rsidP="004A7DC2">
      <w:bookmarkStart w:id="0" w:name="_GoBack"/>
      <w:bookmarkEnd w:id="0"/>
    </w:p>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Pr>
        <w:jc w:val="center"/>
      </w:pPr>
      <w:r w:rsidRPr="00D66CAD">
        <w:t>г. Петропавловск</w:t>
      </w:r>
    </w:p>
    <w:p w:rsidR="004A7DC2" w:rsidRPr="00D66CAD" w:rsidRDefault="004A7DC2" w:rsidP="004A7DC2">
      <w:pPr>
        <w:tabs>
          <w:tab w:val="left" w:pos="6804"/>
          <w:tab w:val="right" w:pos="9354"/>
        </w:tabs>
        <w:jc w:val="center"/>
      </w:pPr>
      <w:r w:rsidRPr="00D66CAD">
        <w:t>20__ г.</w:t>
      </w:r>
    </w:p>
    <w:p w:rsidR="004A7DC2" w:rsidRPr="005D2E96" w:rsidRDefault="004A7DC2" w:rsidP="004A7DC2">
      <w:pPr>
        <w:jc w:val="both"/>
      </w:pPr>
    </w:p>
    <w:p w:rsidR="004A7DC2" w:rsidRPr="00D66CAD" w:rsidRDefault="004A7DC2" w:rsidP="004A7DC2">
      <w:pPr>
        <w:jc w:val="both"/>
      </w:pPr>
      <w:r w:rsidRPr="00D66CAD">
        <w:lastRenderedPageBreak/>
        <w:t xml:space="preserve">Методические указания по профессиональным практикам </w:t>
      </w:r>
      <w:r w:rsidRPr="00D66CAD">
        <w:rPr>
          <w:b/>
        </w:rPr>
        <w:t>утверждены</w:t>
      </w:r>
      <w:r w:rsidRPr="00D66CAD">
        <w:t xml:space="preserve"> на заседании </w:t>
      </w:r>
    </w:p>
    <w:p w:rsidR="004A7DC2" w:rsidRDefault="004A7DC2" w:rsidP="004A7DC2">
      <w:pPr>
        <w:jc w:val="both"/>
        <w:rPr>
          <w:b/>
        </w:rPr>
      </w:pPr>
      <w:r w:rsidRPr="00D66CAD">
        <w:rPr>
          <w:b/>
        </w:rPr>
        <w:t>С</w:t>
      </w:r>
      <w:r w:rsidRPr="00D66CAD">
        <w:rPr>
          <w:b/>
          <w:lang w:val="kk-KZ"/>
        </w:rPr>
        <w:t xml:space="preserve">овета факультета </w:t>
      </w:r>
      <w:r w:rsidRPr="00EB32BC">
        <w:rPr>
          <w:highlight w:val="lightGray"/>
        </w:rPr>
        <w:t>название факультета</w:t>
      </w:r>
      <w:r w:rsidRPr="00D66CAD">
        <w:t xml:space="preserve"> </w:t>
      </w:r>
      <w:r w:rsidRPr="00D66CAD">
        <w:rPr>
          <w:b/>
          <w:lang w:val="kk-KZ"/>
        </w:rPr>
        <w:t>по академическому качеству</w:t>
      </w:r>
      <w:r w:rsidRPr="00D66CAD">
        <w:rPr>
          <w:b/>
        </w:rPr>
        <w:t xml:space="preserve"> </w:t>
      </w:r>
    </w:p>
    <w:p w:rsidR="004A7DC2" w:rsidRPr="00D66CAD" w:rsidRDefault="004A7DC2" w:rsidP="004A7DC2">
      <w:pPr>
        <w:jc w:val="both"/>
      </w:pPr>
      <w:r w:rsidRPr="00D66CAD">
        <w:t xml:space="preserve">протокол </w:t>
      </w:r>
      <w:proofErr w:type="gramStart"/>
      <w:r w:rsidRPr="00D66CAD">
        <w:t>№  _</w:t>
      </w:r>
      <w:proofErr w:type="gramEnd"/>
      <w:r w:rsidRPr="00D66CAD">
        <w:t xml:space="preserve">_______      "_____" ___________ 20__г. </w:t>
      </w:r>
    </w:p>
    <w:p w:rsidR="004A7DC2" w:rsidRPr="00D66CAD" w:rsidRDefault="004A7DC2" w:rsidP="004A7DC2">
      <w:pPr>
        <w:ind w:left="1080"/>
        <w:rPr>
          <w:lang w:val="kk-KZ"/>
        </w:rPr>
      </w:pPr>
    </w:p>
    <w:p w:rsidR="004A7DC2" w:rsidRPr="00D66CAD" w:rsidRDefault="004A7DC2" w:rsidP="004A7DC2">
      <w:r w:rsidRPr="00D66CAD">
        <w:rPr>
          <w:b/>
        </w:rPr>
        <w:t>Председатель СФ по АК</w:t>
      </w:r>
      <w:r>
        <w:t xml:space="preserve"> </w:t>
      </w:r>
      <w:r w:rsidRPr="00EB32BC">
        <w:rPr>
          <w:highlight w:val="lightGray"/>
        </w:rPr>
        <w:t>факультета</w:t>
      </w:r>
    </w:p>
    <w:p w:rsidR="004A7DC2" w:rsidRPr="00D66CAD" w:rsidRDefault="004A7DC2" w:rsidP="004A7DC2"/>
    <w:p w:rsidR="004A7DC2" w:rsidRPr="00D66CAD" w:rsidRDefault="004A7DC2" w:rsidP="004A7DC2">
      <w:pPr>
        <w:rPr>
          <w:lang w:val="kk-KZ"/>
        </w:rPr>
      </w:pPr>
      <w:r w:rsidRPr="00D66CAD">
        <w:t>_____________________            __________________________________</w:t>
      </w:r>
    </w:p>
    <w:p w:rsidR="004A7DC2" w:rsidRPr="00D66CAD" w:rsidRDefault="004A7DC2" w:rsidP="004A7DC2">
      <w:pPr>
        <w:rPr>
          <w:sz w:val="20"/>
          <w:szCs w:val="20"/>
          <w:lang w:val="kk-KZ"/>
        </w:rPr>
      </w:pPr>
      <w:r w:rsidRPr="00D66CAD">
        <w:rPr>
          <w:sz w:val="20"/>
          <w:szCs w:val="20"/>
          <w:lang w:val="kk-KZ"/>
        </w:rPr>
        <w:t xml:space="preserve">                 (</w:t>
      </w:r>
      <w:r w:rsidRPr="00D66CAD">
        <w:rPr>
          <w:sz w:val="20"/>
          <w:szCs w:val="20"/>
        </w:rPr>
        <w:t>подпись)                                                                (ФИО)</w:t>
      </w:r>
    </w:p>
    <w:p w:rsidR="004A7DC2" w:rsidRPr="00D66CAD" w:rsidRDefault="004A7DC2" w:rsidP="004A7DC2">
      <w:pPr>
        <w:jc w:val="center"/>
        <w:rPr>
          <w:i/>
          <w:iCs/>
        </w:rPr>
      </w:pPr>
    </w:p>
    <w:p w:rsidR="004A7DC2" w:rsidRPr="00D66CAD" w:rsidRDefault="004A7DC2" w:rsidP="004A7DC2">
      <w:pPr>
        <w:tabs>
          <w:tab w:val="left" w:pos="0"/>
        </w:tabs>
        <w:jc w:val="both"/>
        <w:rPr>
          <w:b/>
          <w:lang w:val="kk-KZ"/>
        </w:rPr>
      </w:pPr>
      <w:r w:rsidRPr="00D66CAD">
        <w:t>Методические указания по профессиональным практикам</w:t>
      </w:r>
      <w:r w:rsidRPr="00D66CAD">
        <w:rPr>
          <w:b/>
        </w:rPr>
        <w:t xml:space="preserve"> рекомендованы к утверждению</w:t>
      </w:r>
      <w:r>
        <w:t xml:space="preserve"> на заседании </w:t>
      </w:r>
      <w:r w:rsidRPr="009E3D28">
        <w:rPr>
          <w:lang w:val="kk-KZ"/>
        </w:rPr>
        <w:t>кафедры</w:t>
      </w:r>
      <w:r w:rsidRPr="00D66CAD">
        <w:rPr>
          <w:b/>
          <w:lang w:val="kk-KZ"/>
        </w:rPr>
        <w:t xml:space="preserve"> </w:t>
      </w:r>
      <w:r w:rsidRPr="009E3D28">
        <w:rPr>
          <w:b/>
        </w:rPr>
        <w:t>название кафедры</w:t>
      </w:r>
      <w:r w:rsidRPr="00D66CAD">
        <w:t>:</w:t>
      </w:r>
    </w:p>
    <w:p w:rsidR="004A7DC2" w:rsidRPr="00D66CAD" w:rsidRDefault="004A7DC2" w:rsidP="004A7DC2">
      <w:pPr>
        <w:rPr>
          <w:lang w:val="kk-KZ"/>
        </w:rPr>
      </w:pPr>
    </w:p>
    <w:p w:rsidR="004A7DC2" w:rsidRPr="00D66CAD" w:rsidRDefault="004A7DC2" w:rsidP="004A7DC2">
      <w:pPr>
        <w:rPr>
          <w:lang w:val="kk-KZ"/>
        </w:rPr>
      </w:pPr>
      <w:r w:rsidRPr="00D66CAD">
        <w:t xml:space="preserve"> протокол </w:t>
      </w:r>
      <w:proofErr w:type="gramStart"/>
      <w:r w:rsidRPr="00D66CAD">
        <w:t>№  _</w:t>
      </w:r>
      <w:proofErr w:type="gramEnd"/>
      <w:r w:rsidRPr="00D66CAD">
        <w:t xml:space="preserve">_______      "_____" ___________ 20__г. </w:t>
      </w:r>
    </w:p>
    <w:p w:rsidR="004A7DC2" w:rsidRPr="00D66CAD" w:rsidRDefault="004A7DC2" w:rsidP="004A7DC2">
      <w:pPr>
        <w:rPr>
          <w:lang w:val="kk-KZ"/>
        </w:rPr>
      </w:pPr>
    </w:p>
    <w:p w:rsidR="004A7DC2" w:rsidRPr="00D66CAD" w:rsidRDefault="004A7DC2" w:rsidP="004A7DC2">
      <w:r w:rsidRPr="00D66CAD">
        <w:t>Заведующий кафедрой</w:t>
      </w:r>
    </w:p>
    <w:p w:rsidR="004A7DC2" w:rsidRPr="00D66CAD" w:rsidRDefault="004A7DC2" w:rsidP="004A7DC2"/>
    <w:p w:rsidR="004A7DC2" w:rsidRPr="00D66CAD" w:rsidRDefault="004A7DC2" w:rsidP="004A7DC2">
      <w:pPr>
        <w:rPr>
          <w:lang w:val="kk-KZ"/>
        </w:rPr>
      </w:pPr>
      <w:r w:rsidRPr="00D66CAD">
        <w:t>_____________________            __________________________________</w:t>
      </w:r>
    </w:p>
    <w:p w:rsidR="004A7DC2" w:rsidRPr="00D66CAD" w:rsidRDefault="004A7DC2" w:rsidP="004A7DC2">
      <w:pPr>
        <w:rPr>
          <w:sz w:val="20"/>
          <w:szCs w:val="20"/>
          <w:lang w:val="kk-KZ"/>
        </w:rPr>
      </w:pPr>
      <w:r w:rsidRPr="00D66CAD">
        <w:rPr>
          <w:sz w:val="20"/>
          <w:szCs w:val="20"/>
          <w:lang w:val="kk-KZ"/>
        </w:rPr>
        <w:t xml:space="preserve">                 (</w:t>
      </w:r>
      <w:r w:rsidRPr="00D66CAD">
        <w:rPr>
          <w:sz w:val="20"/>
          <w:szCs w:val="20"/>
        </w:rPr>
        <w:t>подпись)                                                                (ФИО)</w:t>
      </w:r>
    </w:p>
    <w:p w:rsidR="004A7DC2" w:rsidRPr="00D66CAD" w:rsidRDefault="004A7DC2" w:rsidP="004A7DC2">
      <w:pPr>
        <w:rPr>
          <w:i/>
        </w:rPr>
      </w:pPr>
    </w:p>
    <w:p w:rsidR="004A7DC2" w:rsidRPr="00D66CAD" w:rsidRDefault="004A7DC2" w:rsidP="004A7DC2">
      <w:pPr>
        <w:rPr>
          <w:i/>
        </w:rPr>
      </w:pPr>
    </w:p>
    <w:p w:rsidR="004A7DC2" w:rsidRPr="00D66CAD" w:rsidRDefault="004A7DC2" w:rsidP="004A7DC2">
      <w:pPr>
        <w:tabs>
          <w:tab w:val="right" w:leader="dot" w:pos="8640"/>
          <w:tab w:val="right" w:leader="dot" w:pos="8820"/>
        </w:tabs>
        <w:spacing w:after="120"/>
      </w:pPr>
    </w:p>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r w:rsidRPr="00D66CAD">
        <w:br w:type="page"/>
      </w:r>
    </w:p>
    <w:p w:rsidR="004A7DC2" w:rsidRPr="00D66CAD" w:rsidRDefault="004A7DC2" w:rsidP="004A7DC2">
      <w:pPr>
        <w:rPr>
          <w:b/>
        </w:rPr>
      </w:pPr>
      <w:r w:rsidRPr="00D66CAD">
        <w:rPr>
          <w:b/>
        </w:rPr>
        <w:lastRenderedPageBreak/>
        <w:t>Рекомендуемая структура методических указаний</w:t>
      </w:r>
    </w:p>
    <w:p w:rsidR="004A7DC2" w:rsidRPr="00D66CAD" w:rsidRDefault="004A7DC2" w:rsidP="004A7DC2">
      <w:pPr>
        <w:rPr>
          <w:b/>
        </w:rPr>
      </w:pPr>
    </w:p>
    <w:p w:rsidR="004A7DC2" w:rsidRPr="00D66CAD" w:rsidRDefault="004A7DC2" w:rsidP="004A7DC2">
      <w:pPr>
        <w:rPr>
          <w:b/>
        </w:rPr>
      </w:pPr>
      <w:r w:rsidRPr="00D66CAD">
        <w:rPr>
          <w:b/>
        </w:rPr>
        <w:t>Содержание</w:t>
      </w:r>
    </w:p>
    <w:p w:rsidR="004A7DC2" w:rsidRPr="00D66CAD" w:rsidRDefault="004A7DC2" w:rsidP="004A7DC2">
      <w:pPr>
        <w:rPr>
          <w:b/>
        </w:rPr>
      </w:pPr>
    </w:p>
    <w:p w:rsidR="004A7DC2" w:rsidRPr="00D66CAD" w:rsidRDefault="004A7DC2" w:rsidP="004A7DC2">
      <w:pPr>
        <w:rPr>
          <w:b/>
        </w:rPr>
      </w:pPr>
      <w:r w:rsidRPr="00D66CAD">
        <w:rPr>
          <w:b/>
        </w:rPr>
        <w:t>1. Общие положения</w:t>
      </w:r>
    </w:p>
    <w:p w:rsidR="004A7DC2" w:rsidRPr="00D66CAD" w:rsidRDefault="004A7DC2" w:rsidP="004A7DC2">
      <w:r w:rsidRPr="00D66CAD">
        <w:t>1.1 Виды практик;</w:t>
      </w:r>
    </w:p>
    <w:p w:rsidR="004A7DC2" w:rsidRPr="00D66CAD" w:rsidRDefault="004A7DC2" w:rsidP="004A7DC2">
      <w:r w:rsidRPr="00D66CAD">
        <w:t xml:space="preserve">1.2 Общие требования к организации практик; </w:t>
      </w:r>
    </w:p>
    <w:p w:rsidR="004A7DC2" w:rsidRPr="00D66CAD" w:rsidRDefault="004A7DC2" w:rsidP="004A7DC2">
      <w:r w:rsidRPr="00D66CAD">
        <w:t>1.3 Об</w:t>
      </w:r>
      <w:r>
        <w:t>щие обязанности и права обучающихся</w:t>
      </w:r>
      <w:r w:rsidRPr="00D66CAD">
        <w:t>;</w:t>
      </w:r>
    </w:p>
    <w:p w:rsidR="004A7DC2" w:rsidRPr="00D66CAD" w:rsidRDefault="004A7DC2" w:rsidP="004A7DC2">
      <w:r>
        <w:t>1.4</w:t>
      </w:r>
      <w:r w:rsidRPr="00D66CAD">
        <w:t xml:space="preserve"> Общие обязанности руководителя практики от университета им. М. </w:t>
      </w:r>
      <w:proofErr w:type="spellStart"/>
      <w:r w:rsidRPr="00D66CAD">
        <w:t>Козыбаева</w:t>
      </w:r>
      <w:proofErr w:type="spellEnd"/>
      <w:r w:rsidRPr="00D66CAD">
        <w:t>;</w:t>
      </w:r>
    </w:p>
    <w:p w:rsidR="004A7DC2" w:rsidRPr="00D66CAD" w:rsidRDefault="004A7DC2" w:rsidP="004A7DC2">
      <w:r>
        <w:t>1.5</w:t>
      </w:r>
      <w:r w:rsidRPr="00D66CAD">
        <w:t xml:space="preserve"> Общие обязанности руков</w:t>
      </w:r>
      <w:r>
        <w:t>одителя практики от организации;</w:t>
      </w:r>
    </w:p>
    <w:p w:rsidR="004A7DC2" w:rsidRPr="00D66CAD" w:rsidRDefault="004A7DC2" w:rsidP="004A7DC2">
      <w:r>
        <w:t>1.6</w:t>
      </w:r>
      <w:r w:rsidRPr="00D66CAD">
        <w:t xml:space="preserve"> Общие требования к оформлению, содержанию и защите отчета по практике;</w:t>
      </w:r>
    </w:p>
    <w:p w:rsidR="004A7DC2" w:rsidRPr="00D66CAD" w:rsidRDefault="004A7DC2" w:rsidP="004A7DC2">
      <w:pPr>
        <w:rPr>
          <w:b/>
        </w:rPr>
      </w:pPr>
    </w:p>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 w:rsidR="004A7DC2" w:rsidRPr="00D66CAD" w:rsidRDefault="004A7DC2" w:rsidP="004A7DC2">
      <w:pPr>
        <w:jc w:val="center"/>
        <w:rPr>
          <w:b/>
          <w:caps/>
        </w:rPr>
      </w:pPr>
      <w:r w:rsidRPr="00D66CAD">
        <w:rPr>
          <w:b/>
        </w:rPr>
        <w:br w:type="page"/>
      </w:r>
      <w:r w:rsidRPr="00D66CAD">
        <w:rPr>
          <w:b/>
          <w:caps/>
        </w:rPr>
        <w:lastRenderedPageBreak/>
        <w:t>1. общие положения</w:t>
      </w:r>
    </w:p>
    <w:p w:rsidR="004A7DC2" w:rsidRPr="00D66CAD" w:rsidRDefault="004A7DC2" w:rsidP="004A7DC2"/>
    <w:p w:rsidR="004A7DC2" w:rsidRPr="00D66CAD" w:rsidRDefault="004A7DC2" w:rsidP="004A7DC2">
      <w:pPr>
        <w:widowControl w:val="0"/>
        <w:ind w:firstLine="709"/>
        <w:jc w:val="both"/>
        <w:rPr>
          <w:i/>
        </w:rPr>
      </w:pPr>
      <w:r w:rsidRPr="00D66CAD">
        <w:rPr>
          <w:i/>
        </w:rPr>
        <w:t>Пример оформления данного раздела</w:t>
      </w:r>
    </w:p>
    <w:tbl>
      <w:tblPr>
        <w:tblW w:w="9498" w:type="dxa"/>
        <w:tblInd w:w="108" w:type="dxa"/>
        <w:tblLook w:val="04A0" w:firstRow="1" w:lastRow="0" w:firstColumn="1" w:lastColumn="0" w:noHBand="0" w:noVBand="1"/>
      </w:tblPr>
      <w:tblGrid>
        <w:gridCol w:w="9498"/>
      </w:tblGrid>
      <w:tr w:rsidR="004A7DC2" w:rsidRPr="00D66CAD" w:rsidTr="00386120">
        <w:tc>
          <w:tcPr>
            <w:tcW w:w="9498" w:type="dxa"/>
          </w:tcPr>
          <w:p w:rsidR="004A7DC2" w:rsidRDefault="004A7DC2" w:rsidP="00386120">
            <w:pPr>
              <w:ind w:firstLine="604"/>
              <w:jc w:val="both"/>
            </w:pPr>
            <w:r>
              <w:rPr>
                <w:lang w:eastAsia="en-US"/>
              </w:rPr>
              <w:t xml:space="preserve">Профессиональная практика </w:t>
            </w:r>
            <w:r>
              <w:t xml:space="preserve">является обязательным компонентом </w:t>
            </w:r>
            <w:r w:rsidRPr="00D66CAD">
              <w:t xml:space="preserve">образовательной программы </w:t>
            </w:r>
            <w:r w:rsidRPr="00EB32BC">
              <w:rPr>
                <w:highlight w:val="lightGray"/>
              </w:rPr>
              <w:t>«</w:t>
            </w:r>
            <w:r w:rsidRPr="00EB32BC">
              <w:rPr>
                <w:b/>
                <w:highlight w:val="lightGray"/>
              </w:rPr>
              <w:t>Код и наименование образовательной программы</w:t>
            </w:r>
            <w:r w:rsidRPr="00EB32BC">
              <w:rPr>
                <w:highlight w:val="lightGray"/>
              </w:rPr>
              <w:t>»</w:t>
            </w:r>
            <w:r w:rsidRPr="00D66CAD">
              <w:t xml:space="preserve"> </w:t>
            </w:r>
            <w:r>
              <w:t>и представляет собой одну из форм организации учебного процесса, заключающуюся в профессионально-практической подготовке обучающихся на базах практики. Практика выступает связующим звеном между теоретическим и практическим обучением.</w:t>
            </w:r>
          </w:p>
          <w:p w:rsidR="004A7DC2" w:rsidRPr="00D66CAD" w:rsidRDefault="004A7DC2" w:rsidP="00386120">
            <w:pPr>
              <w:ind w:firstLine="604"/>
              <w:jc w:val="both"/>
              <w:rPr>
                <w:lang w:eastAsia="en-US"/>
              </w:rPr>
            </w:pPr>
            <w:r w:rsidRPr="00D66CAD">
              <w:rPr>
                <w:lang w:eastAsia="en-US"/>
              </w:rPr>
              <w:t>Количество практик и их продолжительность определены рабочим учебным планом образовательной программы, и направлены на обеспечение последовательности овладения обучающимися профессиональной деятельности.</w:t>
            </w:r>
          </w:p>
          <w:p w:rsidR="004A7DC2" w:rsidRPr="00D66CAD" w:rsidRDefault="004A7DC2" w:rsidP="00386120">
            <w:pPr>
              <w:ind w:firstLine="604"/>
              <w:jc w:val="both"/>
              <w:rPr>
                <w:lang w:eastAsia="en-US"/>
              </w:rPr>
            </w:pPr>
            <w:r w:rsidRPr="00D66CAD">
              <w:rPr>
                <w:lang w:eastAsia="en-US"/>
              </w:rPr>
              <w:t xml:space="preserve"> Цели и задачи практик определяются общими требованиями, сформулированными образовательной программой подготовки бакалавра, объектами и </w:t>
            </w:r>
            <w:proofErr w:type="gramStart"/>
            <w:r w:rsidRPr="00D66CAD">
              <w:rPr>
                <w:lang w:eastAsia="en-US"/>
              </w:rPr>
              <w:t>видами профессиональной деятельности</w:t>
            </w:r>
            <w:proofErr w:type="gramEnd"/>
            <w:r w:rsidRPr="00D66CAD">
              <w:rPr>
                <w:lang w:eastAsia="en-US"/>
              </w:rPr>
              <w:t xml:space="preserve"> и возможностями его профессиональной адаптации.</w:t>
            </w:r>
          </w:p>
          <w:p w:rsidR="004A7DC2" w:rsidRPr="00D66CAD" w:rsidRDefault="004A7DC2" w:rsidP="00386120">
            <w:pPr>
              <w:ind w:firstLine="604"/>
              <w:jc w:val="both"/>
              <w:rPr>
                <w:b/>
                <w:bCs/>
                <w:iCs/>
                <w:lang w:eastAsia="en-US"/>
              </w:rPr>
            </w:pPr>
            <w:r w:rsidRPr="00D66CAD">
              <w:rPr>
                <w:b/>
                <w:bCs/>
                <w:iCs/>
                <w:lang w:eastAsia="en-US"/>
              </w:rPr>
              <w:t>1.1 Виды практик</w:t>
            </w:r>
            <w:r w:rsidRPr="00D66CAD">
              <w:rPr>
                <w:b/>
                <w:bCs/>
                <w:iCs/>
                <w:lang w:eastAsia="en-US"/>
              </w:rPr>
              <w:tab/>
            </w:r>
          </w:p>
          <w:p w:rsidR="004A7DC2" w:rsidRPr="00D66CAD" w:rsidRDefault="004A7DC2" w:rsidP="00386120">
            <w:pPr>
              <w:jc w:val="both"/>
              <w:rPr>
                <w:lang w:eastAsia="en-US"/>
              </w:rPr>
            </w:pPr>
            <w:r w:rsidRPr="00D66CAD">
              <w:rPr>
                <w:lang w:eastAsia="en-US"/>
              </w:rPr>
              <w:t xml:space="preserve"> </w:t>
            </w:r>
            <w:r>
              <w:t>Образовательной программой</w:t>
            </w:r>
            <w:r>
              <w:rPr>
                <w:lang w:eastAsia="en-US"/>
              </w:rPr>
              <w:t xml:space="preserve"> предусмотрены</w:t>
            </w:r>
            <w:r w:rsidRPr="00D66CAD">
              <w:rPr>
                <w:lang w:eastAsia="en-US"/>
              </w:rPr>
              <w:t xml:space="preserve"> следующие виды практик:</w:t>
            </w:r>
          </w:p>
          <w:p w:rsidR="004A7DC2" w:rsidRPr="00D66CAD" w:rsidRDefault="004A7DC2" w:rsidP="00386120">
            <w:pPr>
              <w:ind w:firstLine="604"/>
              <w:jc w:val="both"/>
              <w:rPr>
                <w:lang w:eastAsia="en-US"/>
              </w:rPr>
            </w:pPr>
            <w:r w:rsidRPr="00D66CAD">
              <w:rPr>
                <w:lang w:eastAsia="en-US"/>
              </w:rPr>
              <w:t>Вид практики –  Х кредитов;</w:t>
            </w:r>
          </w:p>
          <w:p w:rsidR="004A7DC2" w:rsidRPr="00D66CAD" w:rsidRDefault="004A7DC2" w:rsidP="00386120">
            <w:pPr>
              <w:ind w:firstLine="604"/>
              <w:jc w:val="both"/>
              <w:rPr>
                <w:lang w:eastAsia="en-US"/>
              </w:rPr>
            </w:pPr>
            <w:r w:rsidRPr="00D66CAD">
              <w:rPr>
                <w:lang w:eastAsia="en-US"/>
              </w:rPr>
              <w:t>Вид практики –  Х кредитов;</w:t>
            </w:r>
          </w:p>
          <w:p w:rsidR="004A7DC2" w:rsidRPr="00D66CAD" w:rsidRDefault="004A7DC2" w:rsidP="00386120">
            <w:pPr>
              <w:ind w:firstLine="604"/>
              <w:jc w:val="both"/>
              <w:rPr>
                <w:lang w:eastAsia="en-US"/>
              </w:rPr>
            </w:pPr>
            <w:r w:rsidRPr="00D66CAD">
              <w:rPr>
                <w:lang w:eastAsia="en-US"/>
              </w:rPr>
              <w:t>Вид практики –  Х кредитов;</w:t>
            </w:r>
          </w:p>
          <w:p w:rsidR="004A7DC2" w:rsidRPr="00D66CAD" w:rsidRDefault="004A7DC2" w:rsidP="00386120">
            <w:pPr>
              <w:ind w:firstLine="604"/>
              <w:jc w:val="both"/>
              <w:rPr>
                <w:lang w:eastAsia="en-US"/>
              </w:rPr>
            </w:pPr>
            <w:r w:rsidRPr="00D66CAD">
              <w:rPr>
                <w:lang w:eastAsia="en-US"/>
              </w:rPr>
              <w:t>Вид практики –  Х кредитов.</w:t>
            </w:r>
          </w:p>
          <w:p w:rsidR="004A7DC2" w:rsidRPr="00D66CAD" w:rsidRDefault="004A7DC2" w:rsidP="00386120">
            <w:pPr>
              <w:ind w:firstLine="604"/>
              <w:jc w:val="both"/>
              <w:rPr>
                <w:b/>
                <w:bCs/>
                <w:iCs/>
                <w:lang w:eastAsia="en-US"/>
              </w:rPr>
            </w:pPr>
            <w:r>
              <w:rPr>
                <w:b/>
                <w:bCs/>
                <w:iCs/>
                <w:lang w:eastAsia="en-US"/>
              </w:rPr>
              <w:t>1.2</w:t>
            </w:r>
            <w:r w:rsidRPr="00D66CAD">
              <w:rPr>
                <w:b/>
                <w:bCs/>
                <w:iCs/>
                <w:lang w:eastAsia="en-US"/>
              </w:rPr>
              <w:t xml:space="preserve"> Общие требования к организации практики</w:t>
            </w:r>
          </w:p>
          <w:p w:rsidR="004A7DC2" w:rsidRPr="00D66CAD" w:rsidRDefault="004A7DC2" w:rsidP="00386120">
            <w:pPr>
              <w:ind w:firstLine="604"/>
              <w:jc w:val="both"/>
              <w:rPr>
                <w:lang w:eastAsia="en-US"/>
              </w:rPr>
            </w:pPr>
            <w:r w:rsidRPr="00D66CAD">
              <w:rPr>
                <w:lang w:eastAsia="en-US"/>
              </w:rPr>
              <w:t xml:space="preserve">Требования к организации практики определены </w:t>
            </w:r>
            <w:r w:rsidRPr="00D66CAD">
              <w:rPr>
                <w:color w:val="333333"/>
                <w:shd w:val="clear" w:color="auto" w:fill="FFFFFF"/>
              </w:rPr>
              <w:t>ПРО СКУ 709-22 Профессиональная практика</w:t>
            </w:r>
            <w:r w:rsidRPr="00D66CAD">
              <w:rPr>
                <w:lang w:eastAsia="en-US"/>
              </w:rPr>
              <w:t xml:space="preserve">. Обучающиеся проходят практику в соответствии с приказом </w:t>
            </w:r>
            <w:r>
              <w:rPr>
                <w:lang w:eastAsia="en-US"/>
              </w:rPr>
              <w:t>Председателя Правления - Р</w:t>
            </w:r>
            <w:r w:rsidRPr="00D66CAD">
              <w:rPr>
                <w:lang w:eastAsia="en-US"/>
              </w:rPr>
              <w:t xml:space="preserve">ектора, в котором указываются база практики, сроки ее прохождения, </w:t>
            </w:r>
            <w:r w:rsidRPr="00444D7D">
              <w:rPr>
                <w:lang w:eastAsia="en-US"/>
              </w:rPr>
              <w:t>руководители практики от учебного заведения,</w:t>
            </w:r>
            <w:r w:rsidRPr="00D66CAD">
              <w:rPr>
                <w:lang w:eastAsia="en-US"/>
              </w:rPr>
              <w:t xml:space="preserve"> при необходимости руководитель организации, выступающей базой практики.</w:t>
            </w:r>
          </w:p>
          <w:p w:rsidR="004A7DC2" w:rsidRPr="00D66CAD" w:rsidRDefault="004A7DC2" w:rsidP="00386120">
            <w:pPr>
              <w:ind w:firstLine="604"/>
              <w:jc w:val="both"/>
              <w:rPr>
                <w:lang w:eastAsia="en-US"/>
              </w:rPr>
            </w:pPr>
            <w:r w:rsidRPr="00D66CAD">
              <w:rPr>
                <w:lang w:eastAsia="en-US"/>
              </w:rPr>
              <w:t>Практика проводится, как правило, в организациях, деятельность которых отража</w:t>
            </w:r>
            <w:r>
              <w:rPr>
                <w:lang w:eastAsia="en-US"/>
              </w:rPr>
              <w:t>ет специфику подготовки обучающихся</w:t>
            </w:r>
            <w:r w:rsidRPr="00D66CAD">
              <w:rPr>
                <w:lang w:eastAsia="en-US"/>
              </w:rPr>
              <w:t xml:space="preserve"> в соответствующей области.</w:t>
            </w:r>
          </w:p>
          <w:p w:rsidR="004A7DC2" w:rsidRPr="00D66CAD" w:rsidRDefault="004A7DC2" w:rsidP="00386120">
            <w:pPr>
              <w:ind w:firstLine="604"/>
              <w:jc w:val="both"/>
              <w:rPr>
                <w:lang w:eastAsia="en-US"/>
              </w:rPr>
            </w:pPr>
            <w:r w:rsidRPr="00444D7D">
              <w:rPr>
                <w:lang w:eastAsia="en-US"/>
              </w:rPr>
              <w:t>Места и базы практики определяются договорами, заключаемыми вузом с предприятиями и организациями, или индивидуальными договорами, заключаемые обучающимися, при собственном выборе места практики.</w:t>
            </w:r>
          </w:p>
          <w:p w:rsidR="004A7DC2" w:rsidRPr="00D66CAD" w:rsidRDefault="004A7DC2" w:rsidP="00386120">
            <w:pPr>
              <w:ind w:firstLine="604"/>
              <w:jc w:val="both"/>
              <w:rPr>
                <w:lang w:eastAsia="en-US"/>
              </w:rPr>
            </w:pPr>
            <w:r w:rsidRPr="00D66CAD">
              <w:rPr>
                <w:lang w:eastAsia="en-US"/>
              </w:rPr>
              <w:t>Обучающиеся, имеющие высшее образование или техническое и</w:t>
            </w:r>
            <w:r>
              <w:rPr>
                <w:lang w:eastAsia="en-US"/>
              </w:rPr>
              <w:t xml:space="preserve"> </w:t>
            </w:r>
            <w:r w:rsidRPr="00D66CAD">
              <w:rPr>
                <w:lang w:eastAsia="en-US"/>
              </w:rPr>
              <w:t xml:space="preserve">профессиональное, или </w:t>
            </w:r>
            <w:proofErr w:type="spellStart"/>
            <w:r w:rsidRPr="00D66CAD">
              <w:rPr>
                <w:lang w:eastAsia="en-US"/>
              </w:rPr>
              <w:t>послесреднее</w:t>
            </w:r>
            <w:proofErr w:type="spellEnd"/>
            <w:r w:rsidRPr="00D66CAD">
              <w:rPr>
                <w:lang w:eastAsia="en-US"/>
              </w:rPr>
              <w:t xml:space="preserve"> образование, за исключением ОП области</w:t>
            </w:r>
            <w:r>
              <w:rPr>
                <w:lang w:eastAsia="en-US"/>
              </w:rPr>
              <w:t xml:space="preserve"> </w:t>
            </w:r>
            <w:r w:rsidRPr="00D66CAD">
              <w:rPr>
                <w:lang w:eastAsia="en-US"/>
              </w:rPr>
              <w:t>образования 6В10 Здравоохранение, при</w:t>
            </w:r>
            <w:r>
              <w:rPr>
                <w:lang w:eastAsia="en-US"/>
              </w:rPr>
              <w:t xml:space="preserve"> </w:t>
            </w:r>
            <w:r w:rsidRPr="00D66CAD">
              <w:rPr>
                <w:lang w:eastAsia="en-US"/>
              </w:rPr>
              <w:t>условии их работы на должностях, соответствующих области профессиональной</w:t>
            </w:r>
            <w:r>
              <w:rPr>
                <w:lang w:eastAsia="en-US"/>
              </w:rPr>
              <w:t xml:space="preserve"> </w:t>
            </w:r>
            <w:r w:rsidRPr="00D66CAD">
              <w:rPr>
                <w:lang w:eastAsia="en-US"/>
              </w:rPr>
              <w:t>деятельности ОП, освобождаются от прохождения учебной, производственной и</w:t>
            </w:r>
            <w:r>
              <w:rPr>
                <w:lang w:eastAsia="en-US"/>
              </w:rPr>
              <w:t xml:space="preserve"> </w:t>
            </w:r>
            <w:r w:rsidRPr="00D66CAD">
              <w:rPr>
                <w:lang w:eastAsia="en-US"/>
              </w:rPr>
              <w:t>педагогической практики. В данном случае, обучающиеся представляют на</w:t>
            </w:r>
            <w:r>
              <w:rPr>
                <w:lang w:eastAsia="en-US"/>
              </w:rPr>
              <w:t xml:space="preserve"> </w:t>
            </w:r>
            <w:r w:rsidRPr="00D66CAD">
              <w:rPr>
                <w:lang w:eastAsia="en-US"/>
              </w:rPr>
              <w:t>кафедру в срок не позднее</w:t>
            </w:r>
            <w:r>
              <w:rPr>
                <w:lang w:eastAsia="en-US"/>
              </w:rPr>
              <w:t>,</w:t>
            </w:r>
            <w:r w:rsidRPr="00D66CAD">
              <w:rPr>
                <w:lang w:eastAsia="en-US"/>
              </w:rPr>
              <w:t xml:space="preserve"> чем за месяц до начала практики справку с места</w:t>
            </w:r>
            <w:r>
              <w:rPr>
                <w:lang w:eastAsia="en-US"/>
              </w:rPr>
              <w:t xml:space="preserve"> </w:t>
            </w:r>
            <w:r w:rsidRPr="00D66CAD">
              <w:rPr>
                <w:lang w:eastAsia="en-US"/>
              </w:rPr>
              <w:t>работы, с указанием занимаемой должности, стажа работы и выполняют</w:t>
            </w:r>
            <w:r>
              <w:rPr>
                <w:lang w:eastAsia="en-US"/>
              </w:rPr>
              <w:t xml:space="preserve"> </w:t>
            </w:r>
            <w:r w:rsidRPr="00D66CAD">
              <w:rPr>
                <w:lang w:eastAsia="en-US"/>
              </w:rPr>
              <w:t>индивидуальное задание, предложенное кафедрой, в письменном виде в</w:t>
            </w:r>
            <w:r>
              <w:rPr>
                <w:lang w:eastAsia="en-US"/>
              </w:rPr>
              <w:t xml:space="preserve"> </w:t>
            </w:r>
            <w:r w:rsidRPr="00D66CAD">
              <w:rPr>
                <w:lang w:eastAsia="en-US"/>
              </w:rPr>
              <w:t xml:space="preserve">произвольной форме. </w:t>
            </w:r>
          </w:p>
          <w:p w:rsidR="004A7DC2" w:rsidRPr="00D66CAD" w:rsidRDefault="004A7DC2" w:rsidP="00386120">
            <w:pPr>
              <w:ind w:firstLine="604"/>
              <w:jc w:val="both"/>
              <w:rPr>
                <w:lang w:eastAsia="en-US"/>
              </w:rPr>
            </w:pPr>
            <w:r>
              <w:rPr>
                <w:lang w:eastAsia="en-US"/>
              </w:rPr>
              <w:t>Обучающиеся</w:t>
            </w:r>
            <w:r w:rsidRPr="00D66CAD">
              <w:rPr>
                <w:lang w:eastAsia="en-US"/>
              </w:rPr>
              <w:t>, работающие на должностях, не</w:t>
            </w:r>
            <w:r>
              <w:rPr>
                <w:lang w:eastAsia="en-US"/>
              </w:rPr>
              <w:t xml:space="preserve"> </w:t>
            </w:r>
            <w:r w:rsidRPr="00D66CAD">
              <w:rPr>
                <w:lang w:eastAsia="en-US"/>
              </w:rPr>
              <w:t xml:space="preserve">соответствующих области профессиональной деятельности ОП, </w:t>
            </w:r>
            <w:proofErr w:type="spellStart"/>
            <w:r w:rsidRPr="00D66CAD">
              <w:rPr>
                <w:lang w:eastAsia="en-US"/>
              </w:rPr>
              <w:t>направляютсядля</w:t>
            </w:r>
            <w:proofErr w:type="spellEnd"/>
            <w:r w:rsidRPr="00D66CAD">
              <w:rPr>
                <w:lang w:eastAsia="en-US"/>
              </w:rPr>
              <w:t xml:space="preserve"> прохождения профессиональной практики в установленном порядке.</w:t>
            </w:r>
          </w:p>
          <w:p w:rsidR="004A7DC2" w:rsidRPr="00D66CAD" w:rsidRDefault="004A7DC2" w:rsidP="00386120">
            <w:pPr>
              <w:ind w:firstLine="604"/>
              <w:jc w:val="both"/>
              <w:rPr>
                <w:lang w:eastAsia="en-US"/>
              </w:rPr>
            </w:pPr>
            <w:r w:rsidRPr="00D66CAD">
              <w:rPr>
                <w:lang w:eastAsia="en-US"/>
              </w:rPr>
              <w:t xml:space="preserve">Обучающиеся, проходящие практику в других городах, решают вопрос о задании с руководителем практики от предприятия с учетом требований кафедры. </w:t>
            </w:r>
            <w:r w:rsidRPr="00444D7D">
              <w:rPr>
                <w:lang w:eastAsia="en-US"/>
              </w:rPr>
              <w:t>В этом случае связь с руководителем от кафедры может осуществляться с помощью электронных средств коммуникаций.</w:t>
            </w:r>
          </w:p>
          <w:p w:rsidR="004A7DC2" w:rsidRPr="00D66CAD" w:rsidRDefault="004A7DC2" w:rsidP="00386120">
            <w:pPr>
              <w:ind w:firstLine="604"/>
              <w:jc w:val="both"/>
              <w:rPr>
                <w:lang w:eastAsia="en-US"/>
              </w:rPr>
            </w:pPr>
            <w:r w:rsidRPr="00D66CAD">
              <w:rPr>
                <w:lang w:eastAsia="en-US"/>
              </w:rPr>
              <w:t>Продолжительность профессиональной практики обучающихся определяется в</w:t>
            </w:r>
            <w:r w:rsidRPr="00D66CAD">
              <w:rPr>
                <w:lang w:eastAsia="en-US"/>
              </w:rPr>
              <w:br/>
              <w:t>академических кредитах. Один академический кредит практики составляет 30</w:t>
            </w:r>
            <w:r w:rsidRPr="00D66CAD">
              <w:rPr>
                <w:lang w:eastAsia="en-US"/>
              </w:rPr>
              <w:br/>
              <w:t>академических часов или одну неделю (6 часов в день при пяти дневной рабочей</w:t>
            </w:r>
            <w:r w:rsidRPr="00D66CAD">
              <w:rPr>
                <w:lang w:eastAsia="en-US"/>
              </w:rPr>
              <w:br/>
              <w:t>неделе или 5 часов в день при шестидневной рабочей неделе). Для вычисления</w:t>
            </w:r>
            <w:r w:rsidRPr="00D66CAD">
              <w:rPr>
                <w:lang w:eastAsia="en-US"/>
              </w:rPr>
              <w:br/>
              <w:t>количества недель объем практики в кредитах умножается на трудоемкость</w:t>
            </w:r>
            <w:r w:rsidRPr="00D66CAD">
              <w:rPr>
                <w:lang w:eastAsia="en-US"/>
              </w:rPr>
              <w:br/>
            </w:r>
            <w:r w:rsidRPr="00D66CAD">
              <w:rPr>
                <w:lang w:eastAsia="en-US"/>
              </w:rPr>
              <w:lastRenderedPageBreak/>
              <w:t>соответствующего вида практики в учебных часах и делится на</w:t>
            </w:r>
            <w:r w:rsidRPr="00D66CAD">
              <w:rPr>
                <w:lang w:eastAsia="en-US"/>
              </w:rPr>
              <w:br/>
              <w:t>продолжительность работы обучающегося на практике в течение недели, то есть</w:t>
            </w:r>
            <w:r w:rsidRPr="00D66CAD">
              <w:rPr>
                <w:lang w:eastAsia="en-US"/>
              </w:rPr>
              <w:br/>
              <w:t>на 30 часов.</w:t>
            </w:r>
          </w:p>
          <w:p w:rsidR="004A7DC2" w:rsidRPr="00D66CAD" w:rsidRDefault="004A7DC2" w:rsidP="00386120">
            <w:pPr>
              <w:ind w:firstLine="604"/>
              <w:jc w:val="both"/>
              <w:rPr>
                <w:lang w:eastAsia="en-US"/>
              </w:rPr>
            </w:pPr>
            <w:r w:rsidRPr="00D66CAD">
              <w:rPr>
                <w:lang w:eastAsia="en-US"/>
              </w:rPr>
              <w:t>Трудоемкость 1 кредита практики составляет 30 часов для всех видов</w:t>
            </w:r>
            <w:r w:rsidRPr="00D66CAD">
              <w:rPr>
                <w:lang w:eastAsia="en-US"/>
              </w:rPr>
              <w:br/>
              <w:t>практики, продолжительность практики на 1 кредит составляет 1 неделю</w:t>
            </w:r>
            <w:r w:rsidRPr="00D66CAD">
              <w:rPr>
                <w:lang w:eastAsia="en-US"/>
              </w:rPr>
              <w:br/>
              <w:t>для всех видов практики.</w:t>
            </w:r>
          </w:p>
          <w:p w:rsidR="004A7DC2" w:rsidRPr="00D66CAD" w:rsidRDefault="004A7DC2" w:rsidP="00386120">
            <w:pPr>
              <w:ind w:firstLine="604"/>
              <w:jc w:val="both"/>
              <w:rPr>
                <w:lang w:eastAsia="en-US"/>
              </w:rPr>
            </w:pPr>
            <w:r w:rsidRPr="00D66CAD">
              <w:rPr>
                <w:lang w:eastAsia="en-US"/>
              </w:rPr>
              <w:t xml:space="preserve">До начала практики обучающемуся </w:t>
            </w:r>
            <w:r w:rsidRPr="00D66CAD">
              <w:rPr>
                <w:b/>
                <w:lang w:eastAsia="en-US"/>
              </w:rPr>
              <w:t>необходимо:</w:t>
            </w:r>
          </w:p>
          <w:p w:rsidR="004A7DC2" w:rsidRPr="00D66CAD" w:rsidRDefault="004A7DC2" w:rsidP="00386120">
            <w:pPr>
              <w:ind w:firstLine="604"/>
              <w:jc w:val="both"/>
              <w:rPr>
                <w:lang w:eastAsia="en-US"/>
              </w:rPr>
            </w:pPr>
            <w:r w:rsidRPr="00D66CAD">
              <w:rPr>
                <w:lang w:eastAsia="en-US"/>
              </w:rPr>
              <w:t>-</w:t>
            </w:r>
            <w:r>
              <w:rPr>
                <w:lang w:eastAsia="en-US"/>
              </w:rPr>
              <w:t xml:space="preserve"> ознакомиться с приказом о направлении на профессиональную практику</w:t>
            </w:r>
            <w:r w:rsidRPr="00D66CAD">
              <w:rPr>
                <w:lang w:eastAsia="en-US"/>
              </w:rPr>
              <w:t>;</w:t>
            </w:r>
          </w:p>
          <w:p w:rsidR="004A7DC2" w:rsidRPr="00D66CAD" w:rsidRDefault="004A7DC2" w:rsidP="00386120">
            <w:pPr>
              <w:ind w:firstLine="604"/>
              <w:jc w:val="both"/>
              <w:rPr>
                <w:lang w:eastAsia="en-US"/>
              </w:rPr>
            </w:pPr>
            <w:r w:rsidRPr="00D66CAD">
              <w:rPr>
                <w:lang w:eastAsia="en-US"/>
              </w:rPr>
              <w:t>- получить у своего руководителя направление на практику;</w:t>
            </w:r>
          </w:p>
          <w:p w:rsidR="004A7DC2" w:rsidRPr="00D66CAD" w:rsidRDefault="004A7DC2" w:rsidP="00386120">
            <w:pPr>
              <w:ind w:firstLine="604"/>
              <w:jc w:val="both"/>
              <w:rPr>
                <w:i/>
                <w:lang w:eastAsia="en-US"/>
              </w:rPr>
            </w:pPr>
            <w:r w:rsidRPr="00D66CAD">
              <w:rPr>
                <w:lang w:eastAsia="en-US"/>
              </w:rPr>
              <w:t>- подготовить санитарную книжку (</w:t>
            </w:r>
            <w:r w:rsidRPr="00D66CAD">
              <w:rPr>
                <w:i/>
                <w:lang w:eastAsia="en-US"/>
              </w:rPr>
              <w:t>указывается, если это требуется принимающей стороной);</w:t>
            </w:r>
          </w:p>
          <w:p w:rsidR="004A7DC2" w:rsidRPr="00D66CAD" w:rsidRDefault="004A7DC2" w:rsidP="00386120">
            <w:pPr>
              <w:ind w:firstLine="604"/>
              <w:jc w:val="both"/>
              <w:rPr>
                <w:lang w:eastAsia="en-US"/>
              </w:rPr>
            </w:pPr>
            <w:r w:rsidRPr="00D66CAD">
              <w:rPr>
                <w:lang w:eastAsia="en-US"/>
              </w:rPr>
              <w:t>- ознакомиться с нормативными документами по практике, с правами и обязанностями практикантов, с требованиями, предъявляемыми к практикантам (сроки, распорядок дня и так далее);</w:t>
            </w:r>
          </w:p>
          <w:p w:rsidR="004A7DC2" w:rsidRPr="00D66CAD" w:rsidRDefault="004A7DC2" w:rsidP="00386120">
            <w:pPr>
              <w:ind w:firstLine="604"/>
              <w:jc w:val="both"/>
              <w:rPr>
                <w:lang w:eastAsia="en-US"/>
              </w:rPr>
            </w:pPr>
            <w:r w:rsidRPr="00D66CAD">
              <w:rPr>
                <w:lang w:eastAsia="en-US"/>
              </w:rPr>
              <w:t>- ознакомиться с правилами по технике безопасности в местах прохождения практики, рекомендуемой литературой, порядком оформления и сдачи отчетной документации по практике;</w:t>
            </w:r>
          </w:p>
          <w:p w:rsidR="004A7DC2" w:rsidRPr="00D66CAD" w:rsidRDefault="004A7DC2" w:rsidP="00386120">
            <w:pPr>
              <w:ind w:firstLine="604"/>
              <w:jc w:val="both"/>
              <w:rPr>
                <w:lang w:eastAsia="en-US"/>
              </w:rPr>
            </w:pPr>
            <w:r w:rsidRPr="00D66CAD">
              <w:rPr>
                <w:lang w:eastAsia="en-US"/>
              </w:rPr>
              <w:t>- ознакомиться с программой практики.</w:t>
            </w:r>
          </w:p>
          <w:p w:rsidR="004A7DC2" w:rsidRPr="00D66CAD" w:rsidRDefault="004A7DC2" w:rsidP="00386120">
            <w:pPr>
              <w:ind w:firstLine="604"/>
              <w:jc w:val="both"/>
              <w:rPr>
                <w:b/>
                <w:bCs/>
                <w:iCs/>
                <w:lang w:eastAsia="en-US"/>
              </w:rPr>
            </w:pPr>
            <w:r w:rsidRPr="00D66CAD">
              <w:rPr>
                <w:b/>
                <w:bCs/>
                <w:iCs/>
                <w:lang w:eastAsia="en-US"/>
              </w:rPr>
              <w:t>1.3 Общие обязанности и права обучающегося</w:t>
            </w:r>
          </w:p>
          <w:p w:rsidR="004A7DC2" w:rsidRPr="00D66CAD" w:rsidRDefault="004A7DC2" w:rsidP="00386120">
            <w:pPr>
              <w:ind w:firstLine="604"/>
              <w:jc w:val="both"/>
              <w:rPr>
                <w:lang w:eastAsia="en-US"/>
              </w:rPr>
            </w:pPr>
            <w:r w:rsidRPr="00D66CAD">
              <w:rPr>
                <w:lang w:eastAsia="en-US"/>
              </w:rPr>
              <w:t xml:space="preserve">Обучающийся при прохождении практики </w:t>
            </w:r>
            <w:r w:rsidRPr="00D66CAD">
              <w:rPr>
                <w:b/>
                <w:lang w:eastAsia="en-US"/>
              </w:rPr>
              <w:t>обязан</w:t>
            </w:r>
            <w:r w:rsidRPr="00D66CAD">
              <w:rPr>
                <w:lang w:eastAsia="en-US"/>
              </w:rPr>
              <w:t>:</w:t>
            </w:r>
          </w:p>
          <w:p w:rsidR="004A7DC2" w:rsidRPr="00D66CAD" w:rsidRDefault="004A7DC2" w:rsidP="00386120">
            <w:pPr>
              <w:ind w:firstLine="604"/>
              <w:jc w:val="both"/>
              <w:rPr>
                <w:lang w:eastAsia="en-US"/>
              </w:rPr>
            </w:pPr>
            <w:r w:rsidRPr="00D66CAD">
              <w:rPr>
                <w:lang w:eastAsia="en-US"/>
              </w:rPr>
              <w:t>- выполнять работы, предусмотренные индивидуальным заданием, соблюдая при этом правила внутреннего распорядка на предприятии, правила охраны труда, техники безопасности, пожарной безопасности и производственной санитарии;</w:t>
            </w:r>
          </w:p>
          <w:p w:rsidR="004A7DC2" w:rsidRPr="00D66CAD" w:rsidRDefault="004A7DC2" w:rsidP="00386120">
            <w:pPr>
              <w:ind w:firstLine="604"/>
              <w:jc w:val="both"/>
              <w:rPr>
                <w:lang w:eastAsia="en-US"/>
              </w:rPr>
            </w:pPr>
            <w:r w:rsidRPr="00D66CAD">
              <w:rPr>
                <w:lang w:eastAsia="en-US"/>
              </w:rPr>
              <w:t xml:space="preserve">- </w:t>
            </w:r>
            <w:r w:rsidRPr="001900E4">
              <w:rPr>
                <w:lang w:eastAsia="en-US"/>
              </w:rPr>
              <w:t>подготовить отчет о практике в соответствии с установленной формой и представить его на подпись руководителя от университета;</w:t>
            </w:r>
          </w:p>
          <w:p w:rsidR="004A7DC2" w:rsidRPr="00D66CAD" w:rsidRDefault="004A7DC2" w:rsidP="00386120">
            <w:pPr>
              <w:ind w:firstLine="604"/>
              <w:jc w:val="both"/>
              <w:rPr>
                <w:lang w:eastAsia="en-US"/>
              </w:rPr>
            </w:pPr>
            <w:r w:rsidRPr="00D66CAD">
              <w:rPr>
                <w:lang w:eastAsia="en-US"/>
              </w:rPr>
              <w:t>- участвовать в итоговой конференции и подготовке презентационного материала по результатам практик, используя современные презентационные ИКТ.</w:t>
            </w:r>
          </w:p>
          <w:p w:rsidR="004A7DC2" w:rsidRPr="00D66CAD" w:rsidRDefault="004A7DC2" w:rsidP="00386120">
            <w:pPr>
              <w:ind w:firstLine="604"/>
              <w:jc w:val="both"/>
              <w:rPr>
                <w:lang w:eastAsia="en-US"/>
              </w:rPr>
            </w:pPr>
            <w:r w:rsidRPr="00D66CAD">
              <w:rPr>
                <w:lang w:eastAsia="en-US"/>
              </w:rPr>
              <w:t xml:space="preserve">Обучающийся </w:t>
            </w:r>
            <w:r w:rsidRPr="00D66CAD">
              <w:rPr>
                <w:b/>
                <w:lang w:eastAsia="en-US"/>
              </w:rPr>
              <w:t>имеет право</w:t>
            </w:r>
            <w:r w:rsidRPr="00D66CAD">
              <w:rPr>
                <w:lang w:eastAsia="en-US"/>
              </w:rPr>
              <w:t>:</w:t>
            </w:r>
          </w:p>
          <w:p w:rsidR="004A7DC2" w:rsidRPr="00D66CAD" w:rsidRDefault="004A7DC2" w:rsidP="00386120">
            <w:pPr>
              <w:ind w:firstLine="604"/>
              <w:jc w:val="both"/>
              <w:rPr>
                <w:lang w:eastAsia="en-US"/>
              </w:rPr>
            </w:pPr>
            <w:r w:rsidRPr="00D66CAD">
              <w:rPr>
                <w:lang w:eastAsia="en-US"/>
              </w:rPr>
              <w:t>- не участвовать в работах, не предусмотренных программой практики;</w:t>
            </w:r>
          </w:p>
          <w:p w:rsidR="004A7DC2" w:rsidRPr="00D66CAD" w:rsidRDefault="004A7DC2" w:rsidP="00386120">
            <w:pPr>
              <w:ind w:firstLine="604"/>
              <w:jc w:val="both"/>
              <w:rPr>
                <w:lang w:eastAsia="en-US"/>
              </w:rPr>
            </w:pPr>
            <w:r w:rsidRPr="00D66CAD">
              <w:rPr>
                <w:lang w:eastAsia="en-US"/>
              </w:rPr>
              <w:t>- быть принятым при наличии вакансий на оплачиваемые должности по профилю специальности;</w:t>
            </w:r>
          </w:p>
          <w:p w:rsidR="004A7DC2" w:rsidRDefault="004A7DC2" w:rsidP="00386120">
            <w:pPr>
              <w:ind w:firstLine="604"/>
              <w:jc w:val="both"/>
              <w:rPr>
                <w:lang w:eastAsia="en-US"/>
              </w:rPr>
            </w:pPr>
            <w:r w:rsidRPr="00D66CAD">
              <w:rPr>
                <w:lang w:eastAsia="en-US"/>
              </w:rPr>
              <w:t>- вносить предложения по совершенствованию (улучшению) организации практики.</w:t>
            </w:r>
          </w:p>
          <w:p w:rsidR="004A7DC2" w:rsidRPr="009951D1" w:rsidRDefault="004A7DC2" w:rsidP="00386120">
            <w:pPr>
              <w:ind w:firstLine="604"/>
              <w:jc w:val="both"/>
              <w:rPr>
                <w:b/>
                <w:bCs/>
                <w:iCs/>
                <w:lang w:eastAsia="en-US"/>
              </w:rPr>
            </w:pPr>
            <w:r>
              <w:rPr>
                <w:b/>
                <w:bCs/>
                <w:iCs/>
                <w:lang w:eastAsia="en-US"/>
              </w:rPr>
              <w:t xml:space="preserve">1.4 </w:t>
            </w:r>
            <w:r w:rsidRPr="009951D1">
              <w:rPr>
                <w:b/>
                <w:bCs/>
                <w:iCs/>
                <w:lang w:eastAsia="en-US"/>
              </w:rPr>
              <w:t xml:space="preserve">Общие обязанности руководителя практики от университета </w:t>
            </w:r>
            <w:r w:rsidRPr="009951D1">
              <w:rPr>
                <w:b/>
                <w:bCs/>
                <w:iCs/>
                <w:lang w:eastAsia="en-US"/>
              </w:rPr>
              <w:br/>
              <w:t xml:space="preserve">им. М. </w:t>
            </w:r>
            <w:proofErr w:type="spellStart"/>
            <w:r w:rsidRPr="009951D1">
              <w:rPr>
                <w:b/>
                <w:bCs/>
                <w:iCs/>
                <w:lang w:eastAsia="en-US"/>
              </w:rPr>
              <w:t>Козыбаева</w:t>
            </w:r>
            <w:proofErr w:type="spellEnd"/>
          </w:p>
          <w:p w:rsidR="004A7DC2" w:rsidRPr="009951D1" w:rsidRDefault="004A7DC2" w:rsidP="00386120">
            <w:pPr>
              <w:ind w:firstLine="604"/>
              <w:jc w:val="both"/>
              <w:rPr>
                <w:lang w:eastAsia="en-US"/>
              </w:rPr>
            </w:pPr>
            <w:r w:rsidRPr="009951D1">
              <w:rPr>
                <w:lang w:eastAsia="en-US"/>
              </w:rPr>
              <w:t>Руководитель практики от учебного заведения:</w:t>
            </w:r>
          </w:p>
          <w:p w:rsidR="004A7DC2" w:rsidRPr="009951D1" w:rsidRDefault="004A7DC2" w:rsidP="00386120">
            <w:pPr>
              <w:ind w:firstLine="604"/>
              <w:jc w:val="both"/>
              <w:rPr>
                <w:lang w:eastAsia="en-US"/>
              </w:rPr>
            </w:pPr>
            <w:r w:rsidRPr="009951D1">
              <w:rPr>
                <w:lang w:eastAsia="en-US"/>
              </w:rPr>
              <w:t>- проводит групповой (индивидуальный) инструктаж по вопросам организационно-методического обеспечения</w:t>
            </w:r>
            <w:r>
              <w:rPr>
                <w:lang w:eastAsia="en-US"/>
              </w:rPr>
              <w:t xml:space="preserve"> </w:t>
            </w:r>
            <w:r w:rsidRPr="009951D1">
              <w:rPr>
                <w:lang w:eastAsia="en-US"/>
              </w:rPr>
              <w:t>(содержание задания на практику определяется ее видом и профилем предприятия);</w:t>
            </w:r>
          </w:p>
          <w:p w:rsidR="004A7DC2" w:rsidRPr="009951D1" w:rsidRDefault="004A7DC2" w:rsidP="00386120">
            <w:pPr>
              <w:ind w:firstLine="604"/>
              <w:jc w:val="both"/>
              <w:rPr>
                <w:lang w:eastAsia="en-US"/>
              </w:rPr>
            </w:pPr>
            <w:r w:rsidRPr="009951D1">
              <w:rPr>
                <w:lang w:eastAsia="en-US"/>
              </w:rPr>
              <w:t>- совместно со студентом разрабатывает и выдает ему индивидуальное задание и методические материалы по практике;</w:t>
            </w:r>
          </w:p>
          <w:p w:rsidR="004A7DC2" w:rsidRPr="009951D1" w:rsidRDefault="004A7DC2" w:rsidP="00386120">
            <w:pPr>
              <w:ind w:firstLine="604"/>
              <w:jc w:val="both"/>
              <w:rPr>
                <w:lang w:eastAsia="en-US"/>
              </w:rPr>
            </w:pPr>
            <w:r w:rsidRPr="009951D1">
              <w:rPr>
                <w:lang w:eastAsia="en-US"/>
              </w:rPr>
              <w:t>- в ходе практики дает индивидуальные консультации студентам-практикантам, а также проводит плановые групповые занятия для проработки выполнения отдельных разделов индивидуальных заданий по практике и их контроля;</w:t>
            </w:r>
          </w:p>
          <w:p w:rsidR="004A7DC2" w:rsidRPr="009951D1" w:rsidRDefault="004A7DC2" w:rsidP="00386120">
            <w:pPr>
              <w:ind w:firstLine="604"/>
              <w:jc w:val="both"/>
              <w:rPr>
                <w:strike/>
                <w:lang w:eastAsia="en-US"/>
              </w:rPr>
            </w:pPr>
            <w:r w:rsidRPr="009951D1">
              <w:rPr>
                <w:lang w:eastAsia="en-US"/>
              </w:rPr>
              <w:t>- по завершении практики осуществляет проверку собранных материалов и консультирует по вопросам подготовки отчета по практике, готовит отзыв о работе студента;</w:t>
            </w:r>
          </w:p>
          <w:p w:rsidR="004A7DC2" w:rsidRPr="00D66CAD" w:rsidRDefault="004A7DC2" w:rsidP="00386120">
            <w:pPr>
              <w:ind w:firstLine="604"/>
              <w:jc w:val="both"/>
              <w:rPr>
                <w:lang w:eastAsia="en-US"/>
              </w:rPr>
            </w:pPr>
            <w:r w:rsidRPr="009951D1">
              <w:rPr>
                <w:lang w:eastAsia="en-US"/>
              </w:rPr>
              <w:t>- принимает участие в работе комиссии по защите практики.</w:t>
            </w:r>
          </w:p>
          <w:p w:rsidR="004A7DC2" w:rsidRPr="00D66CAD" w:rsidRDefault="004A7DC2" w:rsidP="00386120">
            <w:pPr>
              <w:ind w:firstLine="604"/>
              <w:jc w:val="both"/>
              <w:rPr>
                <w:b/>
                <w:bCs/>
                <w:iCs/>
                <w:lang w:eastAsia="en-US"/>
              </w:rPr>
            </w:pPr>
            <w:r>
              <w:rPr>
                <w:b/>
                <w:bCs/>
                <w:iCs/>
                <w:lang w:eastAsia="en-US"/>
              </w:rPr>
              <w:t>1.5</w:t>
            </w:r>
            <w:r w:rsidRPr="00D66CAD">
              <w:rPr>
                <w:b/>
                <w:bCs/>
                <w:iCs/>
                <w:lang w:eastAsia="en-US"/>
              </w:rPr>
              <w:t xml:space="preserve"> Общие обязанности руководителя практики от организации</w:t>
            </w:r>
          </w:p>
          <w:p w:rsidR="004A7DC2" w:rsidRPr="00D66CAD" w:rsidRDefault="004A7DC2" w:rsidP="00386120">
            <w:pPr>
              <w:ind w:firstLine="604"/>
              <w:jc w:val="both"/>
              <w:rPr>
                <w:lang w:eastAsia="en-US"/>
              </w:rPr>
            </w:pPr>
            <w:r w:rsidRPr="00D66CAD">
              <w:rPr>
                <w:lang w:eastAsia="en-US"/>
              </w:rPr>
              <w:t>Руководитель практики от организации, на базе которой поводится практика:</w:t>
            </w:r>
          </w:p>
          <w:p w:rsidR="004A7DC2" w:rsidRPr="00D66CAD" w:rsidRDefault="004A7DC2" w:rsidP="00386120">
            <w:pPr>
              <w:ind w:firstLine="604"/>
              <w:jc w:val="both"/>
              <w:rPr>
                <w:lang w:eastAsia="en-US"/>
              </w:rPr>
            </w:pPr>
            <w:r w:rsidRPr="00D66CAD">
              <w:rPr>
                <w:lang w:eastAsia="en-US"/>
              </w:rPr>
              <w:t xml:space="preserve">- обеспечивает планирование и организацию проведения практики обучающихся Северо-Казахстанского университета им. М. </w:t>
            </w:r>
            <w:proofErr w:type="spellStart"/>
            <w:r w:rsidRPr="00D66CAD">
              <w:rPr>
                <w:lang w:eastAsia="en-US"/>
              </w:rPr>
              <w:t>Козыбаева</w:t>
            </w:r>
            <w:proofErr w:type="spellEnd"/>
            <w:r w:rsidRPr="00D66CAD">
              <w:rPr>
                <w:lang w:eastAsia="en-US"/>
              </w:rPr>
              <w:t xml:space="preserve"> в соответствии с договором и индивидуальными заданиями практикантов;</w:t>
            </w:r>
          </w:p>
          <w:p w:rsidR="004A7DC2" w:rsidRPr="00D66CAD" w:rsidRDefault="004A7DC2" w:rsidP="00386120">
            <w:pPr>
              <w:ind w:firstLine="604"/>
              <w:jc w:val="both"/>
              <w:rPr>
                <w:lang w:eastAsia="en-US"/>
              </w:rPr>
            </w:pPr>
            <w:r w:rsidRPr="00D66CAD">
              <w:rPr>
                <w:lang w:eastAsia="en-US"/>
              </w:rPr>
              <w:lastRenderedPageBreak/>
              <w:t>- проводит обязательный вводный инструктаж по технике безопасности обучающихся;</w:t>
            </w:r>
          </w:p>
          <w:p w:rsidR="004A7DC2" w:rsidRPr="00D66CAD" w:rsidRDefault="004A7DC2" w:rsidP="00386120">
            <w:pPr>
              <w:ind w:firstLine="604"/>
              <w:jc w:val="both"/>
              <w:rPr>
                <w:lang w:eastAsia="en-US"/>
              </w:rPr>
            </w:pPr>
            <w:r w:rsidRPr="00D66CAD">
              <w:rPr>
                <w:lang w:eastAsia="en-US"/>
              </w:rPr>
              <w:t>- прикрепляет к обучающимся-практикантам квалифицированных наставников для контроля их работы в соответствующих структурных подразделениях организации, предусмотренных индивидуальным заданием;</w:t>
            </w:r>
          </w:p>
          <w:p w:rsidR="004A7DC2" w:rsidRPr="00D66CAD" w:rsidRDefault="004A7DC2" w:rsidP="00386120">
            <w:pPr>
              <w:ind w:firstLine="604"/>
              <w:jc w:val="both"/>
              <w:rPr>
                <w:lang w:eastAsia="en-US"/>
              </w:rPr>
            </w:pPr>
            <w:r w:rsidRPr="00D66CAD">
              <w:rPr>
                <w:lang w:eastAsia="en-US"/>
              </w:rPr>
              <w:t>- создает необходимые предпосылки и условия для сбора материала обучающимися-практикантами и выполнения ими заданий, требующими отработки соответствующих навыков и практических умений;</w:t>
            </w:r>
          </w:p>
          <w:p w:rsidR="004A7DC2" w:rsidRPr="00D66CAD" w:rsidRDefault="004A7DC2" w:rsidP="00386120">
            <w:pPr>
              <w:ind w:firstLine="604"/>
              <w:jc w:val="both"/>
              <w:rPr>
                <w:lang w:eastAsia="en-US"/>
              </w:rPr>
            </w:pPr>
            <w:r w:rsidRPr="00D66CAD">
              <w:rPr>
                <w:lang w:eastAsia="en-US"/>
              </w:rPr>
              <w:t>- контролирует соблюдение согласованных сроков проведения практики, а также повседневный ход практики;</w:t>
            </w:r>
          </w:p>
          <w:p w:rsidR="004A7DC2" w:rsidRPr="00D66CAD" w:rsidRDefault="004A7DC2" w:rsidP="00386120">
            <w:pPr>
              <w:ind w:firstLine="604"/>
              <w:jc w:val="both"/>
              <w:rPr>
                <w:lang w:eastAsia="en-US"/>
              </w:rPr>
            </w:pPr>
            <w:r w:rsidRPr="00D66CAD">
              <w:rPr>
                <w:lang w:eastAsia="en-US"/>
              </w:rPr>
              <w:t>- контролирует соблюдение обучающимися-практикантами правил внутреннего трудового распорядка принимающей организации;</w:t>
            </w:r>
          </w:p>
          <w:p w:rsidR="004A7DC2" w:rsidRPr="00D66CAD" w:rsidRDefault="004A7DC2" w:rsidP="00386120">
            <w:pPr>
              <w:ind w:firstLine="604"/>
              <w:jc w:val="both"/>
              <w:rPr>
                <w:lang w:eastAsia="en-US"/>
              </w:rPr>
            </w:pPr>
            <w:r w:rsidRPr="00D66CAD">
              <w:rPr>
                <w:lang w:eastAsia="en-US"/>
              </w:rPr>
              <w:t>- решает все спорные вопросы, связанные с выполнением обучающимися-практикантами индивидуальных заданий;</w:t>
            </w:r>
          </w:p>
          <w:p w:rsidR="004A7DC2" w:rsidRPr="00D66CAD" w:rsidRDefault="004A7DC2" w:rsidP="00386120">
            <w:pPr>
              <w:ind w:firstLine="604"/>
              <w:jc w:val="both"/>
              <w:rPr>
                <w:lang w:eastAsia="en-US"/>
              </w:rPr>
            </w:pPr>
            <w:r w:rsidRPr="00D66CAD">
              <w:rPr>
                <w:lang w:eastAsia="en-US"/>
              </w:rPr>
              <w:t>- подготавливает отзыв на отчет по практике и производственную характеристику на обучающегося-практиканта по итогам практики;</w:t>
            </w:r>
          </w:p>
          <w:p w:rsidR="004A7DC2" w:rsidRPr="00D66CAD" w:rsidRDefault="004A7DC2" w:rsidP="00386120">
            <w:pPr>
              <w:ind w:firstLine="604"/>
              <w:jc w:val="both"/>
              <w:rPr>
                <w:lang w:eastAsia="en-US"/>
              </w:rPr>
            </w:pPr>
            <w:r w:rsidRPr="00D66CAD">
              <w:rPr>
                <w:lang w:eastAsia="en-US"/>
              </w:rPr>
              <w:t>- может принимать участие в работе комиссии по оценке итогов практики и в итогов</w:t>
            </w:r>
            <w:r>
              <w:rPr>
                <w:lang w:eastAsia="en-US"/>
              </w:rPr>
              <w:t>ой конференции по практике</w:t>
            </w:r>
          </w:p>
          <w:p w:rsidR="004A7DC2" w:rsidRPr="00D66CAD" w:rsidRDefault="004A7DC2" w:rsidP="00386120">
            <w:pPr>
              <w:ind w:firstLine="604"/>
              <w:jc w:val="both"/>
              <w:rPr>
                <w:b/>
                <w:bCs/>
                <w:iCs/>
                <w:lang w:eastAsia="en-US"/>
              </w:rPr>
            </w:pPr>
            <w:r>
              <w:rPr>
                <w:b/>
                <w:bCs/>
                <w:iCs/>
                <w:lang w:eastAsia="en-US"/>
              </w:rPr>
              <w:t>1.6</w:t>
            </w:r>
            <w:r w:rsidRPr="00D66CAD">
              <w:rPr>
                <w:b/>
                <w:bCs/>
                <w:iCs/>
                <w:lang w:eastAsia="en-US"/>
              </w:rPr>
              <w:t xml:space="preserve"> Общие требования к оформлению, содержанию и защите отчета по практике</w:t>
            </w:r>
          </w:p>
          <w:p w:rsidR="004A7DC2" w:rsidRPr="00D66CAD" w:rsidRDefault="004A7DC2" w:rsidP="00386120">
            <w:pPr>
              <w:ind w:firstLine="567"/>
              <w:jc w:val="both"/>
              <w:rPr>
                <w:spacing w:val="1"/>
              </w:rPr>
            </w:pPr>
            <w:r w:rsidRPr="00D66CAD">
              <w:rPr>
                <w:lang w:eastAsia="en-US"/>
              </w:rPr>
              <w:t xml:space="preserve">По итогам </w:t>
            </w:r>
            <w:proofErr w:type="gramStart"/>
            <w:r w:rsidRPr="00D66CAD">
              <w:rPr>
                <w:lang w:eastAsia="en-US"/>
              </w:rPr>
              <w:t>практики</w:t>
            </w:r>
            <w:proofErr w:type="gramEnd"/>
            <w:r w:rsidRPr="00D66CAD">
              <w:rPr>
                <w:lang w:eastAsia="en-US"/>
              </w:rPr>
              <w:t xml:space="preserve"> обучающиеся предоставляют на кафедру отчет, который проверяется </w:t>
            </w:r>
            <w:r w:rsidRPr="00984383">
              <w:rPr>
                <w:lang w:eastAsia="en-US"/>
              </w:rPr>
              <w:t>руководителем практики</w:t>
            </w:r>
            <w:r w:rsidRPr="00D66CAD">
              <w:rPr>
                <w:lang w:eastAsia="en-US"/>
              </w:rPr>
              <w:t xml:space="preserve"> и защищается перед комиссией, созданной распоряжением заведующего кафедрой.</w:t>
            </w:r>
            <w:r>
              <w:rPr>
                <w:lang w:eastAsia="en-US"/>
              </w:rPr>
              <w:t xml:space="preserve"> </w:t>
            </w:r>
            <w:r w:rsidRPr="00CA6596">
              <w:rPr>
                <w:spacing w:val="1"/>
              </w:rPr>
              <w:t xml:space="preserve">Результаты защиты отчета оцениваются по 100 - </w:t>
            </w:r>
            <w:proofErr w:type="spellStart"/>
            <w:r w:rsidRPr="00CA6596">
              <w:rPr>
                <w:spacing w:val="1"/>
              </w:rPr>
              <w:t>балльно</w:t>
            </w:r>
            <w:proofErr w:type="spellEnd"/>
            <w:r w:rsidRPr="00CA6596">
              <w:rPr>
                <w:spacing w:val="1"/>
              </w:rPr>
              <w:t>-рейтинговой буквенной системе оценок.</w:t>
            </w:r>
          </w:p>
          <w:p w:rsidR="004A7DC2" w:rsidRPr="00CA6596" w:rsidRDefault="004A7DC2" w:rsidP="00386120">
            <w:pPr>
              <w:ind w:firstLine="567"/>
              <w:jc w:val="both"/>
              <w:rPr>
                <w:b/>
              </w:rPr>
            </w:pPr>
            <w:r w:rsidRPr="00D66CAD">
              <w:rPr>
                <w:i/>
              </w:rPr>
              <w:t xml:space="preserve">В данном разделе отражаются требования кафедры к содержанию отчета </w:t>
            </w:r>
            <w:r>
              <w:rPr>
                <w:i/>
              </w:rPr>
              <w:t>с учетом специфики образовательной программы</w:t>
            </w:r>
            <w:r w:rsidRPr="00D66CAD">
              <w:rPr>
                <w:i/>
              </w:rPr>
              <w:t>.</w:t>
            </w:r>
          </w:p>
          <w:p w:rsidR="004A7DC2" w:rsidRPr="00D66CAD" w:rsidRDefault="004A7DC2" w:rsidP="00386120">
            <w:pPr>
              <w:ind w:firstLine="604"/>
              <w:jc w:val="both"/>
              <w:rPr>
                <w:lang w:eastAsia="en-US"/>
              </w:rPr>
            </w:pPr>
            <w:r w:rsidRPr="00D66CAD">
              <w:rPr>
                <w:lang w:eastAsia="en-US"/>
              </w:rPr>
              <w:t xml:space="preserve">По результатам защит практик проводится итоговая конференция, целью которой является: научиться работать в команде, корректно отстаивать свою точку зрения, предлагать новые решения. </w:t>
            </w:r>
          </w:p>
          <w:p w:rsidR="004A7DC2" w:rsidRPr="00D66CAD" w:rsidRDefault="004A7DC2" w:rsidP="00386120">
            <w:pPr>
              <w:ind w:firstLine="604"/>
              <w:jc w:val="both"/>
              <w:rPr>
                <w:lang w:eastAsia="en-US"/>
              </w:rPr>
            </w:pPr>
            <w:r w:rsidRPr="00D66CAD">
              <w:rPr>
                <w:lang w:eastAsia="en-US"/>
              </w:rPr>
              <w:t>Отчет по практике строится в соответствии с программой практики и индивидуальным заданием студента. В отчете должны найти отражение ответы на все поставленные в индивидуальном задании вопросы.</w:t>
            </w:r>
          </w:p>
          <w:p w:rsidR="004A7DC2" w:rsidRPr="00D66CAD" w:rsidRDefault="004A7DC2" w:rsidP="00386120">
            <w:pPr>
              <w:ind w:firstLine="604"/>
              <w:jc w:val="both"/>
              <w:rPr>
                <w:lang w:eastAsia="en-US"/>
              </w:rPr>
            </w:pPr>
            <w:r w:rsidRPr="00D66CAD">
              <w:rPr>
                <w:lang w:eastAsia="en-US"/>
              </w:rPr>
              <w:t>Отчет состоит из следующих обязательных частей и разделов:</w:t>
            </w:r>
          </w:p>
          <w:p w:rsidR="004A7DC2" w:rsidRPr="00D66CAD" w:rsidRDefault="004A7DC2" w:rsidP="00386120">
            <w:pPr>
              <w:ind w:firstLine="604"/>
              <w:jc w:val="both"/>
              <w:rPr>
                <w:spacing w:val="1"/>
                <w:lang w:eastAsia="en-US"/>
              </w:rPr>
            </w:pPr>
            <w:r w:rsidRPr="00D66CAD">
              <w:rPr>
                <w:spacing w:val="1"/>
                <w:lang w:eastAsia="en-US"/>
              </w:rPr>
              <w:t xml:space="preserve">Титульный лист, выполняемый в виде обложки по форме </w:t>
            </w:r>
            <w:r w:rsidRPr="00B32064">
              <w:rPr>
                <w:i/>
                <w:spacing w:val="1"/>
                <w:lang w:eastAsia="en-US"/>
              </w:rPr>
              <w:t>(Приложение 10)</w:t>
            </w:r>
            <w:r w:rsidRPr="00B32064">
              <w:rPr>
                <w:spacing w:val="1"/>
                <w:lang w:eastAsia="en-US"/>
              </w:rPr>
              <w:t>;</w:t>
            </w:r>
          </w:p>
          <w:p w:rsidR="004A7DC2" w:rsidRPr="00D66CAD" w:rsidRDefault="004A7DC2" w:rsidP="00386120">
            <w:pPr>
              <w:ind w:firstLine="604"/>
              <w:jc w:val="both"/>
              <w:rPr>
                <w:i/>
                <w:spacing w:val="1"/>
                <w:lang w:eastAsia="en-US"/>
              </w:rPr>
            </w:pPr>
            <w:r>
              <w:rPr>
                <w:spacing w:val="1"/>
                <w:lang w:eastAsia="en-US"/>
              </w:rPr>
              <w:t xml:space="preserve">Содержание </w:t>
            </w:r>
            <w:r w:rsidRPr="00D66CAD">
              <w:rPr>
                <w:i/>
                <w:spacing w:val="1"/>
                <w:lang w:eastAsia="en-US"/>
              </w:rPr>
              <w:t>(включает наименование всех разделов, подразделов и пунктов с указанием номеров страниц);</w:t>
            </w:r>
          </w:p>
          <w:p w:rsidR="004A7DC2" w:rsidRPr="00D66CAD" w:rsidRDefault="004A7DC2" w:rsidP="00386120">
            <w:pPr>
              <w:ind w:firstLine="604"/>
              <w:jc w:val="both"/>
              <w:rPr>
                <w:lang w:eastAsia="en-US"/>
              </w:rPr>
            </w:pPr>
            <w:r w:rsidRPr="00D66CAD">
              <w:rPr>
                <w:spacing w:val="1"/>
                <w:lang w:eastAsia="en-US"/>
              </w:rPr>
              <w:t xml:space="preserve">Введение </w:t>
            </w:r>
            <w:r w:rsidRPr="00D66CAD">
              <w:rPr>
                <w:i/>
                <w:spacing w:val="1"/>
                <w:lang w:eastAsia="en-US"/>
              </w:rPr>
              <w:t>(отражает цели и задачи практики, сформулированные и конкретизированные студентом применительно к реальным условиям)</w:t>
            </w:r>
            <w:r w:rsidRPr="00D66CAD">
              <w:rPr>
                <w:spacing w:val="1"/>
                <w:lang w:eastAsia="en-US"/>
              </w:rPr>
              <w:t>;</w:t>
            </w:r>
          </w:p>
          <w:p w:rsidR="004A7DC2" w:rsidRPr="00D66CAD" w:rsidRDefault="004A7DC2" w:rsidP="00386120">
            <w:pPr>
              <w:ind w:firstLine="604"/>
              <w:jc w:val="both"/>
              <w:rPr>
                <w:lang w:eastAsia="en-US"/>
              </w:rPr>
            </w:pPr>
            <w:r w:rsidRPr="00D66CAD">
              <w:rPr>
                <w:lang w:eastAsia="en-US"/>
              </w:rPr>
              <w:t xml:space="preserve">Содержательная часть, состоящая из двух разделов: </w:t>
            </w:r>
          </w:p>
          <w:p w:rsidR="004A7DC2" w:rsidRPr="00D66CAD" w:rsidRDefault="004A7DC2" w:rsidP="00386120">
            <w:pPr>
              <w:ind w:firstLine="604"/>
              <w:jc w:val="both"/>
              <w:rPr>
                <w:lang w:eastAsia="en-US"/>
              </w:rPr>
            </w:pPr>
            <w:r w:rsidRPr="00D66CAD">
              <w:rPr>
                <w:lang w:eastAsia="en-US"/>
              </w:rPr>
              <w:t>Первый  раздел отчета (8-15 стр.)</w:t>
            </w:r>
            <w:r>
              <w:rPr>
                <w:lang w:eastAsia="en-US"/>
              </w:rPr>
              <w:t xml:space="preserve"> </w:t>
            </w:r>
            <w:r w:rsidRPr="00D66CAD">
              <w:rPr>
                <w:lang w:eastAsia="en-US"/>
              </w:rPr>
              <w:t>должен содержать информацию о названии предприятия (организации, учреждения); истории развития предприятия (организации, учреждения); характеристику (краткое описание) предприятия (организации, учреждения); структуру и органы управления; виды выпускаемой продукции (работ, услуг); положение, занимаемое предприятием (организацией, учреждением) в отрасли; описание структурного подразделения предприятия (организации, учреждения), служившего местом практики (его положение в организации, сфера деятельности, результаты работы); изучение документации, нормативной базы предприятия (организации, учреждения)</w:t>
            </w:r>
            <w:r>
              <w:rPr>
                <w:lang w:eastAsia="en-US"/>
              </w:rPr>
              <w:t>, в зависимости от образовательной программы</w:t>
            </w:r>
            <w:r w:rsidRPr="00D66CAD">
              <w:rPr>
                <w:lang w:eastAsia="en-US"/>
              </w:rPr>
              <w:t>, система основных показателей деятельности предприятия (организации, учреждения);</w:t>
            </w:r>
          </w:p>
          <w:p w:rsidR="004A7DC2" w:rsidRPr="00D66CAD" w:rsidRDefault="004A7DC2" w:rsidP="00386120">
            <w:pPr>
              <w:ind w:firstLine="604"/>
              <w:jc w:val="both"/>
              <w:rPr>
                <w:lang w:eastAsia="en-US"/>
              </w:rPr>
            </w:pPr>
            <w:r w:rsidRPr="00D66CAD">
              <w:rPr>
                <w:lang w:eastAsia="en-US"/>
              </w:rPr>
              <w:t>Второй раздел посвящается индивидуальному заданию студента, выданному руководителем практики от кафедры на время прохождения практики (8-15 стр.);</w:t>
            </w:r>
          </w:p>
          <w:p w:rsidR="004A7DC2" w:rsidRPr="00D66CAD" w:rsidRDefault="004A7DC2" w:rsidP="00386120">
            <w:pPr>
              <w:ind w:firstLine="604"/>
              <w:jc w:val="both"/>
              <w:rPr>
                <w:lang w:eastAsia="en-US"/>
              </w:rPr>
            </w:pPr>
            <w:r w:rsidRPr="00D66CAD">
              <w:rPr>
                <w:lang w:eastAsia="en-US"/>
              </w:rPr>
              <w:t>Заключение, в котором отражаются выводы и предложения;</w:t>
            </w:r>
          </w:p>
          <w:p w:rsidR="004A7DC2" w:rsidRPr="00D66CAD" w:rsidRDefault="004A7DC2" w:rsidP="00386120">
            <w:pPr>
              <w:ind w:firstLine="604"/>
              <w:jc w:val="both"/>
              <w:rPr>
                <w:lang w:eastAsia="en-US"/>
              </w:rPr>
            </w:pPr>
            <w:r w:rsidRPr="00D66CAD">
              <w:rPr>
                <w:lang w:eastAsia="en-US"/>
              </w:rPr>
              <w:t xml:space="preserve">Список используемой литературы, нормативных актов и </w:t>
            </w:r>
            <w:proofErr w:type="spellStart"/>
            <w:r w:rsidRPr="00D66CAD">
              <w:rPr>
                <w:lang w:eastAsia="en-US"/>
              </w:rPr>
              <w:t>т.д</w:t>
            </w:r>
            <w:proofErr w:type="spellEnd"/>
            <w:r w:rsidRPr="00D66CAD">
              <w:rPr>
                <w:lang w:eastAsia="en-US"/>
              </w:rPr>
              <w:t>;</w:t>
            </w:r>
          </w:p>
          <w:p w:rsidR="004A7DC2" w:rsidRPr="00D66CAD" w:rsidRDefault="004A7DC2" w:rsidP="00386120">
            <w:pPr>
              <w:ind w:firstLine="604"/>
              <w:jc w:val="both"/>
              <w:rPr>
                <w:lang w:eastAsia="en-US"/>
              </w:rPr>
            </w:pPr>
            <w:r w:rsidRPr="00D66CAD">
              <w:rPr>
                <w:lang w:eastAsia="en-US"/>
              </w:rPr>
              <w:lastRenderedPageBreak/>
              <w:t xml:space="preserve">Приложения (материалы, разработанные и подготовленные обучающимся в ходе практики). </w:t>
            </w:r>
          </w:p>
          <w:p w:rsidR="004A7DC2" w:rsidRPr="00D66CAD" w:rsidRDefault="004A7DC2" w:rsidP="00386120">
            <w:pPr>
              <w:ind w:firstLine="604"/>
              <w:jc w:val="both"/>
              <w:rPr>
                <w:lang w:eastAsia="en-US"/>
              </w:rPr>
            </w:pPr>
            <w:r w:rsidRPr="00D66CAD">
              <w:rPr>
                <w:lang w:eastAsia="en-US"/>
              </w:rPr>
              <w:t>Отчет сдается на кафедру вместе с характеристикой от организации. После проверки и предварительной оценки руководителя отчет защищается на кафедре перед кафедральной комиссией.</w:t>
            </w:r>
          </w:p>
          <w:p w:rsidR="004A7DC2" w:rsidRPr="00D66CAD" w:rsidRDefault="004A7DC2" w:rsidP="00386120">
            <w:pPr>
              <w:ind w:firstLine="604"/>
              <w:jc w:val="both"/>
              <w:rPr>
                <w:lang w:eastAsia="en-US"/>
              </w:rPr>
            </w:pPr>
            <w:r w:rsidRPr="00D66CAD">
              <w:rPr>
                <w:lang w:eastAsia="en-US"/>
              </w:rPr>
              <w:t>Требования к оформлению отчета по практике:</w:t>
            </w:r>
          </w:p>
          <w:p w:rsidR="004A7DC2" w:rsidRPr="00D66CAD" w:rsidRDefault="004A7DC2" w:rsidP="00386120">
            <w:pPr>
              <w:ind w:firstLine="604"/>
              <w:jc w:val="both"/>
              <w:rPr>
                <w:lang w:eastAsia="en-US"/>
              </w:rPr>
            </w:pPr>
            <w:r w:rsidRPr="00D66CAD">
              <w:rPr>
                <w:lang w:eastAsia="en-US"/>
              </w:rPr>
              <w:t>объем отчета - 20-30 страниц компьютерного текста без учета приложений;</w:t>
            </w:r>
          </w:p>
          <w:p w:rsidR="004A7DC2" w:rsidRPr="00D66CAD" w:rsidRDefault="004A7DC2" w:rsidP="00386120">
            <w:pPr>
              <w:ind w:firstLine="604"/>
              <w:jc w:val="both"/>
              <w:rPr>
                <w:lang w:eastAsia="en-US"/>
              </w:rPr>
            </w:pPr>
            <w:r w:rsidRPr="00D66CAD">
              <w:rPr>
                <w:lang w:eastAsia="en-US"/>
              </w:rPr>
              <w:t>текст печатается шрифтом «</w:t>
            </w:r>
            <w:proofErr w:type="spellStart"/>
            <w:r w:rsidRPr="00D66CAD">
              <w:rPr>
                <w:lang w:eastAsia="en-US"/>
              </w:rPr>
              <w:t>Times</w:t>
            </w:r>
            <w:proofErr w:type="spellEnd"/>
            <w:r>
              <w:rPr>
                <w:lang w:eastAsia="en-US"/>
              </w:rPr>
              <w:t xml:space="preserve"> </w:t>
            </w:r>
            <w:proofErr w:type="spellStart"/>
            <w:r w:rsidRPr="00D66CAD">
              <w:rPr>
                <w:lang w:eastAsia="en-US"/>
              </w:rPr>
              <w:t>New</w:t>
            </w:r>
            <w:proofErr w:type="spellEnd"/>
            <w:r>
              <w:rPr>
                <w:lang w:eastAsia="en-US"/>
              </w:rPr>
              <w:t xml:space="preserve"> </w:t>
            </w:r>
            <w:proofErr w:type="spellStart"/>
            <w:r w:rsidRPr="00D66CAD">
              <w:rPr>
                <w:lang w:eastAsia="en-US"/>
              </w:rPr>
              <w:t>Roman</w:t>
            </w:r>
            <w:proofErr w:type="spellEnd"/>
            <w:r w:rsidRPr="00D66CAD">
              <w:rPr>
                <w:lang w:eastAsia="en-US"/>
              </w:rPr>
              <w:t>» размером 14 через 1 интервал;</w:t>
            </w:r>
          </w:p>
          <w:p w:rsidR="004A7DC2" w:rsidRPr="00D66CAD" w:rsidRDefault="004A7DC2" w:rsidP="00386120">
            <w:pPr>
              <w:ind w:firstLine="604"/>
              <w:jc w:val="both"/>
              <w:rPr>
                <w:lang w:eastAsia="en-US"/>
              </w:rPr>
            </w:pPr>
            <w:r w:rsidRPr="00D66CAD">
              <w:rPr>
                <w:lang w:eastAsia="en-US"/>
              </w:rPr>
              <w:t xml:space="preserve">формат бумаги А 4, </w:t>
            </w:r>
            <w:proofErr w:type="gramStart"/>
            <w:r w:rsidRPr="00D66CAD">
              <w:rPr>
                <w:lang w:eastAsia="en-US"/>
              </w:rPr>
              <w:t>поля:  левое</w:t>
            </w:r>
            <w:proofErr w:type="gramEnd"/>
            <w:r w:rsidRPr="00D66CAD">
              <w:rPr>
                <w:lang w:eastAsia="en-US"/>
              </w:rPr>
              <w:t xml:space="preserve"> - </w:t>
            </w:r>
            <w:smartTag w:uri="urn:schemas-microsoft-com:office:smarttags" w:element="metricconverter">
              <w:smartTagPr>
                <w:attr w:name="ProductID" w:val="30 мм"/>
              </w:smartTagPr>
              <w:r w:rsidRPr="00D66CAD">
                <w:rPr>
                  <w:lang w:eastAsia="en-US"/>
                </w:rPr>
                <w:t>30 мм</w:t>
              </w:r>
            </w:smartTag>
            <w:r w:rsidRPr="00D66CAD">
              <w:rPr>
                <w:lang w:eastAsia="en-US"/>
              </w:rPr>
              <w:t xml:space="preserve">, верхнее - </w:t>
            </w:r>
            <w:smartTag w:uri="urn:schemas-microsoft-com:office:smarttags" w:element="metricconverter">
              <w:smartTagPr>
                <w:attr w:name="ProductID" w:val="20 мм"/>
              </w:smartTagPr>
              <w:r w:rsidRPr="00D66CAD">
                <w:rPr>
                  <w:lang w:eastAsia="en-US"/>
                </w:rPr>
                <w:t>20 мм</w:t>
              </w:r>
            </w:smartTag>
            <w:r w:rsidRPr="00D66CAD">
              <w:rPr>
                <w:lang w:eastAsia="en-US"/>
              </w:rPr>
              <w:t xml:space="preserve">, правое - </w:t>
            </w:r>
            <w:smartTag w:uri="urn:schemas-microsoft-com:office:smarttags" w:element="metricconverter">
              <w:smartTagPr>
                <w:attr w:name="ProductID" w:val="10 мм"/>
              </w:smartTagPr>
              <w:r w:rsidRPr="00D66CAD">
                <w:rPr>
                  <w:lang w:eastAsia="en-US"/>
                </w:rPr>
                <w:t>10 мм</w:t>
              </w:r>
            </w:smartTag>
            <w:r w:rsidRPr="00D66CAD">
              <w:rPr>
                <w:lang w:eastAsia="en-US"/>
              </w:rPr>
              <w:t xml:space="preserve"> и нижнее - </w:t>
            </w:r>
            <w:smartTag w:uri="urn:schemas-microsoft-com:office:smarttags" w:element="metricconverter">
              <w:smartTagPr>
                <w:attr w:name="ProductID" w:val="25 мм"/>
              </w:smartTagPr>
              <w:r w:rsidRPr="00D66CAD">
                <w:rPr>
                  <w:lang w:eastAsia="en-US"/>
                </w:rPr>
                <w:t>25 мм</w:t>
              </w:r>
            </w:smartTag>
            <w:r w:rsidRPr="00D66CAD">
              <w:rPr>
                <w:lang w:eastAsia="en-US"/>
              </w:rPr>
              <w:t xml:space="preserve">. Абзацы должны начинаться отступом, равным </w:t>
            </w:r>
            <w:smartTag w:uri="urn:schemas-microsoft-com:office:smarttags" w:element="metricconverter">
              <w:smartTagPr>
                <w:attr w:name="ProductID" w:val="15 мм"/>
              </w:smartTagPr>
              <w:r w:rsidRPr="00D66CAD">
                <w:rPr>
                  <w:lang w:eastAsia="en-US"/>
                </w:rPr>
                <w:t>15 мм</w:t>
              </w:r>
            </w:smartTag>
            <w:r w:rsidRPr="00D66CAD">
              <w:rPr>
                <w:lang w:eastAsia="en-US"/>
              </w:rPr>
              <w:t>. Текст выравнивается по ширине.</w:t>
            </w:r>
          </w:p>
          <w:p w:rsidR="004A7DC2" w:rsidRPr="00D66CAD" w:rsidRDefault="004A7DC2" w:rsidP="00386120">
            <w:pPr>
              <w:ind w:firstLine="604"/>
              <w:jc w:val="both"/>
              <w:rPr>
                <w:lang w:eastAsia="en-US"/>
              </w:rPr>
            </w:pPr>
            <w:r w:rsidRPr="00D66CAD">
              <w:rPr>
                <w:lang w:eastAsia="en-US"/>
              </w:rPr>
              <w:t xml:space="preserve">На основании содержания Отчета по практике, оценки руководителя и защиты студенту выставляется оценка. </w:t>
            </w:r>
          </w:p>
          <w:p w:rsidR="004A7DC2" w:rsidRPr="00D66CAD" w:rsidRDefault="004A7DC2" w:rsidP="00386120">
            <w:pPr>
              <w:ind w:firstLine="604"/>
              <w:jc w:val="both"/>
              <w:rPr>
                <w:lang w:eastAsia="en-US"/>
              </w:rPr>
            </w:pPr>
            <w:r w:rsidRPr="00D66CAD">
              <w:rPr>
                <w:lang w:eastAsia="en-US"/>
              </w:rPr>
              <w:t>Обучающийся, не выполнивший программу практики без уважительной причины, направляется на практику повторно на платной основе в дополнительный семестр.</w:t>
            </w:r>
          </w:p>
          <w:p w:rsidR="004A7DC2" w:rsidRPr="00D66CAD" w:rsidRDefault="004A7DC2" w:rsidP="00386120">
            <w:pPr>
              <w:ind w:firstLine="604"/>
              <w:jc w:val="both"/>
              <w:rPr>
                <w:lang w:eastAsia="en-US"/>
              </w:rPr>
            </w:pPr>
          </w:p>
        </w:tc>
      </w:tr>
      <w:tr w:rsidR="004A7DC2" w:rsidRPr="00D66CAD" w:rsidTr="00386120">
        <w:tc>
          <w:tcPr>
            <w:tcW w:w="9498" w:type="dxa"/>
          </w:tcPr>
          <w:p w:rsidR="004A7DC2" w:rsidRPr="00D66CAD" w:rsidRDefault="004A7DC2" w:rsidP="00386120">
            <w:pPr>
              <w:rPr>
                <w:lang w:eastAsia="en-US"/>
              </w:rPr>
            </w:pPr>
          </w:p>
        </w:tc>
      </w:tr>
    </w:tbl>
    <w:p w:rsidR="004A7DC2" w:rsidRDefault="004A7DC2" w:rsidP="004A7DC2">
      <w:pPr>
        <w:spacing w:line="276" w:lineRule="auto"/>
        <w:rPr>
          <w:rFonts w:eastAsia="Calibri"/>
        </w:rPr>
      </w:pPr>
    </w:p>
    <w:p w:rsidR="004A7DC2" w:rsidRDefault="004A7DC2" w:rsidP="004A7DC2">
      <w:pPr>
        <w:spacing w:line="276" w:lineRule="auto"/>
        <w:rPr>
          <w:rFonts w:eastAsia="Calibri"/>
        </w:rPr>
      </w:pPr>
    </w:p>
    <w:p w:rsidR="004A7DC2" w:rsidRDefault="004A7DC2" w:rsidP="004A7DC2">
      <w:pPr>
        <w:spacing w:line="276" w:lineRule="auto"/>
        <w:rPr>
          <w:rFonts w:eastAsia="Calibri"/>
        </w:rPr>
      </w:pPr>
    </w:p>
    <w:p w:rsidR="004A7DC2" w:rsidRDefault="004A7DC2" w:rsidP="004A7DC2">
      <w:pPr>
        <w:spacing w:line="276" w:lineRule="auto"/>
        <w:rPr>
          <w:rFonts w:eastAsia="Calibri"/>
        </w:rPr>
      </w:pPr>
    </w:p>
    <w:p w:rsidR="004A7DC2" w:rsidRDefault="004A7DC2" w:rsidP="004A7DC2">
      <w:pPr>
        <w:spacing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Pr>
        <w:spacing w:after="200" w:line="276" w:lineRule="auto"/>
        <w:rPr>
          <w:rFonts w:eastAsia="Calibri"/>
        </w:rPr>
      </w:pPr>
    </w:p>
    <w:p w:rsidR="004A7DC2" w:rsidRDefault="004A7DC2" w:rsidP="004A7DC2"/>
    <w:p w:rsidR="004A7DC2" w:rsidRDefault="004A7DC2" w:rsidP="004A7DC2"/>
    <w:p w:rsidR="004A7DC2" w:rsidRDefault="004A7DC2" w:rsidP="004A7DC2"/>
    <w:p w:rsidR="004A7DC2" w:rsidRDefault="004A7DC2" w:rsidP="004A7DC2"/>
    <w:p w:rsidR="004A7DC2" w:rsidRDefault="004A7DC2" w:rsidP="004A7DC2"/>
    <w:p w:rsidR="003D1719" w:rsidRPr="004A7DC2" w:rsidRDefault="003D1719"/>
    <w:sectPr w:rsidR="003D1719" w:rsidRPr="004A7D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94FC9"/>
    <w:multiLevelType w:val="hybridMultilevel"/>
    <w:tmpl w:val="077A4D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DC2"/>
    <w:rsid w:val="003D1719"/>
    <w:rsid w:val="004A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5584464"/>
  <w15:chartTrackingRefBased/>
  <w15:docId w15:val="{47EBB33B-286F-422C-8BE9-4BEBD93C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7DC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List Paragraph"/>
    <w:basedOn w:val="a"/>
    <w:link w:val="a4"/>
    <w:uiPriority w:val="34"/>
    <w:qFormat/>
    <w:rsid w:val="004A7DC2"/>
    <w:pPr>
      <w:ind w:left="708"/>
    </w:pPr>
    <w:rPr>
      <w:lang w:val="x-none"/>
    </w:rPr>
  </w:style>
  <w:style w:type="character" w:customStyle="1" w:styleId="a4">
    <w:name w:val="Абзац списка Знак"/>
    <w:aliases w:val="без абзаца Знак,List Paragraph Знак"/>
    <w:link w:val="a3"/>
    <w:uiPriority w:val="34"/>
    <w:rsid w:val="004A7DC2"/>
    <w:rPr>
      <w:rFonts w:ascii="Times New Roman" w:eastAsia="Times New Roman" w:hAnsi="Times New Roman" w:cs="Times New Roman"/>
      <w:sz w:val="24"/>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3487</Words>
  <Characters>19876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Кожаева Айнагуль Муратовна</dc:creator>
  <cp:keywords/>
  <dc:description/>
  <cp:lastModifiedBy>Кожаева Айнагуль Муратовна</cp:lastModifiedBy>
  <cp:revision>1</cp:revision>
  <dcterms:created xsi:type="dcterms:W3CDTF">2023-11-08T08:37:00Z</dcterms:created>
  <dcterms:modified xsi:type="dcterms:W3CDTF">2023-11-08T08:44:00Z</dcterms:modified>
</cp:coreProperties>
</file>