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9A" w:rsidRPr="00DD55EC" w:rsidRDefault="0085429A" w:rsidP="0085429A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«</w:t>
      </w:r>
      <w:r w:rsidRPr="00B55A3D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М. Қозыбаев атындағы Солтүстік Қазақстан университеті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»</w:t>
      </w:r>
      <w:r w:rsidRPr="00BE627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КеАҚ</w:t>
      </w:r>
    </w:p>
    <w:p w:rsidR="0085429A" w:rsidRPr="00DD55EC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«</w:t>
      </w:r>
      <w:r w:rsidRPr="00280F4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География және экология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 кафедрасының профессоры</w:t>
      </w:r>
    </w:p>
    <w:p w:rsidR="0085429A" w:rsidRPr="00C10C62" w:rsidRDefault="0085429A" w:rsidP="0085429A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i/>
          <w:sz w:val="24"/>
          <w:szCs w:val="24"/>
          <w:lang w:eastAsia="ru-RU"/>
        </w:rPr>
      </w:pPr>
      <w:proofErr w:type="spellStart"/>
      <w:r>
        <w:rPr>
          <w:rFonts w:ascii="KZ Times New Roman" w:eastAsia="Times New Roman" w:hAnsi="KZ Times New Roman" w:cs="Times New Roman"/>
          <w:b/>
          <w:sz w:val="24"/>
          <w:szCs w:val="24"/>
          <w:lang w:val="uk-UA" w:eastAsia="ru-RU"/>
        </w:rPr>
        <w:t>ПашковСергей</w:t>
      </w:r>
      <w:r w:rsidRPr="00280F40">
        <w:rPr>
          <w:rFonts w:ascii="KZ Times New Roman" w:eastAsia="Times New Roman" w:hAnsi="KZ Times New Roman" w:cs="Times New Roman"/>
          <w:b/>
          <w:sz w:val="24"/>
          <w:szCs w:val="24"/>
          <w:lang w:val="uk-UA" w:eastAsia="ru-RU"/>
        </w:rPr>
        <w:t>Владимировичтің</w:t>
      </w:r>
      <w:proofErr w:type="spellEnd"/>
    </w:p>
    <w:p w:rsidR="0085429A" w:rsidRPr="00DD55EC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DD55E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ғылымижәнеғылыми-әдiстемелiкеңбектерiнің</w:t>
      </w:r>
      <w:proofErr w:type="spellEnd"/>
    </w:p>
    <w:p w:rsidR="0085429A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</w:t>
      </w: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</w:t>
      </w: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Pr="00DD5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</w:p>
    <w:p w:rsidR="0085429A" w:rsidRPr="00DD55EC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</w:p>
    <w:p w:rsidR="0085429A" w:rsidRPr="00A84508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СПИСОК</w:t>
      </w:r>
    </w:p>
    <w:p w:rsidR="0085429A" w:rsidRPr="00A84508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научных</w:t>
      </w:r>
      <w:proofErr w:type="spellEnd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и </w:t>
      </w: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научно-методическихтрудов</w:t>
      </w:r>
      <w:proofErr w:type="spellEnd"/>
    </w:p>
    <w:p w:rsidR="0085429A" w:rsidRPr="00A84508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професора </w:t>
      </w: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кафедры</w:t>
      </w:r>
      <w:proofErr w:type="spellEnd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«</w:t>
      </w: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География</w:t>
      </w:r>
      <w:proofErr w:type="spellEnd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и </w:t>
      </w: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экология</w:t>
      </w:r>
      <w:proofErr w:type="spellEnd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</w:p>
    <w:p w:rsidR="0085429A" w:rsidRPr="00A84508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84508"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  <w:t xml:space="preserve">НАО </w:t>
      </w:r>
      <w:r w:rsidRPr="00A84508">
        <w:rPr>
          <w:rFonts w:ascii="Times New Roman" w:eastAsia="Calibri" w:hAnsi="Times New Roman" w:cs="Times New Roman"/>
          <w:b/>
          <w:bCs/>
          <w:sz w:val="24"/>
          <w:szCs w:val="28"/>
        </w:rPr>
        <w:t>«</w:t>
      </w:r>
      <w:r w:rsidRPr="00A84508"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  <w:t>Северо-Казахстанский университет имени М. Козыбаева»</w:t>
      </w:r>
    </w:p>
    <w:p w:rsidR="0085429A" w:rsidRPr="00A84508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Пашкова </w:t>
      </w:r>
      <w:proofErr w:type="spellStart"/>
      <w:r w:rsidRPr="00A845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СергеяВладимировича</w:t>
      </w:r>
      <w:proofErr w:type="spellEnd"/>
    </w:p>
    <w:p w:rsidR="0085429A" w:rsidRPr="00C10C62" w:rsidRDefault="0085429A" w:rsidP="00854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258"/>
        <w:gridCol w:w="1418"/>
        <w:gridCol w:w="3118"/>
        <w:gridCol w:w="993"/>
        <w:gridCol w:w="1701"/>
      </w:tblGrid>
      <w:tr w:rsidR="0085429A" w:rsidRPr="00336194" w:rsidTr="0085429A">
        <w:trPr>
          <w:trHeight w:val="135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36194" w:rsidRDefault="0085429A" w:rsidP="0085429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Р/с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Атауы</w:t>
            </w:r>
            <w:proofErr w:type="spellEnd"/>
          </w:p>
          <w:p w:rsidR="0085429A" w:rsidRPr="00336194" w:rsidRDefault="0085429A" w:rsidP="0085429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  <w:p w:rsidR="0085429A" w:rsidRPr="00336194" w:rsidRDefault="0085429A" w:rsidP="0085429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Название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Баспанемесе</w:t>
            </w:r>
            <w:proofErr w:type="spellEnd"/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электрондық</w:t>
            </w:r>
            <w:proofErr w:type="spellEnd"/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-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Печатныйилиэлектронный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Басылым</w:t>
            </w:r>
            <w:proofErr w:type="spellEnd"/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атауы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, №, 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жылы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, 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беттерi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),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а</w:t>
            </w: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вторлықкуәліктің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, 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патенттің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 №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-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Издание (название, </w:t>
            </w: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год, 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№ </w:t>
            </w: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страницы) /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авторского свидетельства, патента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Баспатабақтар</w:t>
            </w:r>
            <w:proofErr w:type="spellEnd"/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-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Количествопечатныхлистов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Қосалқы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автор(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лардың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) 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аты-жөні</w:t>
            </w:r>
            <w:proofErr w:type="spellEnd"/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-</w:t>
            </w:r>
          </w:p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ФИО 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соавтора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</w:t>
            </w:r>
            <w:proofErr w:type="spellStart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ов</w:t>
            </w:r>
            <w:proofErr w:type="spellEnd"/>
            <w:r w:rsidRPr="003361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)</w:t>
            </w:r>
          </w:p>
        </w:tc>
      </w:tr>
      <w:tr w:rsidR="0085429A" w:rsidRPr="00336194" w:rsidTr="0085429A">
        <w:trPr>
          <w:trHeight w:val="3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6</w:t>
            </w:r>
          </w:p>
        </w:tc>
      </w:tr>
      <w:tr w:rsidR="0085429A" w:rsidRPr="00DD55EC" w:rsidTr="0085429A">
        <w:trPr>
          <w:trHeight w:val="324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2D7AFF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7A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Қауымдастырылған профессор атағын алғаннан кейін жарияланған ғылыми және ғылыми-әдістемелік еңбектер</w:t>
            </w:r>
          </w:p>
          <w:p w:rsidR="0085429A" w:rsidRPr="00AE206F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AFF">
              <w:rPr>
                <w:rFonts w:ascii="Times New Roman" w:hAnsi="Times New Roman" w:cs="Times New Roman"/>
                <w:sz w:val="20"/>
                <w:szCs w:val="20"/>
              </w:rPr>
              <w:t>Научные и научно-методические труды, опубликованные после получения звания ассоциированного профессора</w:t>
            </w:r>
          </w:p>
        </w:tc>
      </w:tr>
      <w:tr w:rsidR="0085429A" w:rsidRPr="00DD55EC" w:rsidTr="0085429A">
        <w:trPr>
          <w:trHeight w:val="324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E29A6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proofErr w:type="spellStart"/>
            <w:r w:rsidRPr="007E29A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Монографи</w:t>
            </w:r>
            <w:proofErr w:type="spellEnd"/>
            <w:r w:rsidRPr="007E29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</w:tr>
      <w:tr w:rsidR="0085429A" w:rsidRPr="004B2271" w:rsidTr="0085429A">
        <w:trPr>
          <w:cantSplit/>
          <w:trHeight w:val="10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B02906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Сельская депопуляция Северо-Казахстанской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50694D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27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B2271">
              <w:rPr>
                <w:rFonts w:ascii="Times New Roman" w:hAnsi="Times New Roman" w:cs="Times New Roman"/>
                <w:lang w:val="kk-KZ"/>
              </w:rPr>
              <w:t>Петропавл</w:t>
            </w:r>
            <w:r>
              <w:rPr>
                <w:rFonts w:ascii="Times New Roman" w:hAnsi="Times New Roman" w:cs="Times New Roman"/>
                <w:lang w:val="kk-KZ"/>
              </w:rPr>
              <w:t xml:space="preserve">овск: СКУ им. М. Козыбаева, 2026. </w:t>
            </w:r>
            <w:r w:rsidRPr="001F19E5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3A0FC5">
              <w:rPr>
                <w:rFonts w:ascii="Times New Roman" w:hAnsi="Times New Roman" w:cs="Times New Roman"/>
              </w:rPr>
              <w:t>2</w:t>
            </w:r>
            <w:r w:rsidRPr="004B2271">
              <w:rPr>
                <w:rFonts w:ascii="Times New Roman" w:hAnsi="Times New Roman" w:cs="Times New Roman"/>
                <w:lang w:val="kk-KZ"/>
              </w:rPr>
              <w:t xml:space="preserve"> с.</w:t>
            </w: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Вклад соискателя: 6</w:t>
            </w:r>
            <w:r w:rsidRPr="004B2271">
              <w:rPr>
                <w:rFonts w:ascii="Times New Roman" w:hAnsi="Times New Roman" w:cs="Times New Roman"/>
                <w:b/>
                <w:lang w:val="kk-KZ"/>
              </w:rPr>
              <w:t xml:space="preserve"> п.л.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A85028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11,</w:t>
            </w:r>
            <w:r>
              <w:rPr>
                <w:rFonts w:ascii="Times New Roman" w:hAnsi="Times New Roman" w:cs="Times New Roman"/>
                <w:bCs/>
                <w:lang w:val="en-US"/>
              </w:rPr>
              <w:t>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Исмагулова С.М., Жамахаев М.А.</w:t>
            </w:r>
          </w:p>
        </w:tc>
      </w:tr>
      <w:tr w:rsidR="0085429A" w:rsidRPr="004B2271" w:rsidTr="0085429A">
        <w:trPr>
          <w:cantSplit/>
          <w:trHeight w:val="2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Социально</w:t>
            </w:r>
            <w:r w:rsidRPr="00605C23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 xml:space="preserve">географические детерминанты развития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гастротуризма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в Северо-Казахстанской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27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B2271">
              <w:rPr>
                <w:rFonts w:ascii="Times New Roman" w:hAnsi="Times New Roman" w:cs="Times New Roman"/>
                <w:lang w:val="kk-KZ"/>
              </w:rPr>
              <w:t xml:space="preserve">Петропавловск: СКУ им. М. </w:t>
            </w:r>
            <w:r>
              <w:rPr>
                <w:rFonts w:ascii="Times New Roman" w:hAnsi="Times New Roman" w:cs="Times New Roman"/>
                <w:lang w:val="kk-KZ"/>
              </w:rPr>
              <w:t>Козыбаева, 2026.  – 130</w:t>
            </w:r>
            <w:r w:rsidRPr="004B2271">
              <w:rPr>
                <w:rFonts w:ascii="Times New Roman" w:hAnsi="Times New Roman" w:cs="Times New Roman"/>
                <w:lang w:val="kk-KZ"/>
              </w:rPr>
              <w:t xml:space="preserve"> с.</w:t>
            </w: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Вклад соискателя: 6</w:t>
            </w:r>
            <w:r w:rsidRPr="004B2271">
              <w:rPr>
                <w:rFonts w:ascii="Times New Roman" w:hAnsi="Times New Roman" w:cs="Times New Roman"/>
                <w:b/>
                <w:lang w:val="kk-KZ"/>
              </w:rPr>
              <w:t xml:space="preserve"> п.л.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C05C3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8,125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Жукова Н.В.</w:t>
            </w:r>
          </w:p>
        </w:tc>
      </w:tr>
      <w:tr w:rsidR="0085429A" w:rsidRPr="004B2271" w:rsidTr="0085429A">
        <w:trPr>
          <w:cantSplit/>
          <w:trHeight w:val="2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Пространственно-временная организация земледелия Северо-Казахстанской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B2271">
              <w:rPr>
                <w:rFonts w:ascii="Times New Roman" w:hAnsi="Times New Roman" w:cs="Times New Roman"/>
                <w:lang w:val="kk-KZ"/>
              </w:rPr>
              <w:t xml:space="preserve">Петропавловск: СКУ им. М. </w:t>
            </w:r>
            <w:r>
              <w:rPr>
                <w:rFonts w:ascii="Times New Roman" w:hAnsi="Times New Roman" w:cs="Times New Roman"/>
                <w:lang w:val="kk-KZ"/>
              </w:rPr>
              <w:t>Козыбаева, 2026.  – 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4B2271">
              <w:rPr>
                <w:rFonts w:ascii="Times New Roman" w:hAnsi="Times New Roman" w:cs="Times New Roman"/>
                <w:lang w:val="kk-KZ"/>
              </w:rPr>
              <w:t xml:space="preserve"> с.</w:t>
            </w: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2745A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6,875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</w:tr>
    </w:tbl>
    <w:p w:rsidR="0085429A" w:rsidRDefault="0085429A" w:rsidP="00854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5429A" w:rsidRDefault="0085429A" w:rsidP="00854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85429A" w:rsidTr="00D339FB">
        <w:tc>
          <w:tcPr>
            <w:tcW w:w="7054" w:type="dxa"/>
          </w:tcPr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85429A" w:rsidRDefault="0085429A" w:rsidP="0085429A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85429A" w:rsidTr="00D339FB">
        <w:trPr>
          <w:trHeight w:val="1024"/>
        </w:trPr>
        <w:tc>
          <w:tcPr>
            <w:tcW w:w="7054" w:type="dxa"/>
          </w:tcPr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85429A" w:rsidTr="00D339FB">
        <w:tc>
          <w:tcPr>
            <w:tcW w:w="7054" w:type="dxa"/>
          </w:tcPr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85429A" w:rsidRDefault="0085429A" w:rsidP="0085429A">
      <w:pPr>
        <w:spacing w:after="0" w:line="240" w:lineRule="auto"/>
      </w:pPr>
    </w:p>
    <w:p w:rsidR="00C2637C" w:rsidRDefault="00C2637C" w:rsidP="0085429A">
      <w:pPr>
        <w:spacing w:after="0" w:line="240" w:lineRule="auto"/>
      </w:pPr>
    </w:p>
    <w:p w:rsidR="00C2637C" w:rsidRDefault="00C2637C" w:rsidP="0085429A">
      <w:pPr>
        <w:spacing w:after="0" w:line="240" w:lineRule="auto"/>
      </w:pPr>
    </w:p>
    <w:p w:rsidR="0085429A" w:rsidRDefault="0085429A" w:rsidP="0085429A">
      <w:pPr>
        <w:spacing w:after="0" w:line="240" w:lineRule="auto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371"/>
        <w:gridCol w:w="1305"/>
        <w:gridCol w:w="3231"/>
        <w:gridCol w:w="851"/>
        <w:gridCol w:w="1730"/>
      </w:tblGrid>
      <w:tr w:rsidR="0085429A" w:rsidRPr="00842AA7" w:rsidTr="0085429A">
        <w:trPr>
          <w:cantSplit/>
          <w:trHeight w:val="109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2A4495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2A44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Web of Science Core Collection, Scopus халықаралық рецензияланатын журналдардағы мақалалар</w:t>
            </w:r>
          </w:p>
          <w:p w:rsidR="0085429A" w:rsidRPr="00842AA7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A44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Статьи в международных рецензируемых научных журналах</w:t>
            </w:r>
            <w:r w:rsidRPr="002A44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WebofScienceCoreCollection</w:t>
            </w:r>
            <w:r w:rsidRPr="002A449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2A44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Scopus</w:t>
            </w:r>
          </w:p>
        </w:tc>
      </w:tr>
      <w:tr w:rsidR="0085429A" w:rsidRPr="00336194" w:rsidTr="0085429A">
        <w:trPr>
          <w:trHeight w:val="3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9A" w:rsidRPr="00336194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33619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6</w:t>
            </w:r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 xml:space="preserve">Political and Historical Determinants of the Differentiation of Entrepreneurial Ecosystems of 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Agrito</w:t>
            </w:r>
            <w:r>
              <w:rPr>
                <w:rFonts w:ascii="Times New Roman" w:hAnsi="Times New Roman" w:cs="Times New Roman"/>
                <w:lang w:val="en-US"/>
              </w:rPr>
              <w:t>urism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in Poland and Kazakhstan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Печат</w:t>
            </w:r>
            <w:r w:rsidRPr="004B2271">
              <w:rPr>
                <w:rFonts w:ascii="Times New Roman" w:hAnsi="Times New Roman" w:cs="Times New Roman"/>
              </w:rPr>
              <w:t>ный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Sustainability</w:t>
            </w:r>
            <w:r w:rsidR="00BF4764" w:rsidRPr="00237D2F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>2021.</w:t>
            </w:r>
            <w:r>
              <w:rPr>
                <w:rFonts w:ascii="Times New Roman" w:hAnsi="Times New Roman" w:cs="Times New Roman"/>
                <w:lang w:val="en-US"/>
              </w:rPr>
              <w:t>13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.  P.</w:t>
            </w:r>
            <w:r w:rsidRPr="004B2271">
              <w:rPr>
                <w:rFonts w:ascii="Times New Roman" w:hAnsi="Times New Roman" w:cs="Times New Roman"/>
                <w:lang w:val="en-US"/>
              </w:rPr>
              <w:t>10487</w:t>
            </w:r>
            <w:proofErr w:type="gramEnd"/>
            <w:r w:rsidRPr="004B2271">
              <w:rPr>
                <w:rFonts w:ascii="Times New Roman" w:hAnsi="Times New Roman" w:cs="Times New Roman"/>
                <w:lang w:val="en-US"/>
              </w:rPr>
              <w:t>. https://doi.org/10.3390/ su131810487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WendtJ</w:t>
            </w:r>
            <w:r w:rsidRPr="00B2717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B2271">
              <w:rPr>
                <w:rFonts w:ascii="Times New Roman" w:hAnsi="Times New Roman" w:cs="Times New Roman"/>
                <w:lang w:val="en-US"/>
              </w:rPr>
              <w:t>A</w:t>
            </w:r>
            <w:r w:rsidRPr="00B2717D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Myd</w:t>
            </w:r>
            <w:r w:rsidRPr="00B2717D">
              <w:rPr>
                <w:rFonts w:ascii="Times New Roman" w:hAnsi="Times New Roman" w:cs="Times New Roman"/>
                <w:lang w:val="en-US"/>
              </w:rPr>
              <w:t>ł</w:t>
            </w:r>
            <w:r w:rsidRPr="004B2271">
              <w:rPr>
                <w:rFonts w:ascii="Times New Roman" w:hAnsi="Times New Roman" w:cs="Times New Roman"/>
                <w:lang w:val="en-US"/>
              </w:rPr>
              <w:t>owskaE</w:t>
            </w:r>
            <w:proofErr w:type="spellEnd"/>
            <w:r w:rsidRPr="00B2717D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B</w:t>
            </w:r>
            <w:r w:rsidRPr="00B2717D">
              <w:rPr>
                <w:rFonts w:ascii="Times New Roman" w:hAnsi="Times New Roman" w:cs="Times New Roman"/>
                <w:lang w:val="en-US"/>
              </w:rPr>
              <w:t>ó</w:t>
            </w:r>
            <w:r w:rsidRPr="004B2271">
              <w:rPr>
                <w:rFonts w:ascii="Times New Roman" w:hAnsi="Times New Roman" w:cs="Times New Roman"/>
                <w:lang w:val="en-US"/>
              </w:rPr>
              <w:t>gda</w:t>
            </w:r>
            <w:r w:rsidRPr="00B2717D">
              <w:rPr>
                <w:rFonts w:ascii="Times New Roman" w:hAnsi="Times New Roman" w:cs="Times New Roman"/>
                <w:lang w:val="en-US"/>
              </w:rPr>
              <w:t>ł-</w:t>
            </w:r>
            <w:r w:rsidRPr="004B2271">
              <w:rPr>
                <w:rFonts w:ascii="Times New Roman" w:hAnsi="Times New Roman" w:cs="Times New Roman"/>
                <w:lang w:val="en-US"/>
              </w:rPr>
              <w:t>Brzezi</w:t>
            </w:r>
            <w:r w:rsidRPr="00B2717D">
              <w:rPr>
                <w:rFonts w:ascii="Times New Roman" w:hAnsi="Times New Roman" w:cs="Times New Roman"/>
                <w:lang w:val="en-US"/>
              </w:rPr>
              <w:t>ń</w:t>
            </w:r>
            <w:r w:rsidRPr="004B2271">
              <w:rPr>
                <w:rFonts w:ascii="Times New Roman" w:hAnsi="Times New Roman" w:cs="Times New Roman"/>
                <w:lang w:val="en-US"/>
              </w:rPr>
              <w:t>skaA</w:t>
            </w:r>
            <w:proofErr w:type="spellEnd"/>
            <w:r w:rsidRPr="00B2717D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Determination of the Tourist Position of Lakes of Western and Central Kazakhstan by Space Survey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27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Geo</w:t>
            </w:r>
            <w:r>
              <w:rPr>
                <w:rFonts w:ascii="Times New Roman" w:hAnsi="Times New Roman" w:cs="Times New Roman"/>
                <w:lang w:val="en-US"/>
              </w:rPr>
              <w:t>Journal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Tourism and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Geosites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2022. </w:t>
            </w:r>
            <w:r>
              <w:rPr>
                <w:rFonts w:ascii="Times New Roman" w:hAnsi="Times New Roman" w:cs="Times New Roman"/>
                <w:lang w:val="en-US"/>
              </w:rPr>
              <w:t>45(4spl)</w:t>
            </w:r>
            <w:r w:rsidRPr="00AE206F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 xml:space="preserve">  Pp.</w:t>
            </w:r>
            <w:r w:rsidRPr="004B2271">
              <w:rPr>
                <w:rFonts w:ascii="Times New Roman" w:hAnsi="Times New Roman" w:cs="Times New Roman"/>
                <w:lang w:val="en-US"/>
              </w:rPr>
              <w:t xml:space="preserve"> 1625–1632. https://doi.org/10.30892/gtg.454spl12-983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0,5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Azbantayeva</w:t>
            </w:r>
            <w:r w:rsidRPr="004B2271">
              <w:rPr>
                <w:rFonts w:ascii="Times New Roman" w:hAnsi="Times New Roman" w:cs="Times New Roman"/>
                <w:lang w:val="kk-KZ"/>
              </w:rPr>
              <w:t xml:space="preserve"> M.N., </w:t>
            </w:r>
            <w:r>
              <w:rPr>
                <w:rFonts w:ascii="Times New Roman" w:hAnsi="Times New Roman" w:cs="Times New Roman"/>
                <w:lang w:val="kk-KZ"/>
              </w:rPr>
              <w:t>Sagynbayeva A.B., Sagatbayev</w:t>
            </w:r>
            <w:r w:rsidRPr="004B2271">
              <w:rPr>
                <w:rFonts w:ascii="Times New Roman" w:hAnsi="Times New Roman" w:cs="Times New Roman"/>
                <w:lang w:val="kk-KZ"/>
              </w:rPr>
              <w:t xml:space="preserve"> Y.N.</w:t>
            </w:r>
          </w:p>
        </w:tc>
      </w:tr>
      <w:tr w:rsidR="0085429A" w:rsidRPr="00B2717D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Assessment of Tourism and Climate Potential of Territories of Northern Kazakhstan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27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GeoJournal</w:t>
            </w:r>
            <w:proofErr w:type="spellEnd"/>
            <w:r w:rsidRPr="004B2271">
              <w:rPr>
                <w:rFonts w:ascii="Times New Roman" w:hAnsi="Times New Roman" w:cs="Times New Roman"/>
                <w:lang w:val="en-US"/>
              </w:rPr>
              <w:t xml:space="preserve"> of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Tourism and </w:t>
            </w:r>
            <w:proofErr w:type="spellStart"/>
            <w:r w:rsidR="00BF4764">
              <w:rPr>
                <w:rFonts w:ascii="Times New Roman" w:hAnsi="Times New Roman" w:cs="Times New Roman"/>
                <w:lang w:val="en-US"/>
              </w:rPr>
              <w:t>Geosites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2023.</w:t>
            </w:r>
            <w:r>
              <w:rPr>
                <w:rFonts w:ascii="Times New Roman" w:hAnsi="Times New Roman" w:cs="Times New Roman"/>
                <w:lang w:val="en-US"/>
              </w:rPr>
              <w:t>48(2spl).  Pp.</w:t>
            </w:r>
            <w:r w:rsidRPr="004B2271">
              <w:rPr>
                <w:rFonts w:ascii="Times New Roman" w:hAnsi="Times New Roman" w:cs="Times New Roman"/>
                <w:lang w:val="en-US"/>
              </w:rPr>
              <w:t xml:space="preserve"> 725–732. https://doi.org/10.30892/gtg.482spl06-1072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0,5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MazhitovaG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Sedelnikov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I.,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Ospan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G., </w:t>
            </w: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Sagatbayev</w:t>
            </w:r>
            <w:proofErr w:type="spellEnd"/>
            <w:r w:rsidRPr="004B2271">
              <w:rPr>
                <w:rFonts w:ascii="Times New Roman" w:hAnsi="Times New Roman" w:cs="Times New Roman"/>
                <w:lang w:val="en-US"/>
              </w:rPr>
              <w:t xml:space="preserve"> Y.</w:t>
            </w:r>
          </w:p>
        </w:tc>
      </w:tr>
      <w:tr w:rsidR="0085429A" w:rsidRPr="00B2717D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4B2271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Branding of Tourist Cluster Systems: Case of Almaty Mountain Cluster in the Republic of Kazakhstan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Geo</w:t>
            </w:r>
            <w:r w:rsidR="00BF4764">
              <w:rPr>
                <w:rFonts w:ascii="Times New Roman" w:hAnsi="Times New Roman" w:cs="Times New Roman"/>
                <w:lang w:val="en-US"/>
              </w:rPr>
              <w:t>Journal</w:t>
            </w:r>
            <w:proofErr w:type="spellEnd"/>
            <w:r w:rsidR="00BF4764">
              <w:rPr>
                <w:rFonts w:ascii="Times New Roman" w:hAnsi="Times New Roman" w:cs="Times New Roman"/>
                <w:lang w:val="en-US"/>
              </w:rPr>
              <w:t xml:space="preserve"> of Tourism and </w:t>
            </w:r>
            <w:proofErr w:type="spellStart"/>
            <w:r w:rsidR="00BF4764">
              <w:rPr>
                <w:rFonts w:ascii="Times New Roman" w:hAnsi="Times New Roman" w:cs="Times New Roman"/>
                <w:lang w:val="en-US"/>
              </w:rPr>
              <w:t>Geosites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 xml:space="preserve"> 2023. 49(3)</w:t>
            </w:r>
            <w:r w:rsidRPr="00AE206F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 xml:space="preserve"> Pp.</w:t>
            </w:r>
            <w:r w:rsidRPr="004B2271">
              <w:rPr>
                <w:rFonts w:ascii="Times New Roman" w:hAnsi="Times New Roman" w:cs="Times New Roman"/>
                <w:lang w:val="en-US"/>
              </w:rPr>
              <w:t>1152–1164. https://doi.org/10.30892/gtg.49330-1114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0,81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Zhark</w:t>
            </w:r>
            <w:r>
              <w:rPr>
                <w:rFonts w:ascii="Times New Roman" w:hAnsi="Times New Roman" w:cs="Times New Roman"/>
                <w:lang w:val="en-US"/>
              </w:rPr>
              <w:t>enova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Mukanov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Mussina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K., </w:t>
            </w:r>
          </w:p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Mutaliyeva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L.,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Sagatbayev</w:t>
            </w:r>
            <w:proofErr w:type="spellEnd"/>
            <w:r w:rsidRPr="004B2271">
              <w:rPr>
                <w:rFonts w:ascii="Times New Roman" w:hAnsi="Times New Roman" w:cs="Times New Roman"/>
                <w:lang w:val="en-US"/>
              </w:rPr>
              <w:t xml:space="preserve"> Y.</w:t>
            </w:r>
          </w:p>
        </w:tc>
      </w:tr>
      <w:tr w:rsidR="0085429A" w:rsidRPr="00742EDE" w:rsidTr="0085429A">
        <w:trPr>
          <w:cantSplit/>
          <w:trHeight w:val="15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Социально-экономический анализ смертности сельского населения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Северо-Казахстанской области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Тульского государственного университета. Н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ауки о Земле. 2024.Вып. 2. 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536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547.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0,75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Шилова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А.К.,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Мажитова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Г.З.,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Тайжанова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М.М.</w:t>
            </w:r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Ecological–Economical and Ethno-Cultural Determinants of the Development of</w:t>
            </w:r>
            <w:r>
              <w:rPr>
                <w:rFonts w:ascii="Times New Roman" w:hAnsi="Times New Roman" w:cs="Times New Roman"/>
                <w:lang w:val="en-US"/>
              </w:rPr>
              <w:t xml:space="preserve"> Organic Farming in Kazakhstan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A62FB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</w:rPr>
              <w:t>Печатный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B227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B2271">
              <w:rPr>
                <w:rFonts w:ascii="Times New Roman" w:hAnsi="Times New Roman" w:cs="Times New Roman"/>
                <w:lang w:val="en-US"/>
              </w:rPr>
              <w:t>Sustainability</w:t>
            </w:r>
            <w:r w:rsidR="00BF4764" w:rsidRPr="00237D2F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2024. </w:t>
            </w:r>
            <w:r>
              <w:rPr>
                <w:rFonts w:ascii="Times New Roman" w:hAnsi="Times New Roman" w:cs="Times New Roman"/>
                <w:lang w:val="en-US"/>
              </w:rPr>
              <w:t>16</w:t>
            </w:r>
            <w:r w:rsidRPr="005B6872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P.</w:t>
            </w:r>
            <w:r w:rsidRPr="004B2271">
              <w:rPr>
                <w:rFonts w:ascii="Times New Roman" w:hAnsi="Times New Roman" w:cs="Times New Roman"/>
                <w:lang w:val="en-US"/>
              </w:rPr>
              <w:t>4065. https://doi.org/10.3390/ su16104065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F19E5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ImashevE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Z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BaubekovaG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KaimuldinovaK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D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TokpanovY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A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NurgaliyevaG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Z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BaimukashevaG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KenzhebayR</w:t>
            </w:r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N</w:t>
            </w:r>
            <w:proofErr w:type="spellEnd"/>
            <w:r w:rsidRPr="00B2717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KassenovS</w:t>
            </w:r>
            <w:r w:rsidRPr="001F19E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</w:t>
            </w:r>
            <w:proofErr w:type="spellEnd"/>
            <w:r w:rsidRPr="001F19E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UkrainskiyP</w:t>
            </w:r>
            <w:r w:rsidRPr="001F19E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.</w:t>
            </w:r>
            <w:r w:rsidRPr="00517F8B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A</w:t>
            </w:r>
            <w:proofErr w:type="spellEnd"/>
            <w:r w:rsidRPr="001F19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85429A" w:rsidTr="00D339FB">
        <w:tc>
          <w:tcPr>
            <w:tcW w:w="7054" w:type="dxa"/>
          </w:tcPr>
          <w:p w:rsidR="0085429A" w:rsidRDefault="0085429A" w:rsidP="0085429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85429A" w:rsidRDefault="0085429A" w:rsidP="0085429A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85429A" w:rsidTr="00D339FB">
        <w:trPr>
          <w:trHeight w:val="1024"/>
        </w:trPr>
        <w:tc>
          <w:tcPr>
            <w:tcW w:w="7054" w:type="dxa"/>
          </w:tcPr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85429A" w:rsidTr="00D339FB">
        <w:tc>
          <w:tcPr>
            <w:tcW w:w="7054" w:type="dxa"/>
          </w:tcPr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85429A" w:rsidRDefault="0085429A" w:rsidP="0085429A">
      <w:pPr>
        <w:spacing w:after="0" w:line="240" w:lineRule="auto"/>
      </w:pPr>
    </w:p>
    <w:p w:rsidR="0085429A" w:rsidRDefault="0085429A" w:rsidP="0085429A">
      <w:pPr>
        <w:spacing w:after="0" w:line="240" w:lineRule="auto"/>
      </w:pPr>
    </w:p>
    <w:p w:rsidR="0085429A" w:rsidRDefault="0085429A" w:rsidP="0085429A">
      <w:pPr>
        <w:spacing w:after="0" w:line="240" w:lineRule="auto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00"/>
        <w:gridCol w:w="1276"/>
        <w:gridCol w:w="3297"/>
        <w:gridCol w:w="955"/>
        <w:gridCol w:w="1560"/>
      </w:tblGrid>
      <w:tr w:rsidR="0085429A" w:rsidRPr="00B34B52" w:rsidTr="0085429A">
        <w:trPr>
          <w:cantSplit/>
          <w:trHeight w:val="27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34B5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lastRenderedPageBreak/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tabs>
                <w:tab w:val="left" w:pos="8647"/>
              </w:tabs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</w:tr>
      <w:tr w:rsidR="0085429A" w:rsidRPr="00B2717D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 w:rsidRPr="00DC787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C787F">
              <w:rPr>
                <w:rFonts w:ascii="Times New Roman" w:hAnsi="Times New Roman" w:cs="Times New Roman"/>
                <w:lang w:val="en-US"/>
              </w:rPr>
              <w:t xml:space="preserve">Assessment of the main components of the natural and recreational potential of the </w:t>
            </w: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Teniz-Korgalzhyn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 depression using </w:t>
            </w: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geoinformation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 technolog</w:t>
            </w:r>
            <w:r>
              <w:rPr>
                <w:rFonts w:ascii="Times New Roman" w:hAnsi="Times New Roman" w:cs="Times New Roman"/>
                <w:lang w:val="en-US"/>
              </w:rPr>
              <w:t>ies and remote sensing methods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787F">
              <w:rPr>
                <w:rFonts w:ascii="Times New Roman" w:hAnsi="Times New Roman" w:cs="Times New Roman"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Geojournal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 of Tourism and </w:t>
            </w: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Geo</w:t>
            </w:r>
            <w:r w:rsidR="00BF4764">
              <w:rPr>
                <w:rFonts w:ascii="Times New Roman" w:hAnsi="Times New Roman" w:cs="Times New Roman"/>
                <w:lang w:val="en-US"/>
              </w:rPr>
              <w:t>sites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2025.</w:t>
            </w:r>
            <w:r>
              <w:rPr>
                <w:rFonts w:ascii="Times New Roman" w:hAnsi="Times New Roman" w:cs="Times New Roman"/>
                <w:lang w:val="en-US"/>
              </w:rPr>
              <w:t xml:space="preserve">59(2). </w:t>
            </w:r>
            <w:r w:rsidRPr="00DC787F">
              <w:rPr>
                <w:rFonts w:ascii="Times New Roman" w:hAnsi="Times New Roman" w:cs="Times New Roman"/>
                <w:lang w:val="en-US"/>
              </w:rPr>
              <w:t>Pp.</w:t>
            </w:r>
            <w:r>
              <w:rPr>
                <w:rFonts w:ascii="Times New Roman" w:hAnsi="Times New Roman" w:cs="Times New Roman"/>
                <w:lang w:val="en-US"/>
              </w:rPr>
              <w:t xml:space="preserve"> 638–</w:t>
            </w:r>
            <w:r w:rsidRPr="00DC787F">
              <w:rPr>
                <w:rFonts w:ascii="Times New Roman" w:hAnsi="Times New Roman" w:cs="Times New Roman"/>
                <w:lang w:val="en-US"/>
              </w:rPr>
              <w:t>649. https://doi.org/10.30892/gtg.59211-1443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2717D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717D">
              <w:rPr>
                <w:rFonts w:ascii="Times New Roman" w:hAnsi="Times New Roman" w:cs="Times New Roman"/>
                <w:lang w:val="en-US"/>
              </w:rPr>
              <w:t>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5B6872" w:rsidRDefault="0085429A" w:rsidP="0085429A">
            <w:pPr>
              <w:tabs>
                <w:tab w:val="left" w:pos="8647"/>
              </w:tabs>
              <w:spacing w:after="0" w:line="240" w:lineRule="auto"/>
              <w:mirrorIndents/>
              <w:rPr>
                <w:rFonts w:ascii="Times New Roman" w:hAnsi="Times New Roman" w:cs="Times New Roman"/>
                <w:lang w:val="kk-KZ" w:eastAsia="ar-SA"/>
              </w:rPr>
            </w:pPr>
            <w:r w:rsidRPr="005B6872">
              <w:rPr>
                <w:rFonts w:ascii="Times New Roman" w:hAnsi="Times New Roman" w:cs="Times New Roman"/>
                <w:lang w:val="kk-KZ"/>
              </w:rPr>
              <w:t>Sagatbayev Y.</w:t>
            </w:r>
            <w:r w:rsidRPr="005B6872">
              <w:rPr>
                <w:rFonts w:ascii="Times New Roman" w:hAnsi="Times New Roman" w:cs="Times New Roman"/>
                <w:lang w:val="kk-KZ" w:eastAsia="ar-SA"/>
              </w:rPr>
              <w:t xml:space="preserve"> Tursynova Т., Dunets A., </w:t>
            </w:r>
          </w:p>
          <w:p w:rsidR="0085429A" w:rsidRPr="005B6872" w:rsidRDefault="0085429A" w:rsidP="0085429A">
            <w:pPr>
              <w:tabs>
                <w:tab w:val="left" w:pos="8647"/>
              </w:tabs>
              <w:spacing w:after="0" w:line="240" w:lineRule="auto"/>
              <w:mirrorIndents/>
              <w:rPr>
                <w:rFonts w:ascii="Times New Roman" w:hAnsi="Times New Roman" w:cs="Times New Roman"/>
                <w:lang w:val="kk-KZ"/>
              </w:rPr>
            </w:pPr>
            <w:r w:rsidRPr="005B6872">
              <w:rPr>
                <w:rFonts w:ascii="Times New Roman" w:hAnsi="Times New Roman" w:cs="Times New Roman"/>
                <w:lang w:val="kk-KZ" w:eastAsia="ar-SA"/>
              </w:rPr>
              <w:t>Mazbayev О., Jaxylykova А., Abilova S.</w:t>
            </w:r>
            <w:r w:rsidRPr="005B6872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5429A" w:rsidRPr="005B6872" w:rsidRDefault="0085429A" w:rsidP="0085429A">
            <w:pPr>
              <w:tabs>
                <w:tab w:val="left" w:pos="8647"/>
              </w:tabs>
              <w:spacing w:after="0" w:line="240" w:lineRule="auto"/>
              <w:mirrorIndents/>
              <w:rPr>
                <w:rFonts w:ascii="Times New Roman" w:hAnsi="Times New Roman" w:cs="Times New Roman"/>
                <w:lang w:val="kk-KZ"/>
              </w:rPr>
            </w:pPr>
            <w:r w:rsidRPr="005B6872">
              <w:rPr>
                <w:rFonts w:ascii="Times New Roman" w:hAnsi="Times New Roman" w:cs="Times New Roman"/>
                <w:lang w:val="kk-KZ"/>
              </w:rPr>
              <w:t>Karabalayeva А.,</w:t>
            </w:r>
          </w:p>
          <w:p w:rsidR="0085429A" w:rsidRPr="005B6872" w:rsidRDefault="0085429A" w:rsidP="0085429A">
            <w:pPr>
              <w:tabs>
                <w:tab w:val="left" w:pos="8647"/>
              </w:tabs>
              <w:spacing w:after="0" w:line="240" w:lineRule="auto"/>
              <w:mirrorIndents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Amangeldi</w:t>
            </w:r>
            <w:r w:rsidRPr="005B6872">
              <w:rPr>
                <w:rFonts w:ascii="Times New Roman" w:hAnsi="Times New Roman" w:cs="Times New Roman"/>
                <w:lang w:val="kk-KZ"/>
              </w:rPr>
              <w:t xml:space="preserve"> A.</w:t>
            </w:r>
          </w:p>
        </w:tc>
      </w:tr>
      <w:tr w:rsidR="0085429A" w:rsidRPr="00742EDE" w:rsidTr="0085429A">
        <w:trPr>
          <w:cantSplit/>
          <w:trHeight w:val="19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Диверсификация структуры посевов как способ интенсификации земледелия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староосвоенных</w:t>
            </w:r>
            <w:proofErr w:type="spellEnd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районов Казахстана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A37ADA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Тульского государственного университета.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Науки о Земле. 2025. Вып.1.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140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150.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Сергеева А.М.</w:t>
            </w:r>
          </w:p>
        </w:tc>
      </w:tr>
      <w:tr w:rsidR="0085429A" w:rsidRPr="00237D2F" w:rsidTr="0085429A">
        <w:trPr>
          <w:cantSplit/>
          <w:trHeight w:val="163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12</w:t>
            </w:r>
            <w:r w:rsidRPr="00DC787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C787F">
              <w:rPr>
                <w:rFonts w:ascii="Times New Roman" w:hAnsi="Times New Roman" w:cs="Times New Roman"/>
                <w:lang w:val="en-US"/>
              </w:rPr>
              <w:t xml:space="preserve">How can GIS and AHP assist in land assessment for the selected </w:t>
            </w: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dendroflora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? The evidence from </w:t>
            </w: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Türkiye'sEskişehir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 province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787F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pStyle w:val="Default"/>
              <w:rPr>
                <w:sz w:val="22"/>
                <w:szCs w:val="22"/>
                <w:lang w:val="en-US"/>
              </w:rPr>
            </w:pPr>
            <w:r w:rsidRPr="00077673">
              <w:rPr>
                <w:color w:val="auto"/>
                <w:sz w:val="22"/>
                <w:szCs w:val="22"/>
                <w:lang w:val="en-US"/>
              </w:rPr>
              <w:t xml:space="preserve">Journal of the Geographical Institute “Jovan </w:t>
            </w:r>
            <w:proofErr w:type="spellStart"/>
            <w:r w:rsidRPr="00077673">
              <w:rPr>
                <w:color w:val="auto"/>
                <w:sz w:val="22"/>
                <w:szCs w:val="22"/>
                <w:lang w:val="en-US"/>
              </w:rPr>
              <w:t>Cvijić</w:t>
            </w:r>
            <w:proofErr w:type="spellEnd"/>
            <w:r w:rsidRPr="00077673">
              <w:rPr>
                <w:color w:val="auto"/>
                <w:sz w:val="22"/>
                <w:szCs w:val="22"/>
                <w:lang w:val="en-US"/>
              </w:rPr>
              <w:t>” SASA</w:t>
            </w:r>
            <w:r w:rsidR="00BF4764" w:rsidRPr="00BF4764">
              <w:rPr>
                <w:sz w:val="22"/>
                <w:szCs w:val="22"/>
                <w:lang w:val="en-US"/>
              </w:rPr>
              <w:t>.</w:t>
            </w:r>
            <w:r w:rsidRPr="00DC787F">
              <w:rPr>
                <w:sz w:val="22"/>
                <w:szCs w:val="22"/>
                <w:lang w:val="en-US"/>
              </w:rPr>
              <w:t xml:space="preserve"> 2026. 1(76). Pp. 55</w:t>
            </w:r>
            <w:r>
              <w:rPr>
                <w:lang w:val="en-US"/>
              </w:rPr>
              <w:t>–</w:t>
            </w:r>
            <w:r w:rsidRPr="00DC787F">
              <w:rPr>
                <w:sz w:val="22"/>
                <w:szCs w:val="22"/>
                <w:lang w:val="en-US"/>
              </w:rPr>
              <w:t xml:space="preserve">71. </w:t>
            </w:r>
          </w:p>
          <w:p w:rsidR="0085429A" w:rsidRPr="00B2717D" w:rsidRDefault="0085429A" w:rsidP="0085429A">
            <w:pPr>
              <w:pStyle w:val="Default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2717D">
              <w:rPr>
                <w:color w:val="auto"/>
                <w:sz w:val="22"/>
                <w:szCs w:val="22"/>
                <w:lang w:val="en-US"/>
              </w:rPr>
              <w:t>https://doi.org/10.2298/IJGI250703024T</w:t>
            </w:r>
          </w:p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787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M. Taşlialan, </w:t>
            </w:r>
          </w:p>
          <w:p w:rsidR="0085429A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S. Günay, </w:t>
            </w:r>
          </w:p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D. Ateş Akkaya, B.</w:t>
            </w:r>
            <w:r w:rsidRPr="00DC787F">
              <w:rPr>
                <w:rFonts w:ascii="Times New Roman" w:hAnsi="Times New Roman" w:cs="Times New Roman"/>
                <w:lang w:val="kk-KZ"/>
              </w:rPr>
              <w:t xml:space="preserve"> Doskenova, </w:t>
            </w:r>
            <w:r>
              <w:rPr>
                <w:rFonts w:ascii="Times New Roman" w:hAnsi="Times New Roman" w:cs="Times New Roman"/>
                <w:lang w:val="kk-KZ"/>
              </w:rPr>
              <w:t>E.</w:t>
            </w:r>
            <w:r w:rsidRPr="00DC787F">
              <w:rPr>
                <w:rFonts w:ascii="Times New Roman" w:hAnsi="Times New Roman" w:cs="Times New Roman"/>
                <w:lang w:val="kk-KZ"/>
              </w:rPr>
              <w:t xml:space="preserve"> Atasoy</w:t>
            </w:r>
          </w:p>
        </w:tc>
      </w:tr>
      <w:tr w:rsidR="0085429A" w:rsidRPr="00DC787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DC787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hd w:val="clear" w:color="auto" w:fill="EEEEEE"/>
                <w:lang w:val="en-US"/>
              </w:rPr>
            </w:pPr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Underdevelopment of </w:t>
            </w:r>
            <w:proofErr w:type="spellStart"/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Agri</w:t>
            </w:r>
            <w:proofErr w:type="spellEnd"/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 and Rural Tourism in the Agrarian Regions of Northern Kazakhstan: Determinants of the Underdog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787F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F19E5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i/>
                <w:sz w:val="17"/>
                <w:szCs w:val="17"/>
                <w:shd w:val="clear" w:color="auto" w:fill="EEEEEE"/>
                <w:lang w:val="en-US"/>
              </w:rPr>
            </w:pPr>
            <w:r w:rsidRPr="00DC787F">
              <w:rPr>
                <w:rStyle w:val="a3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Sustainability</w:t>
            </w:r>
            <w:r w:rsidR="00BF4764" w:rsidRPr="00237D2F">
              <w:rPr>
                <w:rStyle w:val="a3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.</w:t>
            </w:r>
            <w:r w:rsidRPr="00DC787F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 </w:t>
            </w:r>
            <w:r w:rsidRPr="001F19E5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2026</w:t>
            </w:r>
            <w:r w:rsidRPr="001F19E5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.</w:t>
            </w:r>
            <w:r w:rsidRPr="001F19E5">
              <w:rPr>
                <w:rStyle w:val="a3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18(4)</w:t>
            </w:r>
            <w:r w:rsidRPr="001F19E5">
              <w:rPr>
                <w:rFonts w:ascii="Times New Roman" w:hAnsi="Times New Roman" w:cs="Times New Roman"/>
                <w:i/>
                <w:lang w:val="en-US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</w:t>
            </w:r>
            <w:r w:rsidRPr="001F19E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.1899. </w:t>
            </w:r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https</w:t>
            </w:r>
            <w:r w:rsidRPr="001F19E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://</w:t>
            </w:r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doi</w:t>
            </w:r>
            <w:r w:rsidRPr="001F19E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</w:t>
            </w:r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org</w:t>
            </w:r>
            <w:r w:rsidRPr="001F19E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/10.3390/</w:t>
            </w:r>
            <w:r w:rsidRPr="00DC787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su</w:t>
            </w:r>
            <w:r w:rsidRPr="001F19E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18041899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F821EF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Saidullayev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S., </w:t>
            </w: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Sadowski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A., </w:t>
            </w: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Przezbórska-Skobiej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L., </w:t>
            </w: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Savanchiyeva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A., </w:t>
            </w: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Usmanov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M., </w:t>
            </w: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Woodward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D., </w:t>
            </w:r>
            <w:proofErr w:type="spellStart"/>
            <w:r w:rsidRPr="00F821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Günay</w:t>
            </w:r>
            <w:proofErr w:type="spellEnd"/>
            <w:r w:rsidRPr="00F821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S.</w:t>
            </w:r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DC787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DC787F">
              <w:rPr>
                <w:rFonts w:ascii="Times New Roman" w:hAnsi="Times New Roman" w:cs="Times New Roman"/>
                <w:lang w:val="en-US"/>
              </w:rPr>
              <w:t>Geographical bases of remote sensing methods of research of the accuracy of lakes measurement for</w:t>
            </w:r>
            <w:r>
              <w:rPr>
                <w:rFonts w:ascii="Times New Roman" w:hAnsi="Times New Roman" w:cs="Times New Roman"/>
                <w:lang w:val="en-US"/>
              </w:rPr>
              <w:t xml:space="preserve"> the development of tourism in Northern and C</w:t>
            </w:r>
            <w:r w:rsidRPr="00DC787F">
              <w:rPr>
                <w:rFonts w:ascii="Times New Roman" w:hAnsi="Times New Roman" w:cs="Times New Roman"/>
                <w:lang w:val="en-US"/>
              </w:rPr>
              <w:t>entral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787F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764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C787F">
              <w:rPr>
                <w:rFonts w:ascii="Times New Roman" w:hAnsi="Times New Roman" w:cs="Times New Roman"/>
                <w:lang w:val="en-US"/>
              </w:rPr>
              <w:t>Geojournal</w:t>
            </w:r>
            <w:proofErr w:type="spellEnd"/>
            <w:r w:rsidRPr="00DC787F">
              <w:rPr>
                <w:rFonts w:ascii="Times New Roman" w:hAnsi="Times New Roman" w:cs="Times New Roman"/>
                <w:lang w:val="en-US"/>
              </w:rPr>
              <w:t xml:space="preserve"> of Tourism and </w:t>
            </w:r>
            <w:proofErr w:type="spellStart"/>
            <w:r w:rsidR="00BF4764">
              <w:rPr>
                <w:rFonts w:ascii="Times New Roman" w:hAnsi="Times New Roman" w:cs="Times New Roman"/>
                <w:lang w:val="en-US"/>
              </w:rPr>
              <w:t>Geosites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2026.</w:t>
            </w:r>
            <w:r>
              <w:rPr>
                <w:rFonts w:ascii="Times New Roman" w:hAnsi="Times New Roman" w:cs="Times New Roman"/>
                <w:lang w:val="en-US"/>
              </w:rPr>
              <w:t xml:space="preserve">64(1). </w:t>
            </w:r>
          </w:p>
          <w:p w:rsidR="0085429A" w:rsidRPr="00DC787F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color w:val="444444"/>
                <w:sz w:val="17"/>
                <w:szCs w:val="17"/>
                <w:shd w:val="clear" w:color="auto" w:fill="EEEEEE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Pp. 315–</w:t>
            </w:r>
            <w:r w:rsidRPr="00DC787F">
              <w:rPr>
                <w:rFonts w:ascii="Times New Roman" w:hAnsi="Times New Roman" w:cs="Times New Roman"/>
                <w:lang w:val="en-US"/>
              </w:rPr>
              <w:t>325. https://doi.org/10.30892/gtg.64128-1679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FB4F85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4F85">
              <w:rPr>
                <w:rFonts w:ascii="Times New Roman" w:hAnsi="Times New Roman" w:cs="Times New Roman"/>
                <w:lang w:val="en-US"/>
              </w:rPr>
              <w:t>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FB4F85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SagatbayevY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TulegenovS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AdamzhanovaZ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AuezovaN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KarabalayevaA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AzbantayevaM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AmangeldiA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Zhamangara</w:t>
            </w:r>
            <w:r w:rsidRPr="00D8196E">
              <w:rPr>
                <w:rFonts w:ascii="Times New Roman" w:hAnsi="Times New Roman" w:cs="Times New Roman"/>
                <w:lang w:val="en-US"/>
              </w:rPr>
              <w:t>A</w:t>
            </w:r>
            <w:proofErr w:type="spellEnd"/>
            <w:r w:rsidRPr="00FB4F85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85429A" w:rsidRDefault="0085429A" w:rsidP="00854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85429A" w:rsidTr="00D339FB">
        <w:tc>
          <w:tcPr>
            <w:tcW w:w="7054" w:type="dxa"/>
          </w:tcPr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85429A" w:rsidRDefault="0085429A" w:rsidP="0085429A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85429A" w:rsidTr="00D339FB">
        <w:trPr>
          <w:trHeight w:val="1024"/>
        </w:trPr>
        <w:tc>
          <w:tcPr>
            <w:tcW w:w="7054" w:type="dxa"/>
          </w:tcPr>
          <w:p w:rsidR="0085429A" w:rsidRPr="001F19E5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85429A" w:rsidTr="00D339FB">
        <w:tc>
          <w:tcPr>
            <w:tcW w:w="7054" w:type="dxa"/>
          </w:tcPr>
          <w:p w:rsidR="0085429A" w:rsidRPr="005F6AC0" w:rsidRDefault="0085429A" w:rsidP="0085429A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85429A" w:rsidRDefault="0085429A" w:rsidP="0085429A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429A" w:rsidRDefault="0085429A" w:rsidP="008542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  <w:p w:rsidR="00237D2F" w:rsidRDefault="00237D2F" w:rsidP="0085429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37D2F" w:rsidRDefault="00237D2F" w:rsidP="0085429A"/>
        </w:tc>
      </w:tr>
    </w:tbl>
    <w:p w:rsidR="0085429A" w:rsidRDefault="0085429A" w:rsidP="00854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29A" w:rsidRDefault="0085429A" w:rsidP="00854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00"/>
        <w:gridCol w:w="1276"/>
        <w:gridCol w:w="3297"/>
        <w:gridCol w:w="955"/>
        <w:gridCol w:w="1560"/>
      </w:tblGrid>
      <w:tr w:rsidR="0085429A" w:rsidRPr="00B34B52" w:rsidTr="0085429A">
        <w:trPr>
          <w:cantSplit/>
          <w:trHeight w:val="2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B34B52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5429A" w:rsidRPr="0011442A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7631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Pr="004E7631">
              <w:rPr>
                <w:rFonts w:ascii="Times New Roman" w:eastAsia="Times New Roman" w:hAnsi="Times New Roman" w:cs="Times New Roman"/>
                <w:lang w:val="en-US" w:eastAsia="ru-RU"/>
              </w:rPr>
              <w:t>5.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 xml:space="preserve">Integrated assessment of urban public transport using accessibility indices and user perceptions in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Aktobe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>,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63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</w:pP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Geographi</w:t>
            </w:r>
            <w:r w:rsidR="00BF4764">
              <w:rPr>
                <w:rFonts w:ascii="Times New Roman" w:hAnsi="Times New Roman" w:cs="Times New Roman"/>
                <w:lang w:val="en-US"/>
              </w:rPr>
              <w:t>aCassoviensis</w:t>
            </w:r>
            <w:proofErr w:type="spellEnd"/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 w:rsidR="00BF4764">
              <w:rPr>
                <w:rFonts w:ascii="Times New Roman" w:hAnsi="Times New Roman" w:cs="Times New Roman"/>
                <w:lang w:val="en-US"/>
              </w:rPr>
              <w:t xml:space="preserve"> 2026</w:t>
            </w:r>
            <w:r w:rsidR="00BF4764" w:rsidRPr="00BF476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20(1)</w:t>
            </w:r>
            <w:r w:rsidRPr="00531B6E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BF4764"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4E7631">
              <w:rPr>
                <w:rFonts w:ascii="Times New Roman" w:hAnsi="Times New Roman" w:cs="Times New Roman"/>
                <w:lang w:val="en-US"/>
              </w:rPr>
              <w:t xml:space="preserve"> 24</w:t>
            </w:r>
            <w:r w:rsidR="00BF4764"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–</w:t>
            </w:r>
            <w:r w:rsidRPr="004E7631">
              <w:rPr>
                <w:rFonts w:ascii="Times New Roman" w:hAnsi="Times New Roman" w:cs="Times New Roman"/>
                <w:lang w:val="en-US"/>
              </w:rPr>
              <w:t>42. https://doi.org/10.33542/GC2026-1-02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>1,125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7631">
              <w:rPr>
                <w:rFonts w:ascii="Times New Roman" w:hAnsi="Times New Roman" w:cs="Times New Roman"/>
              </w:rPr>
              <w:t>Sergeyeva</w:t>
            </w:r>
            <w:proofErr w:type="spellEnd"/>
            <w:r w:rsidRPr="004E7631">
              <w:rPr>
                <w:rFonts w:ascii="Times New Roman" w:hAnsi="Times New Roman" w:cs="Times New Roman"/>
              </w:rPr>
              <w:t xml:space="preserve"> A., </w:t>
            </w:r>
            <w:proofErr w:type="spellStart"/>
            <w:r w:rsidRPr="004E7631">
              <w:rPr>
                <w:rFonts w:ascii="Times New Roman" w:hAnsi="Times New Roman" w:cs="Times New Roman"/>
              </w:rPr>
              <w:t>TokpanovYe</w:t>
            </w:r>
            <w:proofErr w:type="spellEnd"/>
            <w:r w:rsidRPr="004E7631">
              <w:rPr>
                <w:rFonts w:ascii="Times New Roman" w:hAnsi="Times New Roman" w:cs="Times New Roman"/>
              </w:rPr>
              <w:t>.</w:t>
            </w:r>
          </w:p>
        </w:tc>
      </w:tr>
      <w:tr w:rsidR="0085429A" w:rsidRPr="00EC1D6D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E7631">
              <w:rPr>
                <w:rFonts w:ascii="Times New Roman" w:eastAsia="Times New Roman" w:hAnsi="Times New Roman" w:cs="Times New Roman"/>
                <w:lang w:val="en-US" w:eastAsia="ru-RU"/>
              </w:rPr>
              <w:t>16</w:t>
            </w:r>
            <w:r w:rsidRPr="004E7631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>Сельская депопуляция аграрных регионов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631">
              <w:rPr>
                <w:rFonts w:ascii="Times New Roman" w:hAnsi="Times New Roman" w:cs="Times New Roman"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Известия Тульского государственного университета. Науки о Земле. </w:t>
            </w:r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 xml:space="preserve">2026. </w:t>
            </w:r>
            <w:proofErr w:type="spellStart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Вып</w:t>
            </w:r>
            <w:proofErr w:type="spellEnd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. 1. – С. 63</w:t>
            </w:r>
            <w:r w:rsidR="00BF4764"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–</w:t>
            </w:r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68.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>0,375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>Исмагулова</w:t>
            </w:r>
            <w:proofErr w:type="spellEnd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 С.М., </w:t>
            </w:r>
            <w:proofErr w:type="spellStart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>Жамахаев</w:t>
            </w:r>
            <w:proofErr w:type="spellEnd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 М.А., </w:t>
            </w:r>
            <w:proofErr w:type="spellStart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>Холов</w:t>
            </w:r>
            <w:proofErr w:type="spellEnd"/>
            <w:r w:rsidRPr="004E7631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 Я.Д.</w:t>
            </w:r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E7631">
              <w:rPr>
                <w:rFonts w:ascii="Times New Roman" w:eastAsia="Times New Roman" w:hAnsi="Times New Roman" w:cs="Times New Roman"/>
                <w:lang w:val="kk-KZ" w:eastAsia="ru-RU"/>
              </w:rPr>
              <w:t>17.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>Beyond the low-expectation trap: overcoming socio-perceptual barriers to spatial justice in Kazakhstan’s hospitality sector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63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>Worldwide</w:t>
            </w:r>
            <w:r>
              <w:rPr>
                <w:rFonts w:ascii="Times New Roman" w:hAnsi="Times New Roman" w:cs="Times New Roman"/>
                <w:lang w:val="en-US"/>
              </w:rPr>
              <w:t xml:space="preserve"> Hospitality and Tourism Themes.</w:t>
            </w:r>
            <w:r w:rsidRPr="004E7631">
              <w:rPr>
                <w:rFonts w:ascii="Times New Roman" w:hAnsi="Times New Roman" w:cs="Times New Roman"/>
                <w:lang w:val="en-US"/>
              </w:rPr>
              <w:t xml:space="preserve"> 2026. 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BF4764"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531B6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</w:t>
            </w:r>
            <w:r w:rsidR="00BF4764" w:rsidRPr="004E7631">
              <w:rPr>
                <w:rStyle w:val="a3"/>
                <w:rFonts w:ascii="Times New Roman" w:hAnsi="Times New Roman" w:cs="Times New Roman"/>
                <w:i w:val="0"/>
                <w:iCs w:val="0"/>
                <w:lang w:val="en-US"/>
              </w:rPr>
              <w:t>–</w:t>
            </w:r>
            <w:r w:rsidRPr="00531B6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13. https://doi.org/10.1108/WHATT-04-2026-0153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>0,8125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Semra</w:t>
            </w:r>
            <w:proofErr w:type="spellEnd"/>
            <w:r w:rsidRPr="004E7631">
              <w:rPr>
                <w:rFonts w:ascii="Times New Roman" w:hAnsi="Times New Roman" w:cs="Times New Roman"/>
                <w:lang w:val="kk-KZ"/>
              </w:rPr>
              <w:t>Günay</w:t>
            </w:r>
            <w:r w:rsidRPr="004E763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OnderYayla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Gamze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 Ay,</w:t>
            </w:r>
          </w:p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YerkezhanMoldakenova</w:t>
            </w:r>
            <w:proofErr w:type="spellEnd"/>
          </w:p>
        </w:tc>
      </w:tr>
      <w:tr w:rsidR="0085429A" w:rsidRPr="00237D2F" w:rsidTr="0085429A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E7631">
              <w:rPr>
                <w:rFonts w:ascii="Times New Roman" w:eastAsia="Times New Roman" w:hAnsi="Times New Roman" w:cs="Times New Roman"/>
                <w:lang w:val="kk-KZ" w:eastAsia="ru-RU"/>
              </w:rPr>
              <w:t>18.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URWPalladioL-Bold" w:hAnsi="Times New Roman" w:cs="Times New Roman"/>
                <w:bCs/>
                <w:lang w:val="en-US"/>
              </w:rPr>
            </w:pPr>
            <w:r w:rsidRPr="004E7631">
              <w:rPr>
                <w:rFonts w:ascii="Times New Roman" w:eastAsia="URWPalladioL-Bold" w:hAnsi="Times New Roman" w:cs="Times New Roman"/>
                <w:bCs/>
                <w:lang w:val="en-US"/>
              </w:rPr>
              <w:t xml:space="preserve">Reframing </w:t>
            </w:r>
            <w:proofErr w:type="spellStart"/>
            <w:r w:rsidRPr="004E7631">
              <w:rPr>
                <w:rFonts w:ascii="Times New Roman" w:eastAsia="URWPalladioL-Bold" w:hAnsi="Times New Roman" w:cs="Times New Roman"/>
                <w:bCs/>
                <w:lang w:val="en-US"/>
              </w:rPr>
              <w:t>Overtourism</w:t>
            </w:r>
            <w:proofErr w:type="spellEnd"/>
            <w:r w:rsidRPr="004E7631">
              <w:rPr>
                <w:rFonts w:ascii="Times New Roman" w:eastAsia="URWPalladioL-Bold" w:hAnsi="Times New Roman" w:cs="Times New Roman"/>
                <w:bCs/>
                <w:lang w:val="en-US"/>
              </w:rPr>
              <w:t xml:space="preserve"> in </w:t>
            </w:r>
            <w:proofErr w:type="spellStart"/>
            <w:r w:rsidRPr="004E7631">
              <w:rPr>
                <w:rFonts w:ascii="Times New Roman" w:eastAsia="URWPalladioL-Bold" w:hAnsi="Times New Roman" w:cs="Times New Roman"/>
                <w:bCs/>
                <w:lang w:val="en-US"/>
              </w:rPr>
              <w:t>TransitioningWestern</w:t>
            </w:r>
            <w:proofErr w:type="spellEnd"/>
            <w:r w:rsidRPr="004E7631">
              <w:rPr>
                <w:rFonts w:ascii="Times New Roman" w:eastAsia="URWPalladioL-Bold" w:hAnsi="Times New Roman" w:cs="Times New Roman"/>
                <w:bCs/>
                <w:lang w:val="en-US"/>
              </w:rPr>
              <w:t xml:space="preserve"> Balkan Destinations: Does Destination Context Matter?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631">
              <w:rPr>
                <w:rFonts w:ascii="Times New Roman" w:hAnsi="Times New Roman" w:cs="Times New Roman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4E7631">
              <w:rPr>
                <w:rStyle w:val="a3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 xml:space="preserve">Urban Sci. </w:t>
            </w:r>
            <w:r w:rsidRPr="004E7631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2026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.</w:t>
            </w:r>
            <w:r w:rsidRPr="004E7631">
              <w:rPr>
                <w:rStyle w:val="a3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10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(9).</w:t>
            </w:r>
            <w:r w:rsidRPr="0062745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.</w:t>
            </w:r>
            <w:r w:rsidR="000B4F9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536.</w:t>
            </w:r>
            <w:bookmarkStart w:id="0" w:name="_GoBack"/>
            <w:bookmarkEnd w:id="0"/>
            <w:r w:rsidRPr="004E763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https://doi.org/10.3390/urbansci10090536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 xml:space="preserve">Tamara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Gajić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Dragan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Vukolić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, Marko D.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Petrović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TomaGrubin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5429A" w:rsidRPr="004E7631" w:rsidRDefault="0085429A" w:rsidP="008542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E7631">
              <w:rPr>
                <w:rFonts w:ascii="Times New Roman" w:hAnsi="Times New Roman" w:cs="Times New Roman"/>
                <w:lang w:val="en-US"/>
              </w:rPr>
              <w:t xml:space="preserve">Milan M.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Radovanović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AkzhunusAbdullina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Mehmet</w:t>
            </w:r>
            <w:proofErr w:type="spellEnd"/>
            <w:r w:rsidRPr="004E763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E7631">
              <w:rPr>
                <w:rFonts w:ascii="Times New Roman" w:hAnsi="Times New Roman" w:cs="Times New Roman"/>
                <w:lang w:val="en-US"/>
              </w:rPr>
              <w:t>Bayartan</w:t>
            </w:r>
            <w:proofErr w:type="spellEnd"/>
          </w:p>
        </w:tc>
      </w:tr>
      <w:tr w:rsidR="0085429A" w:rsidRPr="006C05C3" w:rsidTr="0085429A">
        <w:trPr>
          <w:cantSplit/>
          <w:trHeight w:val="407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C05C3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D2B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Уәкілетті орган ұсынатын басылымдарда</w:t>
            </w:r>
          </w:p>
          <w:p w:rsidR="0085429A" w:rsidRPr="006C05C3" w:rsidRDefault="0085429A" w:rsidP="0085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05C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В изданиях, реком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ендуемых уполномоченным органом</w:t>
            </w:r>
          </w:p>
        </w:tc>
      </w:tr>
      <w:tr w:rsidR="0085429A" w:rsidRPr="00237D2F" w:rsidTr="0085429A">
        <w:trPr>
          <w:cantSplit/>
          <w:trHeight w:val="19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8542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19.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Geoinformation</w:t>
            </w:r>
            <w:proofErr w:type="spellEnd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 modeling of the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Esil</w:t>
            </w:r>
            <w:proofErr w:type="spellEnd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 River flood zone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 based on remote sensing 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85429A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Journal of Geography and Env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ironmental Management. 2023. Vol. 69. no.2. – Pp. 60–69. </w:t>
            </w:r>
            <w:r w:rsidRPr="004B2271">
              <w:rPr>
                <w:rFonts w:ascii="Times New Roman" w:hAnsi="Times New Roman" w:cs="Times New Roman"/>
                <w:lang w:val="en-US"/>
              </w:rPr>
              <w:t>https://doi.org/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10.26577/jg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em.2023.v69.i2.06.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05C23" w:rsidRDefault="0085429A" w:rsidP="00854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605C23">
              <w:rPr>
                <w:rFonts w:ascii="Times New Roman" w:hAnsi="Times New Roman" w:cs="Times New Roman"/>
                <w:bCs/>
                <w:lang w:val="en-US"/>
              </w:rPr>
              <w:t>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05C23" w:rsidRDefault="0085429A" w:rsidP="0085429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ShugulovaD</w:t>
            </w:r>
            <w:proofErr w:type="spellEnd"/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. 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K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Mazhit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ovaG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Z</w:t>
            </w:r>
            <w:proofErr w:type="spellEnd"/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.,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MakhanovaN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B</w:t>
            </w:r>
            <w:proofErr w:type="spellEnd"/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.,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AssylbekovK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M</w:t>
            </w:r>
            <w:proofErr w:type="spellEnd"/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.,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BerdenovZh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G</w:t>
            </w:r>
            <w:proofErr w:type="spellEnd"/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</w:t>
            </w:r>
          </w:p>
        </w:tc>
      </w:tr>
    </w:tbl>
    <w:p w:rsidR="006377C5" w:rsidRDefault="006377C5" w:rsidP="0085429A">
      <w:pPr>
        <w:spacing w:after="0" w:line="240" w:lineRule="auto"/>
        <w:rPr>
          <w:lang w:val="en-US"/>
        </w:rPr>
      </w:pPr>
    </w:p>
    <w:p w:rsidR="0085429A" w:rsidRDefault="0085429A" w:rsidP="0085429A">
      <w:pPr>
        <w:spacing w:after="0" w:line="240" w:lineRule="auto"/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85429A" w:rsidTr="00D339FB">
        <w:tc>
          <w:tcPr>
            <w:tcW w:w="7054" w:type="dxa"/>
          </w:tcPr>
          <w:p w:rsidR="0085429A" w:rsidRPr="001F19E5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85429A" w:rsidRDefault="0085429A" w:rsidP="00D339FB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85429A" w:rsidTr="00D339FB">
        <w:trPr>
          <w:trHeight w:val="1024"/>
        </w:trPr>
        <w:tc>
          <w:tcPr>
            <w:tcW w:w="7054" w:type="dxa"/>
          </w:tcPr>
          <w:p w:rsidR="0085429A" w:rsidRPr="001F19E5" w:rsidRDefault="0085429A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85429A" w:rsidTr="00D339FB">
        <w:tc>
          <w:tcPr>
            <w:tcW w:w="7054" w:type="dxa"/>
          </w:tcPr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85429A" w:rsidRPr="00237D2F" w:rsidRDefault="0085429A" w:rsidP="0085429A">
      <w:pPr>
        <w:spacing w:after="0" w:line="240" w:lineRule="auto"/>
      </w:pPr>
    </w:p>
    <w:p w:rsidR="0085429A" w:rsidRDefault="0085429A" w:rsidP="0085429A">
      <w:pPr>
        <w:spacing w:after="0" w:line="240" w:lineRule="auto"/>
        <w:rPr>
          <w:lang w:val="en-US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00"/>
        <w:gridCol w:w="1276"/>
        <w:gridCol w:w="3297"/>
        <w:gridCol w:w="955"/>
        <w:gridCol w:w="1560"/>
      </w:tblGrid>
      <w:tr w:rsidR="0085429A" w:rsidRPr="00842AA7" w:rsidTr="0085429A">
        <w:trPr>
          <w:cantSplit/>
          <w:trHeight w:val="465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842AA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Халықаралық/республикалық ғылыми журналдарда</w:t>
            </w:r>
          </w:p>
          <w:p w:rsidR="0085429A" w:rsidRPr="00842AA7" w:rsidRDefault="0085429A" w:rsidP="00D3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42AA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В международных/республиканских научных журналах</w:t>
            </w:r>
          </w:p>
        </w:tc>
      </w:tr>
      <w:tr w:rsidR="0085429A" w:rsidRPr="00B34B52" w:rsidTr="0085429A">
        <w:trPr>
          <w:cantSplit/>
          <w:trHeight w:val="2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B34B52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ind w:right="-7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5429A" w:rsidRPr="00B34B52" w:rsidTr="0085429A">
        <w:trPr>
          <w:cantSplit/>
          <w:trHeight w:val="2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20</w:t>
            </w:r>
            <w:r w:rsidRPr="00B708FE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B275D6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Применение ГИС-технологий и аэрофотосъемки для геоинформационного картографирования и моделирования рельефа </w:t>
            </w:r>
            <w:proofErr w:type="spellStart"/>
            <w:r w:rsidRPr="00B275D6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агроландшафтов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85429A" w:rsidRPr="00B708FE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85429A" w:rsidRPr="00B708FE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  <w:r w:rsidRPr="00B708FE">
              <w:rPr>
                <w:rFonts w:ascii="Times New Roman" w:hAnsi="Times New Roman" w:cs="Times New Roman"/>
                <w:bCs/>
                <w:lang w:val="kk-KZ"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05C23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B275D6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Иркутского государственного университета.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Серия: Науки о Земле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2020. Т. 34. 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82</w:t>
            </w:r>
            <w:r w:rsidRPr="00605C23">
              <w:rPr>
                <w:rFonts w:ascii="Times New Roman" w:hAnsi="Times New Roman" w:cs="Times New Roman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95.</w:t>
            </w:r>
            <w:r w:rsidRPr="004B2271">
              <w:rPr>
                <w:rFonts w:ascii="Times New Roman" w:hAnsi="Times New Roman" w:cs="Times New Roman"/>
                <w:lang w:val="en-US"/>
              </w:rPr>
              <w:t>https</w:t>
            </w:r>
            <w:r w:rsidRPr="00605C23">
              <w:rPr>
                <w:rFonts w:ascii="Times New Roman" w:hAnsi="Times New Roman" w:cs="Times New Roman"/>
              </w:rPr>
              <w:t>://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605C23">
              <w:rPr>
                <w:rFonts w:ascii="Times New Roman" w:hAnsi="Times New Roman" w:cs="Times New Roman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>org</w:t>
            </w:r>
            <w:r w:rsidRPr="00605C23">
              <w:rPr>
                <w:rFonts w:ascii="Times New Roman" w:hAnsi="Times New Roman" w:cs="Times New Roman"/>
              </w:rPr>
              <w:t>/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10.26516/2073-3402.2020.34.82.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ind w:right="-71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708FE">
              <w:rPr>
                <w:rFonts w:ascii="Times New Roman" w:hAnsi="Times New Roman" w:cs="Times New Roman"/>
                <w:lang w:val="kk-KZ"/>
              </w:rPr>
              <w:t>Мажитова Г.З.</w:t>
            </w:r>
          </w:p>
        </w:tc>
      </w:tr>
      <w:tr w:rsidR="0085429A" w:rsidRPr="00842AA7" w:rsidTr="0085429A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21</w:t>
            </w:r>
            <w:r w:rsidRPr="00842AA7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42AA7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туризм как детерминанта сервисной экономики </w:t>
            </w:r>
            <w:proofErr w:type="spellStart"/>
            <w:r w:rsidRPr="00842AA7">
              <w:rPr>
                <w:rFonts w:ascii="Times New Roman" w:eastAsia="Times New Roman" w:hAnsi="Times New Roman" w:cs="Times New Roman"/>
                <w:lang w:eastAsia="ru-RU"/>
              </w:rPr>
              <w:t>староосвоенных</w:t>
            </w:r>
            <w:proofErr w:type="spellEnd"/>
            <w:r w:rsidRPr="00842AA7">
              <w:rPr>
                <w:rFonts w:ascii="Times New Roman" w:eastAsia="Times New Roman" w:hAnsi="Times New Roman" w:cs="Times New Roman"/>
                <w:lang w:eastAsia="ru-RU"/>
              </w:rPr>
              <w:t xml:space="preserve"> районов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5429A" w:rsidRPr="00842AA7" w:rsidRDefault="0085429A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5429A" w:rsidRPr="00842AA7" w:rsidRDefault="0085429A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5429A" w:rsidRPr="00842AA7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  <w:r w:rsidRPr="00842AA7">
              <w:rPr>
                <w:rFonts w:ascii="Times New Roman" w:hAnsi="Times New Roman" w:cs="Times New Roman"/>
                <w:lang w:val="kk-KZ"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pStyle w:val="Default"/>
              <w:rPr>
                <w:sz w:val="22"/>
                <w:szCs w:val="22"/>
                <w:highlight w:val="yellow"/>
                <w:lang w:val="kk-KZ"/>
              </w:rPr>
            </w:pPr>
            <w:r w:rsidRPr="00842AA7">
              <w:rPr>
                <w:sz w:val="22"/>
                <w:szCs w:val="22"/>
              </w:rPr>
              <w:t>Геополит</w:t>
            </w:r>
            <w:r>
              <w:rPr>
                <w:sz w:val="22"/>
                <w:szCs w:val="22"/>
              </w:rPr>
              <w:t xml:space="preserve">ика и </w:t>
            </w:r>
            <w:proofErr w:type="spellStart"/>
            <w:r>
              <w:rPr>
                <w:sz w:val="22"/>
                <w:szCs w:val="22"/>
              </w:rPr>
              <w:t>экогеодинамика</w:t>
            </w:r>
            <w:proofErr w:type="spellEnd"/>
            <w:r>
              <w:rPr>
                <w:sz w:val="22"/>
                <w:szCs w:val="22"/>
              </w:rPr>
              <w:t xml:space="preserve"> регионов.  2021. Т. 7</w:t>
            </w:r>
            <w:r w:rsidRPr="00AA107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№ 3. </w:t>
            </w:r>
            <w:r>
              <w:rPr>
                <w:rStyle w:val="a3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 w:rsidRPr="00842AA7">
              <w:rPr>
                <w:sz w:val="22"/>
                <w:szCs w:val="22"/>
              </w:rPr>
              <w:t>С. 98-110.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EC1D6D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42AA7">
              <w:rPr>
                <w:rFonts w:ascii="Times New Roman" w:hAnsi="Times New Roman" w:cs="Times New Roman"/>
                <w:bCs/>
                <w:lang w:val="kk-KZ"/>
              </w:rPr>
              <w:t>0,8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842AA7">
              <w:rPr>
                <w:rFonts w:ascii="Times New Roman" w:hAnsi="Times New Roman" w:cs="Times New Roman"/>
                <w:lang w:val="kk-KZ"/>
              </w:rPr>
              <w:t>Мажитова Г.З.</w:t>
            </w:r>
          </w:p>
          <w:p w:rsidR="0085429A" w:rsidRPr="00842AA7" w:rsidRDefault="0085429A" w:rsidP="00D339FB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429A" w:rsidRPr="00B708FE" w:rsidTr="0085429A">
        <w:trPr>
          <w:cantSplit/>
          <w:trHeight w:val="10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22.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proofErr w:type="spellStart"/>
            <w:r w:rsidRPr="00FC3317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Цифровизация</w:t>
            </w:r>
            <w:proofErr w:type="spellEnd"/>
            <w:r w:rsidRPr="00FC3317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земледелия в Казах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стане: региональный опыт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Географический вестник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2021.  № 4(59).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С.27</w:t>
            </w:r>
            <w:r w:rsidRPr="002555D3">
              <w:rPr>
                <w:rFonts w:ascii="Times New Roman" w:hAnsi="Times New Roman" w:cs="Times New Roman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41.</w:t>
            </w:r>
            <w:r w:rsidRPr="004B2271">
              <w:rPr>
                <w:rFonts w:ascii="Times New Roman" w:hAnsi="Times New Roman" w:cs="Times New Roman"/>
                <w:lang w:val="en-US"/>
              </w:rPr>
              <w:t>https</w:t>
            </w:r>
            <w:r w:rsidRPr="0012142C">
              <w:rPr>
                <w:rFonts w:ascii="Times New Roman" w:hAnsi="Times New Roman" w:cs="Times New Roman"/>
              </w:rPr>
              <w:t>://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12142C">
              <w:rPr>
                <w:rFonts w:ascii="Times New Roman" w:hAnsi="Times New Roman" w:cs="Times New Roman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>org</w:t>
            </w:r>
            <w:r w:rsidRPr="0012142C">
              <w:rPr>
                <w:rFonts w:ascii="Times New Roman" w:hAnsi="Times New Roman" w:cs="Times New Roman"/>
              </w:rPr>
              <w:t>/</w:t>
            </w:r>
            <w:r w:rsidRPr="00FC3317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10.17072/2079-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7877-2021-4-27-41.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708FE" w:rsidRDefault="0085429A" w:rsidP="00D339FB">
            <w:pPr>
              <w:spacing w:after="0" w:line="240" w:lineRule="auto"/>
              <w:ind w:right="-7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Мажитова Г.З.</w:t>
            </w:r>
          </w:p>
        </w:tc>
      </w:tr>
      <w:tr w:rsidR="0085429A" w:rsidRPr="00B708FE" w:rsidTr="0085429A">
        <w:trPr>
          <w:cantSplit/>
          <w:trHeight w:val="170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23.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FC3317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Картографирование </w:t>
            </w:r>
            <w:proofErr w:type="spellStart"/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агроландшафтовколочной</w:t>
            </w:r>
            <w:proofErr w:type="spellEnd"/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лесостепи на основе геоинформационных технологий и дис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танционного зондирования Земли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917FA9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Географический вестник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2021. № 1(56).</w:t>
            </w:r>
            <w:r w:rsidRPr="00605C23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С.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162</w:t>
            </w:r>
            <w:r w:rsidRPr="002555D3">
              <w:rPr>
                <w:rFonts w:ascii="Times New Roman" w:hAnsi="Times New Roman" w:cs="Times New Roman"/>
              </w:rPr>
              <w:t>–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172. </w:t>
            </w:r>
            <w:r w:rsidRPr="004B2271">
              <w:rPr>
                <w:rFonts w:ascii="Times New Roman" w:hAnsi="Times New Roman" w:cs="Times New Roman"/>
                <w:lang w:val="en-US"/>
              </w:rPr>
              <w:t>https</w:t>
            </w:r>
            <w:r w:rsidRPr="00917FA9">
              <w:rPr>
                <w:rFonts w:ascii="Times New Roman" w:hAnsi="Times New Roman" w:cs="Times New Roman"/>
              </w:rPr>
              <w:t>://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917FA9">
              <w:rPr>
                <w:rFonts w:ascii="Times New Roman" w:hAnsi="Times New Roman" w:cs="Times New Roman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>org</w:t>
            </w:r>
            <w:r w:rsidRPr="00917FA9">
              <w:rPr>
                <w:rFonts w:ascii="Times New Roman" w:hAnsi="Times New Roman" w:cs="Times New Roman"/>
              </w:rPr>
              <w:t>/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10.17072/2079-7877-2021-1-162-172.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ind w:right="-7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Мажитова Г.З., Тесленок С.А.</w:t>
            </w:r>
          </w:p>
        </w:tc>
      </w:tr>
      <w:tr w:rsidR="0085429A" w:rsidRPr="00857060" w:rsidTr="0085429A">
        <w:trPr>
          <w:cantSplit/>
          <w:trHeight w:val="175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24.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77600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37760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Районирование территории Северо-Казахстанской области по степени потенциальной опасности проявления природно-очаговых заболеваний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77600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37760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Ре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гиональные геосистемы.2021. Т. 45. № 1. </w:t>
            </w:r>
            <w:r w:rsidRPr="001F19E5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С.51</w:t>
            </w:r>
            <w:r w:rsidRPr="002555D3">
              <w:rPr>
                <w:rFonts w:ascii="Times New Roman" w:hAnsi="Times New Roman" w:cs="Times New Roman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62.</w:t>
            </w:r>
            <w:r w:rsidRPr="004B2271">
              <w:rPr>
                <w:rFonts w:ascii="Times New Roman" w:hAnsi="Times New Roman" w:cs="Times New Roman"/>
                <w:lang w:val="en-US"/>
              </w:rPr>
              <w:t>https</w:t>
            </w:r>
            <w:r w:rsidRPr="003A62FB">
              <w:rPr>
                <w:rFonts w:ascii="Times New Roman" w:hAnsi="Times New Roman" w:cs="Times New Roman"/>
              </w:rPr>
              <w:t>://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3A62FB">
              <w:rPr>
                <w:rFonts w:ascii="Times New Roman" w:hAnsi="Times New Roman" w:cs="Times New Roman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>org</w:t>
            </w:r>
            <w:r w:rsidRPr="003A62FB">
              <w:rPr>
                <w:rFonts w:ascii="Times New Roman" w:hAnsi="Times New Roman" w:cs="Times New Roman"/>
              </w:rPr>
              <w:t>/</w:t>
            </w:r>
            <w:r w:rsidRPr="0037760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10.5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2575/2712-7443-2021-45-1-51-62.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77600" w:rsidRDefault="0085429A" w:rsidP="00D339FB">
            <w:pPr>
              <w:spacing w:after="0" w:line="240" w:lineRule="auto"/>
              <w:ind w:right="-7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Мажитова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Г.З.</w:t>
            </w:r>
          </w:p>
        </w:tc>
      </w:tr>
      <w:tr w:rsidR="0085429A" w:rsidRPr="00857060" w:rsidTr="0085429A">
        <w:trPr>
          <w:cantSplit/>
          <w:trHeight w:val="19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25.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377600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proofErr w:type="spellStart"/>
            <w:r w:rsidRPr="00B708F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Агротуризм</w:t>
            </w:r>
            <w:proofErr w:type="spellEnd"/>
            <w:r w:rsidRPr="00B708F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как альтернативная форма развития сельских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5F6AC0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F6AC0">
              <w:rPr>
                <w:rFonts w:ascii="Times New Roman" w:hAnsi="Times New Roman" w:cs="Times New Roman"/>
                <w:bCs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D2741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B708F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Иркутского государственного университета. Серия: Н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ауки о Земле. 2021. Т. 36.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75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87.</w:t>
            </w:r>
            <w:r w:rsidRPr="005F6AC0">
              <w:rPr>
                <w:rFonts w:ascii="Times New Roman" w:hAnsi="Times New Roman" w:cs="Times New Roman"/>
                <w:bCs/>
                <w:iCs/>
                <w:shd w:val="clear" w:color="auto" w:fill="FFFFFF"/>
              </w:rPr>
              <w:t>https://doi.org/</w:t>
            </w:r>
            <w:r w:rsidRPr="00B708F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10.26516/2073-3402.2021.36.75.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57060" w:rsidRDefault="0085429A" w:rsidP="00D339FB">
            <w:pPr>
              <w:spacing w:after="0" w:line="240" w:lineRule="auto"/>
              <w:ind w:right="-71"/>
              <w:jc w:val="center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Мажитова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Г.З.</w:t>
            </w:r>
          </w:p>
        </w:tc>
      </w:tr>
    </w:tbl>
    <w:p w:rsidR="0085429A" w:rsidRDefault="0085429A" w:rsidP="0085429A">
      <w:pPr>
        <w:spacing w:after="0" w:line="240" w:lineRule="auto"/>
        <w:rPr>
          <w:lang w:val="en-US"/>
        </w:rPr>
      </w:pPr>
    </w:p>
    <w:p w:rsidR="0085429A" w:rsidRDefault="0085429A" w:rsidP="0085429A">
      <w:pPr>
        <w:spacing w:after="0" w:line="240" w:lineRule="auto"/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85429A" w:rsidTr="00D339FB">
        <w:tc>
          <w:tcPr>
            <w:tcW w:w="7054" w:type="dxa"/>
          </w:tcPr>
          <w:p w:rsidR="0085429A" w:rsidRPr="001F19E5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85429A" w:rsidRDefault="0085429A" w:rsidP="00D339FB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85429A" w:rsidTr="00D339FB">
        <w:trPr>
          <w:trHeight w:val="1024"/>
        </w:trPr>
        <w:tc>
          <w:tcPr>
            <w:tcW w:w="7054" w:type="dxa"/>
          </w:tcPr>
          <w:p w:rsidR="0085429A" w:rsidRPr="001F19E5" w:rsidRDefault="0085429A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85429A" w:rsidTr="00D339FB">
        <w:tc>
          <w:tcPr>
            <w:tcW w:w="7054" w:type="dxa"/>
          </w:tcPr>
          <w:p w:rsidR="0085429A" w:rsidRPr="005F6AC0" w:rsidRDefault="0085429A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85429A" w:rsidRDefault="0085429A" w:rsidP="00D339F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429A" w:rsidRDefault="0085429A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85429A" w:rsidRDefault="0085429A" w:rsidP="0085429A">
      <w:pPr>
        <w:spacing w:after="0" w:line="240" w:lineRule="auto"/>
        <w:rPr>
          <w:lang w:val="en-US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00"/>
        <w:gridCol w:w="1276"/>
        <w:gridCol w:w="3297"/>
        <w:gridCol w:w="955"/>
        <w:gridCol w:w="1560"/>
      </w:tblGrid>
      <w:tr w:rsidR="0085429A" w:rsidRPr="00857060" w:rsidTr="0085429A">
        <w:trPr>
          <w:cantSplit/>
          <w:trHeight w:val="5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B34B52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ind w:right="-7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B34B52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B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5429A" w:rsidRPr="00857060" w:rsidTr="00CF23DD">
        <w:trPr>
          <w:cantSplit/>
          <w:trHeight w:val="149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26.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57060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Эволюция целинного земледелия Северного Казахстана: детерминанты региональ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ного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57060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D2741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Иркутского государственного университета.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Серия: Науки о Земле. 2022. Т. 42.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68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89.</w:t>
            </w:r>
            <w:r w:rsidRPr="004B2271">
              <w:rPr>
                <w:rFonts w:ascii="Times New Roman" w:hAnsi="Times New Roman" w:cs="Times New Roman"/>
                <w:lang w:val="en-US"/>
              </w:rPr>
              <w:t>https://doi.org/</w:t>
            </w:r>
            <w:r w:rsidRPr="00857060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1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0.26516/2073-3402.2022.42.68.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ind w:right="-71"/>
              <w:jc w:val="center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-</w:t>
            </w:r>
          </w:p>
        </w:tc>
      </w:tr>
      <w:tr w:rsidR="0085429A" w:rsidRPr="00857060" w:rsidTr="0085429A">
        <w:trPr>
          <w:cantSplit/>
          <w:trHeight w:val="19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27.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57060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Разработка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геоинформационного</w:t>
            </w:r>
            <w:proofErr w:type="spellEnd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обеспечения для </w:t>
            </w: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агроландшафтного</w:t>
            </w:r>
            <w:proofErr w:type="spellEnd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проектирования на уровне сель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скохозяйственного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917FA9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Географический вестник. 2022. № 4(63). </w:t>
            </w:r>
            <w:r w:rsidRPr="001F19E5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167</w:t>
            </w:r>
            <w:r w:rsidRPr="002555D3">
              <w:rPr>
                <w:rFonts w:ascii="Times New Roman" w:hAnsi="Times New Roman" w:cs="Times New Roman"/>
              </w:rPr>
              <w:t>–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179. </w:t>
            </w:r>
            <w:r w:rsidRPr="004B2271">
              <w:rPr>
                <w:rFonts w:ascii="Times New Roman" w:hAnsi="Times New Roman" w:cs="Times New Roman"/>
                <w:lang w:val="en-US"/>
              </w:rPr>
              <w:t>https</w:t>
            </w:r>
            <w:r w:rsidRPr="00917FA9">
              <w:rPr>
                <w:rFonts w:ascii="Times New Roman" w:hAnsi="Times New Roman" w:cs="Times New Roman"/>
              </w:rPr>
              <w:t>://</w:t>
            </w:r>
            <w:proofErr w:type="spellStart"/>
            <w:r w:rsidRPr="004B2271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917FA9">
              <w:rPr>
                <w:rFonts w:ascii="Times New Roman" w:hAnsi="Times New Roman" w:cs="Times New Roman"/>
              </w:rPr>
              <w:t>.</w:t>
            </w:r>
            <w:r w:rsidRPr="004B2271">
              <w:rPr>
                <w:rFonts w:ascii="Times New Roman" w:hAnsi="Times New Roman" w:cs="Times New Roman"/>
                <w:lang w:val="en-US"/>
              </w:rPr>
              <w:t>org</w:t>
            </w:r>
            <w:r w:rsidRPr="00917FA9">
              <w:rPr>
                <w:rFonts w:ascii="Times New Roman" w:hAnsi="Times New Roman" w:cs="Times New Roman"/>
              </w:rPr>
              <w:t>/</w:t>
            </w:r>
            <w:r w:rsidRPr="00917FA9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10.17072/2079-7877-2022-4-167-179.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ind w:right="-71"/>
              <w:jc w:val="center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Мажитова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Г.З.</w:t>
            </w:r>
          </w:p>
        </w:tc>
      </w:tr>
      <w:tr w:rsidR="0085429A" w:rsidRPr="00857060" w:rsidTr="0085429A">
        <w:trPr>
          <w:cantSplit/>
          <w:trHeight w:val="15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28.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742EDE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Оценка туристско-климатического потенциала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территории Западного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DD2741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Известия Иркутского государственного университета.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Серия: Науки о Земле. 2023. Т. 45.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С. 95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110.</w:t>
            </w:r>
            <w:r w:rsidRPr="004B2271">
              <w:rPr>
                <w:rFonts w:ascii="Times New Roman" w:hAnsi="Times New Roman" w:cs="Times New Roman"/>
                <w:lang w:val="en-US"/>
              </w:rPr>
              <w:t>https://doi.org/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10.26516/207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3-3402.2023.45.95.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ind w:right="-71"/>
              <w:jc w:val="both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Седельников И.А.</w:t>
            </w:r>
          </w:p>
        </w:tc>
      </w:tr>
      <w:tr w:rsidR="0085429A" w:rsidRPr="00890C65" w:rsidTr="0085429A">
        <w:trPr>
          <w:cantSplit/>
          <w:trHeight w:val="16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29.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90C65" w:rsidRDefault="0085429A" w:rsidP="00D339FB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Биоклиматическиепоказателиврегиональных медико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-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географических исследованиях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Печатный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90C65" w:rsidRDefault="0085429A" w:rsidP="00D339FB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Вестник Воронежского государственного университета. Серия: География.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Геоэкология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. 2023. № 4. – С. 98</w:t>
            </w:r>
            <w:r w:rsidRPr="00EC1D6D">
              <w:rPr>
                <w:rFonts w:ascii="Times New Roman" w:hAnsi="Times New Roman" w:cs="Times New Roman"/>
                <w:lang w:val="en-US"/>
              </w:rPr>
              <w:t>–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 xml:space="preserve">108. </w:t>
            </w:r>
            <w:r w:rsidRPr="004B2271">
              <w:rPr>
                <w:rFonts w:ascii="Times New Roman" w:hAnsi="Times New Roman" w:cs="Times New Roman"/>
                <w:lang w:val="en-US"/>
              </w:rPr>
              <w:t>https://doi.org/</w:t>
            </w: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10.17308/geo/1609-0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683/2023/4/98-108.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Default="0085429A" w:rsidP="00D339FB">
            <w:pPr>
              <w:spacing w:after="0" w:line="240" w:lineRule="auto"/>
              <w:ind w:right="-71"/>
              <w:jc w:val="both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proofErr w:type="spellStart"/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Тупов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С.С., </w:t>
            </w:r>
          </w:p>
          <w:p w:rsidR="0085429A" w:rsidRPr="00890C65" w:rsidRDefault="0085429A" w:rsidP="00D339FB">
            <w:pPr>
              <w:spacing w:after="0" w:line="240" w:lineRule="auto"/>
              <w:ind w:right="-71"/>
              <w:jc w:val="both"/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</w:pPr>
            <w:r w:rsidRPr="00742EDE"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>Королева</w:t>
            </w:r>
            <w:r>
              <w:rPr>
                <w:rStyle w:val="a3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Е.Г.</w:t>
            </w:r>
          </w:p>
        </w:tc>
      </w:tr>
      <w:tr w:rsidR="0085429A" w:rsidRPr="00BF4764" w:rsidTr="0085429A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30</w:t>
            </w:r>
            <w:r w:rsidRPr="00842AA7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The big tourism success of a small island in the republic of the Philippines: the case of </w:t>
            </w:r>
            <w:proofErr w:type="spellStart"/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Siargao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42AA7"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F19E5" w:rsidRDefault="0085429A" w:rsidP="00D339FB">
            <w:pPr>
              <w:pStyle w:val="Default"/>
              <w:rPr>
                <w:sz w:val="22"/>
                <w:szCs w:val="22"/>
                <w:lang w:val="en-US"/>
              </w:rPr>
            </w:pPr>
            <w:r w:rsidRPr="00842AA7">
              <w:rPr>
                <w:sz w:val="22"/>
                <w:szCs w:val="22"/>
              </w:rPr>
              <w:t>В</w:t>
            </w:r>
            <w:proofErr w:type="spellStart"/>
            <w:r w:rsidRPr="00842AA7">
              <w:rPr>
                <w:sz w:val="22"/>
                <w:szCs w:val="22"/>
                <w:lang w:val="en-US"/>
              </w:rPr>
              <w:t>ulletino</w:t>
            </w:r>
            <w:r>
              <w:rPr>
                <w:sz w:val="22"/>
                <w:szCs w:val="22"/>
                <w:lang w:val="en-US"/>
              </w:rPr>
              <w:t>ftheM</w:t>
            </w:r>
            <w:proofErr w:type="spellEnd"/>
            <w:r w:rsidRPr="001F19E5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KozybayevNKU</w:t>
            </w:r>
            <w:proofErr w:type="spellEnd"/>
            <w:r w:rsidRPr="001F19E5">
              <w:rPr>
                <w:sz w:val="22"/>
                <w:szCs w:val="22"/>
                <w:lang w:val="en-US"/>
              </w:rPr>
              <w:t xml:space="preserve">. 2024. </w:t>
            </w:r>
            <w:r>
              <w:rPr>
                <w:sz w:val="22"/>
                <w:szCs w:val="22"/>
                <w:lang w:val="en-US"/>
              </w:rPr>
              <w:t>no</w:t>
            </w:r>
            <w:r w:rsidRPr="001F19E5">
              <w:rPr>
                <w:sz w:val="22"/>
                <w:szCs w:val="22"/>
                <w:lang w:val="en-US"/>
              </w:rPr>
              <w:t xml:space="preserve">. 4(64). </w:t>
            </w:r>
            <w:r w:rsidRPr="001F19E5">
              <w:rPr>
                <w:rStyle w:val="a3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sz w:val="22"/>
                <w:szCs w:val="22"/>
                <w:lang w:val="en-US"/>
              </w:rPr>
              <w:t>Pp</w:t>
            </w:r>
            <w:r w:rsidRPr="001F19E5">
              <w:rPr>
                <w:sz w:val="22"/>
                <w:szCs w:val="22"/>
                <w:lang w:val="en-US"/>
              </w:rPr>
              <w:t>. 9-22.</w:t>
            </w:r>
            <w:r w:rsidRPr="004B2271">
              <w:rPr>
                <w:lang w:val="en-US"/>
              </w:rPr>
              <w:t>https</w:t>
            </w:r>
            <w:r w:rsidRPr="001F19E5">
              <w:rPr>
                <w:lang w:val="en-US"/>
              </w:rPr>
              <w:t>://</w:t>
            </w:r>
            <w:r w:rsidRPr="004B2271">
              <w:rPr>
                <w:lang w:val="en-US"/>
              </w:rPr>
              <w:t>doi</w:t>
            </w:r>
            <w:r w:rsidRPr="001F19E5">
              <w:rPr>
                <w:lang w:val="en-US"/>
              </w:rPr>
              <w:t>.</w:t>
            </w:r>
            <w:r w:rsidRPr="004B2271">
              <w:rPr>
                <w:lang w:val="en-US"/>
              </w:rPr>
              <w:t>org</w:t>
            </w:r>
            <w:r w:rsidRPr="001F19E5">
              <w:rPr>
                <w:lang w:val="en-US"/>
              </w:rPr>
              <w:t>/</w:t>
            </w:r>
            <w:r w:rsidRPr="001F19E5">
              <w:rPr>
                <w:sz w:val="22"/>
                <w:szCs w:val="22"/>
                <w:lang w:val="en-US"/>
              </w:rPr>
              <w:t>10.54596/2958-0048-2024-4-9-22.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605C23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42AA7">
              <w:rPr>
                <w:rFonts w:ascii="Times New Roman" w:hAnsi="Times New Roman" w:cs="Times New Roman"/>
                <w:bCs/>
                <w:lang w:val="kk-KZ"/>
              </w:rPr>
              <w:t>0,8</w:t>
            </w:r>
            <w:r w:rsidRPr="00605C2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976DC" w:rsidRDefault="0085429A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CelikU</w:t>
            </w:r>
            <w:proofErr w:type="spellEnd"/>
            <w:r w:rsidRPr="001976D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1976D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., </w:t>
            </w:r>
          </w:p>
          <w:p w:rsidR="0085429A" w:rsidRPr="001976DC" w:rsidRDefault="0085429A" w:rsidP="00D339FB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AtasoyE</w:t>
            </w:r>
            <w:proofErr w:type="spellEnd"/>
            <w:r w:rsidRPr="001976DC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</w:tr>
      <w:tr w:rsidR="0085429A" w:rsidRPr="00F024AE" w:rsidTr="0085429A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2142C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31</w:t>
            </w:r>
            <w:r w:rsidRPr="0012142C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2142C" w:rsidRDefault="0085429A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42C">
              <w:rPr>
                <w:rFonts w:ascii="Times New Roman" w:eastAsia="Times New Roman" w:hAnsi="Times New Roman" w:cs="Times New Roman"/>
                <w:lang w:eastAsia="ru-RU"/>
              </w:rPr>
              <w:t>Социально-географические детерминанты развития устойчивого туризма в Казахстане и Северо-Казахстанской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842AA7" w:rsidRDefault="0085429A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246931" w:rsidRDefault="0085429A" w:rsidP="00D339F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Вестник СКУ им. М. </w:t>
            </w:r>
            <w:proofErr w:type="spellStart"/>
            <w:r>
              <w:rPr>
                <w:sz w:val="22"/>
                <w:szCs w:val="22"/>
              </w:rPr>
              <w:t>Козыбаева</w:t>
            </w:r>
            <w:proofErr w:type="spellEnd"/>
            <w:r>
              <w:rPr>
                <w:sz w:val="22"/>
                <w:szCs w:val="22"/>
              </w:rPr>
              <w:t xml:space="preserve">. 2025.  №3(67). </w:t>
            </w:r>
            <w:r>
              <w:rPr>
                <w:rStyle w:val="a3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sz w:val="22"/>
                <w:szCs w:val="22"/>
              </w:rPr>
              <w:t xml:space="preserve">С.11-21. </w:t>
            </w:r>
            <w:r w:rsidRPr="004B2271">
              <w:rPr>
                <w:lang w:val="en-US"/>
              </w:rPr>
              <w:t>https://doi.org/</w:t>
            </w:r>
            <w:r w:rsidRPr="00554896">
              <w:rPr>
                <w:sz w:val="22"/>
                <w:szCs w:val="22"/>
              </w:rPr>
              <w:t xml:space="preserve"> 10.54596/2958-0048-2025-3-11-21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2142C" w:rsidRDefault="0085429A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9A" w:rsidRPr="0012142C" w:rsidRDefault="0085429A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42C">
              <w:rPr>
                <w:rFonts w:ascii="Times New Roman" w:eastAsia="Times New Roman" w:hAnsi="Times New Roman" w:cs="Times New Roman"/>
                <w:lang w:eastAsia="ru-RU"/>
              </w:rPr>
              <w:t xml:space="preserve">Жукова Н.В., </w:t>
            </w:r>
            <w:proofErr w:type="spellStart"/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Atasoy</w:t>
            </w:r>
            <w:proofErr w:type="spellEnd"/>
            <w:r w:rsidRPr="0012142C">
              <w:rPr>
                <w:rFonts w:ascii="Times New Roman" w:eastAsia="Times New Roman" w:hAnsi="Times New Roman" w:cs="Times New Roman"/>
                <w:lang w:eastAsia="ru-RU"/>
              </w:rPr>
              <w:t xml:space="preserve"> Е.</w:t>
            </w:r>
          </w:p>
        </w:tc>
      </w:tr>
    </w:tbl>
    <w:p w:rsidR="0085429A" w:rsidRDefault="0085429A" w:rsidP="0085429A">
      <w:pPr>
        <w:spacing w:after="0" w:line="240" w:lineRule="auto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083"/>
      </w:tblGrid>
      <w:tr w:rsidR="00CF23DD" w:rsidTr="00D339FB">
        <w:tc>
          <w:tcPr>
            <w:tcW w:w="7054" w:type="dxa"/>
          </w:tcPr>
          <w:p w:rsidR="00CF23DD" w:rsidRPr="001F19E5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CF23DD" w:rsidRDefault="00CF23DD" w:rsidP="00D339FB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83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CF23DD" w:rsidTr="00D339FB">
        <w:trPr>
          <w:trHeight w:val="1024"/>
        </w:trPr>
        <w:tc>
          <w:tcPr>
            <w:tcW w:w="7054" w:type="dxa"/>
          </w:tcPr>
          <w:p w:rsidR="00CF23DD" w:rsidRPr="001F19E5" w:rsidRDefault="00CF23DD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CF23DD" w:rsidRPr="005F6AC0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83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CF23DD" w:rsidTr="00D339FB">
        <w:tc>
          <w:tcPr>
            <w:tcW w:w="7054" w:type="dxa"/>
          </w:tcPr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83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CF23DD" w:rsidRDefault="00CF23DD" w:rsidP="0085429A">
      <w:pPr>
        <w:spacing w:after="0" w:line="240" w:lineRule="auto"/>
      </w:pPr>
    </w:p>
    <w:p w:rsidR="00CF23DD" w:rsidRDefault="00CF23DD" w:rsidP="0085429A">
      <w:pPr>
        <w:spacing w:after="0" w:line="240" w:lineRule="auto"/>
      </w:pPr>
    </w:p>
    <w:p w:rsidR="00CF23DD" w:rsidRDefault="00CF23DD" w:rsidP="0085429A">
      <w:pPr>
        <w:spacing w:after="0" w:line="240" w:lineRule="auto"/>
      </w:pPr>
    </w:p>
    <w:p w:rsidR="00CF23DD" w:rsidRDefault="00CF23DD" w:rsidP="0085429A">
      <w:pPr>
        <w:spacing w:after="0" w:line="240" w:lineRule="auto"/>
      </w:pPr>
    </w:p>
    <w:p w:rsidR="00CF23DD" w:rsidRDefault="00CF23DD" w:rsidP="0085429A">
      <w:pPr>
        <w:spacing w:after="0" w:line="240" w:lineRule="auto"/>
      </w:pPr>
    </w:p>
    <w:p w:rsidR="00CF23DD" w:rsidRDefault="00CF23DD" w:rsidP="0085429A">
      <w:pPr>
        <w:spacing w:after="0" w:line="240" w:lineRule="auto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00"/>
        <w:gridCol w:w="1276"/>
        <w:gridCol w:w="3297"/>
        <w:gridCol w:w="955"/>
        <w:gridCol w:w="1560"/>
      </w:tblGrid>
      <w:tr w:rsidR="00CF23DD" w:rsidRPr="00CF23DD" w:rsidTr="00CF23DD">
        <w:trPr>
          <w:cantSplit/>
          <w:trHeight w:val="4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F23D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lastRenderedPageBreak/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2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F23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pStyle w:val="Default"/>
              <w:jc w:val="center"/>
              <w:rPr>
                <w:sz w:val="16"/>
                <w:szCs w:val="16"/>
              </w:rPr>
            </w:pPr>
            <w:r w:rsidRPr="00CF23DD">
              <w:rPr>
                <w:sz w:val="16"/>
                <w:szCs w:val="16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F23DD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CF23DD" w:rsidRDefault="00CF23DD" w:rsidP="00CF2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2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CF23DD" w:rsidRPr="00F024AE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0A6696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487FAE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Социально-демографический кризис сельского населения Северо-Казахстанской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A7FE6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A7FE6"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A7FE6" w:rsidRDefault="00CF23DD" w:rsidP="00D339FB">
            <w:pPr>
              <w:pStyle w:val="Default"/>
              <w:rPr>
                <w:sz w:val="22"/>
                <w:szCs w:val="22"/>
              </w:rPr>
            </w:pPr>
            <w:r w:rsidRPr="00BA7FE6">
              <w:rPr>
                <w:sz w:val="22"/>
                <w:szCs w:val="22"/>
              </w:rPr>
              <w:t xml:space="preserve">Вестник МГПУ. Естественные науки. 2025. №4(60). </w:t>
            </w:r>
            <w:r w:rsidRPr="00BA7FE6">
              <w:rPr>
                <w:rStyle w:val="a3"/>
                <w:bCs/>
                <w:i w:val="0"/>
                <w:sz w:val="22"/>
                <w:szCs w:val="22"/>
                <w:shd w:val="clear" w:color="auto" w:fill="FFFFFF"/>
              </w:rPr>
              <w:t xml:space="preserve">– </w:t>
            </w:r>
            <w:r w:rsidRPr="00BA7FE6">
              <w:rPr>
                <w:sz w:val="22"/>
                <w:szCs w:val="22"/>
              </w:rPr>
              <w:t>С. 74-87.</w:t>
            </w:r>
            <w:r w:rsidRPr="00BA7FE6">
              <w:rPr>
                <w:sz w:val="22"/>
                <w:szCs w:val="22"/>
                <w:lang w:val="en-US"/>
              </w:rPr>
              <w:t>https</w:t>
            </w:r>
            <w:r w:rsidRPr="00BA7FE6">
              <w:rPr>
                <w:sz w:val="22"/>
                <w:szCs w:val="22"/>
              </w:rPr>
              <w:t>://</w:t>
            </w:r>
            <w:proofErr w:type="spellStart"/>
            <w:r w:rsidRPr="00BA7FE6">
              <w:rPr>
                <w:sz w:val="22"/>
                <w:szCs w:val="22"/>
                <w:lang w:val="en-US"/>
              </w:rPr>
              <w:t>doi</w:t>
            </w:r>
            <w:proofErr w:type="spellEnd"/>
            <w:r w:rsidRPr="00BA7FE6">
              <w:rPr>
                <w:sz w:val="22"/>
                <w:szCs w:val="22"/>
              </w:rPr>
              <w:t>.</w:t>
            </w:r>
            <w:r w:rsidRPr="00BA7FE6">
              <w:rPr>
                <w:sz w:val="22"/>
                <w:szCs w:val="22"/>
                <w:lang w:val="en-US"/>
              </w:rPr>
              <w:t>org</w:t>
            </w:r>
            <w:r w:rsidRPr="00BA7FE6">
              <w:rPr>
                <w:sz w:val="22"/>
                <w:szCs w:val="22"/>
              </w:rPr>
              <w:t>/10.24412/2076-9091-2025-460-74-87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487FAE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Исмагулова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С.М.,Жамахаев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М.А.</w:t>
            </w:r>
          </w:p>
        </w:tc>
      </w:tr>
      <w:tr w:rsidR="00CF23DD" w:rsidRPr="00F024AE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32310B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Гастротуризм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как драйвер сектора услуг аграрных регионов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246931" w:rsidRDefault="00CF23DD" w:rsidP="00D339F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Вестник СКУ им. М. </w:t>
            </w:r>
            <w:proofErr w:type="spellStart"/>
            <w:r>
              <w:rPr>
                <w:sz w:val="22"/>
                <w:szCs w:val="22"/>
              </w:rPr>
              <w:t>Козыбаева</w:t>
            </w:r>
            <w:proofErr w:type="spellEnd"/>
            <w:r>
              <w:rPr>
                <w:sz w:val="22"/>
                <w:szCs w:val="22"/>
              </w:rPr>
              <w:t xml:space="preserve">. 2025.№4(68). </w:t>
            </w:r>
            <w:r>
              <w:rPr>
                <w:rStyle w:val="a3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sz w:val="22"/>
                <w:szCs w:val="22"/>
              </w:rPr>
              <w:t>С. 22</w:t>
            </w:r>
            <w:r>
              <w:rPr>
                <w:rStyle w:val="a3"/>
                <w:bCs/>
                <w:i w:val="0"/>
                <w:shd w:val="clear" w:color="auto" w:fill="FFFFFF"/>
                <w:lang w:val="en-US"/>
              </w:rPr>
              <w:t>–</w:t>
            </w:r>
            <w:r>
              <w:rPr>
                <w:sz w:val="22"/>
                <w:szCs w:val="22"/>
              </w:rPr>
              <w:t xml:space="preserve">36. </w:t>
            </w:r>
            <w:r w:rsidRPr="004B2271">
              <w:rPr>
                <w:lang w:val="en-US"/>
              </w:rPr>
              <w:t>https://doi.org/</w:t>
            </w:r>
            <w:r>
              <w:rPr>
                <w:sz w:val="21"/>
                <w:szCs w:val="21"/>
                <w:shd w:val="clear" w:color="auto" w:fill="FFFFFF"/>
              </w:rPr>
              <w:t>10.54596/2958-0048-2025-4-22-36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Жукова Н.В.</w:t>
            </w:r>
            <w:r w:rsidRPr="00C34C5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42AA7">
              <w:rPr>
                <w:rFonts w:ascii="Times New Roman" w:eastAsia="Times New Roman" w:hAnsi="Times New Roman" w:cs="Times New Roman"/>
                <w:lang w:val="en-US" w:eastAsia="ru-RU"/>
              </w:rPr>
              <w:t>Atasoy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Е.</w:t>
            </w:r>
          </w:p>
        </w:tc>
      </w:tr>
      <w:tr w:rsidR="00CF23DD" w:rsidRPr="00F024AE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8502F9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Социально-географический анализ системы сельского расселения Северо-Казахстанской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Вестник СКУ им. М. </w:t>
            </w:r>
            <w:proofErr w:type="spellStart"/>
            <w:r>
              <w:rPr>
                <w:sz w:val="22"/>
                <w:szCs w:val="22"/>
              </w:rPr>
              <w:t>Козыбаева</w:t>
            </w:r>
            <w:proofErr w:type="spellEnd"/>
            <w:r>
              <w:rPr>
                <w:sz w:val="22"/>
                <w:szCs w:val="22"/>
              </w:rPr>
              <w:t xml:space="preserve">. 2025.№4(68). </w:t>
            </w:r>
            <w:r>
              <w:rPr>
                <w:rStyle w:val="a3"/>
                <w:bCs/>
                <w:i w:val="0"/>
                <w:shd w:val="clear" w:color="auto" w:fill="FFFFFF"/>
                <w:lang w:val="en-US"/>
              </w:rPr>
              <w:t xml:space="preserve">– </w:t>
            </w:r>
            <w:r>
              <w:rPr>
                <w:sz w:val="22"/>
                <w:szCs w:val="22"/>
              </w:rPr>
              <w:t xml:space="preserve">С.11-21. </w:t>
            </w:r>
            <w:r w:rsidRPr="004B2271">
              <w:rPr>
                <w:lang w:val="en-US"/>
              </w:rPr>
              <w:t>https://doi.org/</w:t>
            </w:r>
            <w:r>
              <w:rPr>
                <w:sz w:val="21"/>
                <w:szCs w:val="21"/>
                <w:shd w:val="clear" w:color="auto" w:fill="FFFFFF"/>
              </w:rPr>
              <w:t>10.54596/2958-0048-2025-4-11-21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Исмагулова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С.М., </w:t>
            </w:r>
          </w:p>
          <w:p w:rsidR="00CF23DD" w:rsidRDefault="00CF23DD" w:rsidP="00D339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Жамахаев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М.А.</w:t>
            </w:r>
          </w:p>
        </w:tc>
      </w:tr>
      <w:tr w:rsidR="00CF23DD" w:rsidRPr="00742EDE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B34B52"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  <w:t xml:space="preserve">Пространственно-временной анализ природно-очаговых заболеваний (сибирская язва) на территории Северо-Казахстанской области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34B52"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pStyle w:val="Default"/>
              <w:rPr>
                <w:rStyle w:val="a3"/>
                <w:i w:val="0"/>
                <w:iCs w:val="0"/>
                <w:sz w:val="22"/>
                <w:szCs w:val="22"/>
              </w:rPr>
            </w:pPr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 xml:space="preserve">Известия Иркутского государственного </w:t>
            </w:r>
            <w:proofErr w:type="spellStart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университета</w:t>
            </w:r>
            <w:proofErr w:type="gramStart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.С</w:t>
            </w:r>
            <w:proofErr w:type="gramEnd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ерия</w:t>
            </w:r>
            <w:proofErr w:type="spellEnd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: Науки о Земле.  2024.  Т. 47. – С. 18</w:t>
            </w:r>
            <w:r w:rsidRPr="00B34B52">
              <w:rPr>
                <w:sz w:val="22"/>
                <w:szCs w:val="22"/>
              </w:rPr>
              <w:t>–</w:t>
            </w:r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 xml:space="preserve">30. </w:t>
            </w:r>
            <w:r w:rsidRPr="00B34B52">
              <w:rPr>
                <w:sz w:val="22"/>
                <w:szCs w:val="22"/>
              </w:rPr>
              <w:t>https://doi.org/</w:t>
            </w:r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10.26516/2073-3402.2024.47.18.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ind w:right="-108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proofErr w:type="spellStart"/>
            <w:r w:rsidRPr="00B34B52"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  <w:t>Мажитова</w:t>
            </w:r>
            <w:proofErr w:type="spellEnd"/>
            <w:r w:rsidRPr="00B34B52"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  <w:t xml:space="preserve"> Г.З.</w:t>
            </w:r>
          </w:p>
        </w:tc>
      </w:tr>
      <w:tr w:rsidR="00CF23DD" w:rsidRPr="00237D2F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Determinants of the</w:t>
            </w:r>
          </w:p>
          <w:p w:rsidR="00CF23DD" w:rsidRPr="00B34B52" w:rsidRDefault="00CF23DD" w:rsidP="00D339FB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val="en-US" w:eastAsia="ru-RU"/>
              </w:rPr>
            </w:pPr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Development of </w:t>
            </w:r>
            <w:proofErr w:type="spellStart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Gastrotourism</w:t>
            </w:r>
            <w:proofErr w:type="spellEnd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in the North Kazakhstan Region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34B52"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pStyle w:val="Default"/>
              <w:rPr>
                <w:sz w:val="22"/>
                <w:szCs w:val="22"/>
                <w:lang w:val="en-US"/>
              </w:rPr>
            </w:pPr>
            <w:r w:rsidRPr="00B34B52">
              <w:rPr>
                <w:sz w:val="22"/>
                <w:szCs w:val="22"/>
                <w:lang w:val="en-US"/>
              </w:rPr>
              <w:t xml:space="preserve">Regional Geosystems. 2025.49(4). </w:t>
            </w:r>
            <w:r w:rsidRPr="00B34B52">
              <w:rPr>
                <w:rStyle w:val="a3"/>
                <w:i w:val="0"/>
                <w:iCs w:val="0"/>
                <w:sz w:val="22"/>
                <w:szCs w:val="22"/>
                <w:lang w:val="en-US"/>
              </w:rPr>
              <w:t xml:space="preserve">– </w:t>
            </w:r>
            <w:r w:rsidRPr="00B34B52">
              <w:rPr>
                <w:sz w:val="22"/>
                <w:szCs w:val="22"/>
                <w:lang w:val="en-US"/>
              </w:rPr>
              <w:t>Pp. 851–863.</w:t>
            </w:r>
          </w:p>
          <w:p w:rsidR="00CF23DD" w:rsidRPr="00B34B52" w:rsidRDefault="00CF23DD" w:rsidP="00D339FB">
            <w:pPr>
              <w:pStyle w:val="Default"/>
              <w:rPr>
                <w:rStyle w:val="a3"/>
                <w:i w:val="0"/>
                <w:iCs w:val="0"/>
                <w:sz w:val="22"/>
                <w:szCs w:val="22"/>
                <w:lang w:val="en-US"/>
              </w:rPr>
            </w:pPr>
            <w:r w:rsidRPr="00B34B52">
              <w:rPr>
                <w:sz w:val="22"/>
                <w:szCs w:val="22"/>
                <w:lang w:val="en-US"/>
              </w:rPr>
              <w:t>https://doi.org/10.52575/2712-7443-2025-49-4-1-5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0,8</w:t>
            </w:r>
            <w:r w:rsidRPr="00B34B5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ind w:right="-108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val="en-US" w:eastAsia="ru-RU"/>
              </w:rPr>
            </w:pPr>
            <w:proofErr w:type="spellStart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Zhukova</w:t>
            </w:r>
            <w:proofErr w:type="spellEnd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N.V., </w:t>
            </w:r>
            <w:proofErr w:type="spellStart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Günay</w:t>
            </w:r>
            <w:proofErr w:type="spellEnd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S., </w:t>
            </w:r>
            <w:proofErr w:type="spellStart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Sergeyeva</w:t>
            </w:r>
            <w:proofErr w:type="spellEnd"/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A.M.</w:t>
            </w:r>
          </w:p>
        </w:tc>
      </w:tr>
      <w:tr w:rsidR="00CF23DD" w:rsidRPr="00EC1D6D" w:rsidTr="00CF23DD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  <w:r w:rsidRPr="00B34B5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24327B" w:rsidRDefault="00CF23DD" w:rsidP="00D339FB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4327B">
              <w:rPr>
                <w:rFonts w:ascii="Times New Roman" w:eastAsia="Times New Roman" w:hAnsi="Times New Roman" w:cs="Times New Roman"/>
                <w:lang w:eastAsia="ru-RU"/>
              </w:rPr>
              <w:t>Повышение рекреационных возможностей комплекса «Большая Белокуриха» на основе типологии пространственных сценариев развития туризма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34B52">
              <w:rPr>
                <w:rFonts w:ascii="Times New Roman" w:hAnsi="Times New Roman" w:cs="Times New Roman"/>
                <w:lang w:val="kk-KZ"/>
              </w:rPr>
              <w:t xml:space="preserve">Печатный 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pStyle w:val="Default"/>
              <w:rPr>
                <w:rStyle w:val="a3"/>
                <w:i w:val="0"/>
                <w:iCs w:val="0"/>
                <w:sz w:val="22"/>
                <w:szCs w:val="22"/>
              </w:rPr>
            </w:pPr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 xml:space="preserve">Региональные </w:t>
            </w:r>
            <w:proofErr w:type="spellStart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геосистемы</w:t>
            </w:r>
            <w:proofErr w:type="spellEnd"/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 xml:space="preserve">. 2026. №50(1). –  С. 207–222. </w:t>
            </w:r>
            <w:r w:rsidRPr="00B34B52">
              <w:rPr>
                <w:sz w:val="22"/>
                <w:szCs w:val="22"/>
              </w:rPr>
              <w:t>https://doi.org/</w:t>
            </w:r>
            <w:r w:rsidRPr="00B34B52">
              <w:rPr>
                <w:rStyle w:val="a3"/>
                <w:i w:val="0"/>
                <w:iCs w:val="0"/>
                <w:sz w:val="22"/>
                <w:szCs w:val="22"/>
              </w:rPr>
              <w:t>10.52575/2712-7443-2026-50-1-1-7.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34B5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3DD" w:rsidRPr="00B34B52" w:rsidRDefault="00CF23DD" w:rsidP="00D339FB">
            <w:pPr>
              <w:spacing w:after="0" w:line="240" w:lineRule="auto"/>
              <w:ind w:right="-108"/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proofErr w:type="spellStart"/>
            <w:r w:rsidRPr="00B34B52"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  <w:t>Дунец</w:t>
            </w:r>
            <w:proofErr w:type="spellEnd"/>
            <w:r w:rsidRPr="00B34B52">
              <w:rPr>
                <w:rStyle w:val="a3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  <w:t xml:space="preserve"> А.Н., Акимов О.С.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96"/>
        <w:gridCol w:w="3025"/>
      </w:tblGrid>
      <w:tr w:rsidR="00CF23DD" w:rsidTr="00CF23DD">
        <w:tc>
          <w:tcPr>
            <w:tcW w:w="6896" w:type="dxa"/>
          </w:tcPr>
          <w:p w:rsidR="00CF23DD" w:rsidRDefault="00CF23DD" w:rsidP="00D339F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23DD" w:rsidRPr="001F19E5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19E5">
              <w:rPr>
                <w:rFonts w:ascii="Times New Roman" w:hAnsi="Times New Roman" w:cs="Times New Roman"/>
                <w:lang w:val="kk-KZ"/>
              </w:rPr>
              <w:t>Ізденуші:</w:t>
            </w:r>
            <w:r w:rsidRPr="001F19E5">
              <w:rPr>
                <w:rFonts w:ascii="Times New Roman" w:hAnsi="Times New Roman" w:cs="Times New Roman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F19E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CF23DD" w:rsidRDefault="00CF23DD" w:rsidP="00D339FB"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Соискатель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</w:tc>
        <w:tc>
          <w:tcPr>
            <w:tcW w:w="3025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С.В. Пашков</w:t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CF23DD" w:rsidTr="00CF23DD">
        <w:trPr>
          <w:trHeight w:val="1024"/>
        </w:trPr>
        <w:tc>
          <w:tcPr>
            <w:tcW w:w="6896" w:type="dxa"/>
          </w:tcPr>
          <w:p w:rsidR="00CF23DD" w:rsidRPr="001F19E5" w:rsidRDefault="00CF23DD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Тiзiм дұрыс: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CF23DD" w:rsidRPr="005F6AC0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Список верен: </w:t>
            </w:r>
            <w:r w:rsidRPr="005F6AC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«География және экология»кафедрасының меңгерушiсi            </w:t>
            </w: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Заведующая кафедрой  «География и экология»</w:t>
            </w:r>
          </w:p>
        </w:tc>
        <w:tc>
          <w:tcPr>
            <w:tcW w:w="3025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Б.Б. Доскенова</w:t>
            </w:r>
          </w:p>
        </w:tc>
      </w:tr>
      <w:tr w:rsidR="00CF23DD" w:rsidTr="00CF23DD">
        <w:tc>
          <w:tcPr>
            <w:tcW w:w="6896" w:type="dxa"/>
          </w:tcPr>
          <w:p w:rsidR="00CF23DD" w:rsidRPr="005F6AC0" w:rsidRDefault="00CF23DD" w:rsidP="00D339F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>Ғалым хатшы</w:t>
            </w:r>
            <w:r w:rsidRPr="005F6AC0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Ученый секретарь</w:t>
            </w:r>
          </w:p>
        </w:tc>
        <w:tc>
          <w:tcPr>
            <w:tcW w:w="3025" w:type="dxa"/>
          </w:tcPr>
          <w:p w:rsidR="00CF23DD" w:rsidRDefault="00CF23DD" w:rsidP="00D339F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23DD" w:rsidRDefault="00CF23DD" w:rsidP="00D339FB"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 xml:space="preserve">А.С. </w:t>
            </w:r>
            <w:proofErr w:type="spellStart"/>
            <w:r w:rsidRPr="005F6AC0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</w:tr>
    </w:tbl>
    <w:p w:rsidR="00CF23DD" w:rsidRPr="0085429A" w:rsidRDefault="00CF23DD" w:rsidP="0085429A">
      <w:pPr>
        <w:spacing w:after="0" w:line="240" w:lineRule="auto"/>
      </w:pPr>
    </w:p>
    <w:sectPr w:rsidR="00CF23DD" w:rsidRPr="0085429A" w:rsidSect="008542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RWPalladioL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806"/>
    <w:rsid w:val="000B4F9D"/>
    <w:rsid w:val="00237D2F"/>
    <w:rsid w:val="00383077"/>
    <w:rsid w:val="005F0806"/>
    <w:rsid w:val="006377C5"/>
    <w:rsid w:val="0085429A"/>
    <w:rsid w:val="00BF4764"/>
    <w:rsid w:val="00C2637C"/>
    <w:rsid w:val="00CF2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5429A"/>
    <w:rPr>
      <w:i/>
      <w:iCs/>
    </w:rPr>
  </w:style>
  <w:style w:type="paragraph" w:customStyle="1" w:styleId="Default">
    <w:name w:val="Default"/>
    <w:rsid w:val="008542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29A"/>
    <w:rPr>
      <w:b/>
      <w:bCs/>
    </w:rPr>
  </w:style>
  <w:style w:type="table" w:styleId="a5">
    <w:name w:val="Table Grid"/>
    <w:basedOn w:val="a1"/>
    <w:uiPriority w:val="39"/>
    <w:rsid w:val="00854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1930</Words>
  <Characters>11007</Characters>
  <Application>Microsoft Office Word</Application>
  <DocSecurity>0</DocSecurity>
  <Lines>91</Lines>
  <Paragraphs>25</Paragraphs>
  <ScaleCrop>false</ScaleCrop>
  <Company/>
  <LinksUpToDate>false</LinksUpToDate>
  <CharactersWithSpaces>12912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bdoskenova</cp:lastModifiedBy>
  <cp:revision>7</cp:revision>
  <cp:lastPrinted>2026-09-22T10:03:00Z</cp:lastPrinted>
  <dcterms:created xsi:type="dcterms:W3CDTF">2026-09-21T18:50:00Z</dcterms:created>
  <dcterms:modified xsi:type="dcterms:W3CDTF">2026-09-22T10:03:00Z</dcterms:modified>
</cp:coreProperties>
</file>