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4F90" w:rsidRPr="009A1C28" w:rsidRDefault="009A1C28" w:rsidP="009A1C28">
      <w:pPr>
        <w:spacing w:after="0" w:line="360" w:lineRule="auto"/>
        <w:ind w:left="4956" w:firstLine="708"/>
        <w:rPr>
          <w:rFonts w:ascii="Times New Roman" w:hAnsi="Times New Roman" w:cs="Times New Roman"/>
          <w:b/>
          <w:sz w:val="24"/>
          <w:szCs w:val="24"/>
          <w:lang w:val="kk-KZ"/>
        </w:rPr>
      </w:pPr>
      <w:r w:rsidRPr="009A1C28">
        <w:rPr>
          <w:rFonts w:ascii="Times New Roman" w:hAnsi="Times New Roman" w:cs="Times New Roman"/>
          <w:b/>
          <w:sz w:val="24"/>
          <w:szCs w:val="24"/>
          <w:lang w:val="kk-KZ"/>
        </w:rPr>
        <w:t>БЕКІТЕМІН</w:t>
      </w:r>
    </w:p>
    <w:p w:rsidR="009A1C28" w:rsidRPr="009A1C28" w:rsidRDefault="009A1C28" w:rsidP="009A1C28">
      <w:pPr>
        <w:spacing w:after="0" w:line="360" w:lineRule="auto"/>
        <w:ind w:left="4956" w:firstLine="708"/>
        <w:rPr>
          <w:rFonts w:ascii="Times New Roman" w:hAnsi="Times New Roman" w:cs="Times New Roman"/>
          <w:b/>
          <w:sz w:val="24"/>
          <w:szCs w:val="24"/>
          <w:lang w:val="kk-KZ"/>
        </w:rPr>
      </w:pPr>
      <w:r w:rsidRPr="009A1C28">
        <w:rPr>
          <w:rFonts w:ascii="Times New Roman" w:hAnsi="Times New Roman" w:cs="Times New Roman"/>
          <w:b/>
          <w:sz w:val="24"/>
          <w:szCs w:val="24"/>
          <w:lang w:val="kk-KZ"/>
        </w:rPr>
        <w:t>М. Қозыбаев атындағы</w:t>
      </w:r>
    </w:p>
    <w:p w:rsidR="009A1C28" w:rsidRPr="009A1C28" w:rsidRDefault="009A1C28" w:rsidP="009A1C28">
      <w:pPr>
        <w:spacing w:after="0" w:line="360" w:lineRule="auto"/>
        <w:ind w:left="4956" w:firstLine="708"/>
        <w:rPr>
          <w:rFonts w:ascii="Times New Roman" w:hAnsi="Times New Roman" w:cs="Times New Roman"/>
          <w:b/>
          <w:sz w:val="24"/>
          <w:szCs w:val="24"/>
          <w:lang w:val="kk-KZ"/>
        </w:rPr>
      </w:pPr>
      <w:r w:rsidRPr="009A1C28">
        <w:rPr>
          <w:rFonts w:ascii="Times New Roman" w:hAnsi="Times New Roman" w:cs="Times New Roman"/>
          <w:b/>
          <w:sz w:val="24"/>
          <w:szCs w:val="24"/>
          <w:lang w:val="kk-KZ"/>
        </w:rPr>
        <w:t>СҚУ-д</w:t>
      </w:r>
      <w:r w:rsidR="001A2BEC">
        <w:rPr>
          <w:rFonts w:ascii="Times New Roman" w:hAnsi="Times New Roman" w:cs="Times New Roman"/>
          <w:b/>
          <w:sz w:val="24"/>
          <w:szCs w:val="24"/>
          <w:lang w:val="kk-KZ"/>
        </w:rPr>
        <w:t>ы</w:t>
      </w:r>
      <w:r w:rsidRPr="009A1C28">
        <w:rPr>
          <w:rFonts w:ascii="Times New Roman" w:hAnsi="Times New Roman" w:cs="Times New Roman"/>
          <w:b/>
          <w:sz w:val="24"/>
          <w:szCs w:val="24"/>
          <w:lang w:val="kk-KZ"/>
        </w:rPr>
        <w:t>ң Басқарма</w:t>
      </w:r>
    </w:p>
    <w:p w:rsidR="009A1C28" w:rsidRPr="009A1C28" w:rsidRDefault="009A1C28" w:rsidP="009A1C28">
      <w:pPr>
        <w:spacing w:after="0" w:line="360" w:lineRule="auto"/>
        <w:ind w:left="5664"/>
        <w:rPr>
          <w:rFonts w:ascii="Times New Roman" w:hAnsi="Times New Roman" w:cs="Times New Roman"/>
          <w:b/>
          <w:sz w:val="24"/>
          <w:szCs w:val="24"/>
          <w:lang w:val="kk-KZ"/>
        </w:rPr>
      </w:pPr>
      <w:r w:rsidRPr="009A1C28">
        <w:rPr>
          <w:rFonts w:ascii="Times New Roman" w:hAnsi="Times New Roman" w:cs="Times New Roman"/>
          <w:b/>
          <w:sz w:val="24"/>
          <w:szCs w:val="24"/>
          <w:lang w:val="kk-KZ"/>
        </w:rPr>
        <w:t>төрағасының</w:t>
      </w:r>
      <w:r w:rsidR="001A2BEC">
        <w:rPr>
          <w:rFonts w:ascii="Times New Roman" w:hAnsi="Times New Roman" w:cs="Times New Roman"/>
          <w:b/>
          <w:sz w:val="24"/>
          <w:szCs w:val="24"/>
          <w:lang w:val="kk-KZ"/>
        </w:rPr>
        <w:t xml:space="preserve"> </w:t>
      </w:r>
      <w:bookmarkStart w:id="0" w:name="_GoBack"/>
      <w:bookmarkEnd w:id="0"/>
      <w:r w:rsidRPr="009A1C28">
        <w:rPr>
          <w:rFonts w:ascii="Times New Roman" w:hAnsi="Times New Roman" w:cs="Times New Roman"/>
          <w:b/>
          <w:sz w:val="24"/>
          <w:szCs w:val="24"/>
          <w:lang w:val="kk-KZ"/>
        </w:rPr>
        <w:t>- Ректордың м.а.</w:t>
      </w:r>
    </w:p>
    <w:p w:rsidR="009A1C28" w:rsidRPr="009A1C28" w:rsidRDefault="009A1C28" w:rsidP="009A1C28">
      <w:pPr>
        <w:spacing w:after="0" w:line="360" w:lineRule="auto"/>
        <w:ind w:left="4956" w:firstLine="708"/>
        <w:rPr>
          <w:rFonts w:ascii="Times New Roman" w:hAnsi="Times New Roman" w:cs="Times New Roman"/>
          <w:b/>
          <w:sz w:val="24"/>
          <w:szCs w:val="24"/>
          <w:lang w:val="kk-KZ"/>
        </w:rPr>
      </w:pPr>
      <w:r w:rsidRPr="009A1C28">
        <w:rPr>
          <w:rFonts w:ascii="Times New Roman" w:hAnsi="Times New Roman" w:cs="Times New Roman"/>
          <w:b/>
          <w:sz w:val="24"/>
          <w:szCs w:val="24"/>
          <w:lang w:val="kk-KZ"/>
        </w:rPr>
        <w:t>________________Е. Исақаев</w:t>
      </w:r>
    </w:p>
    <w:p w:rsidR="009A1C28" w:rsidRDefault="009A1C28" w:rsidP="009A1C28">
      <w:pPr>
        <w:spacing w:after="0" w:line="360" w:lineRule="auto"/>
        <w:ind w:left="5664"/>
        <w:rPr>
          <w:rFonts w:ascii="Times New Roman" w:hAnsi="Times New Roman" w:cs="Times New Roman"/>
          <w:b/>
          <w:sz w:val="24"/>
          <w:szCs w:val="24"/>
          <w:lang w:val="kk-KZ"/>
        </w:rPr>
      </w:pPr>
      <w:r w:rsidRPr="009A1C28">
        <w:rPr>
          <w:rFonts w:ascii="Times New Roman" w:hAnsi="Times New Roman" w:cs="Times New Roman"/>
          <w:b/>
          <w:sz w:val="24"/>
          <w:szCs w:val="24"/>
          <w:lang w:val="kk-KZ"/>
        </w:rPr>
        <w:t>«__»____________20__ж</w:t>
      </w:r>
    </w:p>
    <w:p w:rsidR="004124E5" w:rsidRPr="003E3AC0" w:rsidRDefault="004124E5" w:rsidP="004124E5">
      <w:pPr>
        <w:rPr>
          <w:rFonts w:ascii="Times New Roman" w:hAnsi="Times New Roman"/>
          <w:b/>
          <w:sz w:val="24"/>
          <w:lang w:val="kk-KZ"/>
        </w:rPr>
      </w:pPr>
    </w:p>
    <w:p w:rsidR="004124E5" w:rsidRPr="00960103" w:rsidRDefault="004124E5" w:rsidP="004124E5">
      <w:pPr>
        <w:spacing w:after="120"/>
        <w:jc w:val="center"/>
        <w:rPr>
          <w:rFonts w:ascii="Times New Roman" w:hAnsi="Times New Roman"/>
          <w:b/>
          <w:sz w:val="24"/>
          <w:lang w:val="kk-KZ"/>
        </w:rPr>
      </w:pPr>
      <w:r w:rsidRPr="001D39AF">
        <w:rPr>
          <w:rFonts w:ascii="Times New Roman" w:hAnsi="Times New Roman"/>
          <w:b/>
          <w:sz w:val="24"/>
          <w:lang w:val="kk-KZ"/>
        </w:rPr>
        <w:t xml:space="preserve"> «</w:t>
      </w:r>
      <w:r w:rsidRPr="00960103">
        <w:rPr>
          <w:rFonts w:ascii="Times New Roman" w:hAnsi="Times New Roman"/>
          <w:b/>
          <w:sz w:val="24"/>
          <w:lang w:val="kk-KZ"/>
        </w:rPr>
        <w:t>Манаш Қозыбаев атындағы Со</w:t>
      </w:r>
      <w:r>
        <w:rPr>
          <w:rFonts w:ascii="Times New Roman" w:hAnsi="Times New Roman"/>
          <w:b/>
          <w:sz w:val="24"/>
          <w:lang w:val="kk-KZ"/>
        </w:rPr>
        <w:t xml:space="preserve">лтүстік Қазақстан Университеті» </w:t>
      </w:r>
      <w:r w:rsidRPr="00960103">
        <w:rPr>
          <w:rFonts w:ascii="Times New Roman" w:hAnsi="Times New Roman"/>
          <w:b/>
          <w:sz w:val="24"/>
          <w:lang w:val="kk-KZ"/>
        </w:rPr>
        <w:t xml:space="preserve">коммерциялық емес акционерлік қоғамының студенттері арасында </w:t>
      </w:r>
      <w:r w:rsidRPr="001D39AF">
        <w:rPr>
          <w:rFonts w:ascii="Times New Roman" w:hAnsi="Times New Roman"/>
          <w:b/>
          <w:sz w:val="24"/>
          <w:lang w:val="kk-KZ"/>
        </w:rPr>
        <w:t>«</w:t>
      </w:r>
      <w:r>
        <w:rPr>
          <w:rFonts w:ascii="Times New Roman" w:hAnsi="Times New Roman"/>
          <w:b/>
          <w:sz w:val="24"/>
          <w:lang w:val="kk-KZ"/>
        </w:rPr>
        <w:t>Әлеуметтік студенттік кредит» бағдарламасын іске асыру туралы</w:t>
      </w:r>
    </w:p>
    <w:p w:rsidR="004124E5" w:rsidRDefault="004124E5" w:rsidP="004124E5">
      <w:pPr>
        <w:shd w:val="clear" w:color="auto" w:fill="FFFFFF"/>
        <w:jc w:val="center"/>
        <w:rPr>
          <w:rFonts w:ascii="Times New Roman" w:hAnsi="Times New Roman"/>
          <w:b/>
          <w:bCs/>
          <w:color w:val="000000"/>
          <w:sz w:val="24"/>
          <w:lang w:val="kk-KZ"/>
        </w:rPr>
      </w:pPr>
      <w:r>
        <w:rPr>
          <w:rFonts w:ascii="Times New Roman" w:hAnsi="Times New Roman"/>
          <w:b/>
          <w:bCs/>
          <w:color w:val="000000"/>
          <w:sz w:val="24"/>
          <w:lang w:val="kk-KZ"/>
        </w:rPr>
        <w:t>ЕРЕЖЕ</w:t>
      </w:r>
    </w:p>
    <w:p w:rsidR="004124E5" w:rsidRPr="00EA3FEB" w:rsidRDefault="004124E5" w:rsidP="004124E5">
      <w:pPr>
        <w:rPr>
          <w:rFonts w:ascii="Times New Roman" w:hAnsi="Times New Roman"/>
          <w:i/>
          <w:sz w:val="24"/>
        </w:rPr>
      </w:pPr>
    </w:p>
    <w:p w:rsidR="004124E5" w:rsidRPr="006156ED" w:rsidRDefault="004124E5" w:rsidP="004124E5">
      <w:pPr>
        <w:numPr>
          <w:ilvl w:val="0"/>
          <w:numId w:val="4"/>
        </w:numPr>
        <w:pBdr>
          <w:bottom w:val="single" w:sz="18" w:space="1" w:color="808080"/>
        </w:pBdr>
        <w:tabs>
          <w:tab w:val="clear" w:pos="1069"/>
          <w:tab w:val="num" w:pos="709"/>
        </w:tabs>
        <w:spacing w:after="0" w:line="240" w:lineRule="auto"/>
        <w:ind w:hanging="1069"/>
        <w:jc w:val="both"/>
        <w:rPr>
          <w:rFonts w:ascii="Times New Roman" w:hAnsi="Times New Roman"/>
          <w:b/>
          <w:sz w:val="24"/>
        </w:rPr>
      </w:pPr>
      <w:r w:rsidRPr="006156ED">
        <w:rPr>
          <w:rFonts w:ascii="Times New Roman" w:hAnsi="Times New Roman"/>
          <w:b/>
          <w:sz w:val="24"/>
        </w:rPr>
        <w:t xml:space="preserve">ҚОЛДАНУ </w:t>
      </w:r>
      <w:r w:rsidRPr="006156ED">
        <w:rPr>
          <w:rFonts w:ascii="Times New Roman" w:hAnsi="Times New Roman"/>
          <w:b/>
          <w:sz w:val="24"/>
          <w:lang w:val="kk-KZ"/>
        </w:rPr>
        <w:t>САЛАСЫ</w:t>
      </w:r>
    </w:p>
    <w:p w:rsidR="004124E5" w:rsidRDefault="004124E5" w:rsidP="004124E5">
      <w:pPr>
        <w:numPr>
          <w:ilvl w:val="1"/>
          <w:numId w:val="4"/>
        </w:numPr>
        <w:shd w:val="clear" w:color="auto" w:fill="FFFFFF"/>
        <w:tabs>
          <w:tab w:val="clear" w:pos="1501"/>
        </w:tabs>
        <w:autoSpaceDE w:val="0"/>
        <w:autoSpaceDN w:val="0"/>
        <w:adjustRightInd w:val="0"/>
        <w:spacing w:after="0" w:line="240" w:lineRule="auto"/>
        <w:ind w:left="709" w:right="-144" w:hanging="709"/>
        <w:jc w:val="both"/>
        <w:rPr>
          <w:rFonts w:ascii="Times New Roman" w:hAnsi="Times New Roman"/>
          <w:color w:val="000000"/>
          <w:sz w:val="24"/>
        </w:rPr>
      </w:pPr>
      <w:r>
        <w:rPr>
          <w:rFonts w:ascii="Times New Roman" w:hAnsi="Times New Roman"/>
          <w:color w:val="000000"/>
          <w:sz w:val="24"/>
        </w:rPr>
        <w:t>Осы Ереже «</w:t>
      </w:r>
      <w:r w:rsidRPr="001D39AF">
        <w:rPr>
          <w:rFonts w:ascii="Times New Roman" w:hAnsi="Times New Roman"/>
          <w:color w:val="000000"/>
          <w:sz w:val="24"/>
        </w:rPr>
        <w:t>Манаш Қозыбаев атындағы Со</w:t>
      </w:r>
      <w:r>
        <w:rPr>
          <w:rFonts w:ascii="Times New Roman" w:hAnsi="Times New Roman"/>
          <w:color w:val="000000"/>
          <w:sz w:val="24"/>
        </w:rPr>
        <w:t xml:space="preserve">лтүстік Қазақстан Университеті» </w:t>
      </w:r>
      <w:r w:rsidRPr="001D39AF">
        <w:rPr>
          <w:rFonts w:ascii="Times New Roman" w:hAnsi="Times New Roman"/>
          <w:color w:val="000000"/>
          <w:sz w:val="24"/>
        </w:rPr>
        <w:t>коммерциялық емес акционерлік қоғамының (бұдан әрі-Унив</w:t>
      </w:r>
      <w:r>
        <w:rPr>
          <w:rFonts w:ascii="Times New Roman" w:hAnsi="Times New Roman"/>
          <w:color w:val="000000"/>
          <w:sz w:val="24"/>
        </w:rPr>
        <w:t>ерситет) студенттері арасында «</w:t>
      </w:r>
      <w:r>
        <w:rPr>
          <w:rFonts w:ascii="Times New Roman" w:hAnsi="Times New Roman"/>
          <w:color w:val="000000"/>
          <w:sz w:val="24"/>
          <w:lang w:val="kk-KZ"/>
        </w:rPr>
        <w:t>Ә</w:t>
      </w:r>
      <w:r>
        <w:rPr>
          <w:rFonts w:ascii="Times New Roman" w:hAnsi="Times New Roman"/>
          <w:color w:val="000000"/>
          <w:sz w:val="24"/>
        </w:rPr>
        <w:t>леуметтік студенттік кредит»</w:t>
      </w:r>
      <w:r>
        <w:rPr>
          <w:rFonts w:ascii="Times New Roman" w:hAnsi="Times New Roman"/>
          <w:color w:val="000000"/>
          <w:sz w:val="24"/>
          <w:lang w:val="kk-KZ"/>
        </w:rPr>
        <w:t xml:space="preserve"> </w:t>
      </w:r>
      <w:r w:rsidRPr="001D39AF">
        <w:rPr>
          <w:rFonts w:ascii="Times New Roman" w:hAnsi="Times New Roman"/>
          <w:color w:val="000000"/>
          <w:sz w:val="24"/>
        </w:rPr>
        <w:t>бағдарламасын іске асыру тәртібін айқындайды.</w:t>
      </w:r>
    </w:p>
    <w:p w:rsidR="004124E5" w:rsidRDefault="004124E5" w:rsidP="004124E5">
      <w:pPr>
        <w:numPr>
          <w:ilvl w:val="1"/>
          <w:numId w:val="4"/>
        </w:numPr>
        <w:shd w:val="clear" w:color="auto" w:fill="FFFFFF"/>
        <w:tabs>
          <w:tab w:val="clear" w:pos="1501"/>
          <w:tab w:val="num" w:pos="709"/>
        </w:tabs>
        <w:autoSpaceDE w:val="0"/>
        <w:autoSpaceDN w:val="0"/>
        <w:adjustRightInd w:val="0"/>
        <w:spacing w:after="0" w:line="240" w:lineRule="auto"/>
        <w:ind w:left="709" w:hanging="709"/>
        <w:jc w:val="both"/>
        <w:rPr>
          <w:rFonts w:ascii="Times New Roman" w:hAnsi="Times New Roman"/>
          <w:color w:val="000000"/>
          <w:sz w:val="24"/>
        </w:rPr>
      </w:pPr>
      <w:r w:rsidRPr="00396740">
        <w:rPr>
          <w:rFonts w:ascii="Times New Roman" w:hAnsi="Times New Roman"/>
          <w:color w:val="000000"/>
          <w:sz w:val="24"/>
        </w:rPr>
        <w:t xml:space="preserve">Осы Ережені </w:t>
      </w:r>
      <w:r>
        <w:rPr>
          <w:rFonts w:ascii="Times New Roman" w:hAnsi="Times New Roman"/>
          <w:color w:val="000000"/>
          <w:sz w:val="24"/>
        </w:rPr>
        <w:t>«</w:t>
      </w:r>
      <w:r w:rsidRPr="00396740">
        <w:rPr>
          <w:rFonts w:ascii="Times New Roman" w:hAnsi="Times New Roman"/>
          <w:color w:val="000000"/>
          <w:sz w:val="24"/>
        </w:rPr>
        <w:t>М. Қозыбаев</w:t>
      </w:r>
      <w:r>
        <w:rPr>
          <w:rFonts w:ascii="Times New Roman" w:hAnsi="Times New Roman"/>
          <w:color w:val="000000"/>
          <w:sz w:val="24"/>
        </w:rPr>
        <w:t xml:space="preserve"> </w:t>
      </w:r>
      <w:r>
        <w:rPr>
          <w:rFonts w:ascii="Times New Roman" w:hAnsi="Times New Roman"/>
          <w:color w:val="000000"/>
          <w:sz w:val="24"/>
          <w:lang w:val="kk-KZ"/>
        </w:rPr>
        <w:t xml:space="preserve">атындағы </w:t>
      </w:r>
      <w:r>
        <w:rPr>
          <w:rFonts w:ascii="Times New Roman" w:hAnsi="Times New Roman"/>
          <w:color w:val="000000"/>
          <w:sz w:val="24"/>
        </w:rPr>
        <w:t xml:space="preserve">СҚМУ» </w:t>
      </w:r>
      <w:r w:rsidRPr="000F0A5C">
        <w:rPr>
          <w:rFonts w:ascii="Times New Roman" w:hAnsi="Times New Roman"/>
          <w:color w:val="000000"/>
          <w:sz w:val="24"/>
        </w:rPr>
        <w:t>КЕАҚ</w:t>
      </w:r>
      <w:r>
        <w:rPr>
          <w:rFonts w:ascii="Times New Roman" w:hAnsi="Times New Roman"/>
          <w:color w:val="000000"/>
          <w:sz w:val="24"/>
        </w:rPr>
        <w:t xml:space="preserve"> </w:t>
      </w:r>
      <w:r>
        <w:rPr>
          <w:rFonts w:ascii="Times New Roman" w:hAnsi="Times New Roman"/>
          <w:color w:val="000000"/>
          <w:sz w:val="24"/>
          <w:lang w:val="kk-KZ"/>
        </w:rPr>
        <w:t>м</w:t>
      </w:r>
      <w:r w:rsidRPr="00396740">
        <w:rPr>
          <w:rFonts w:ascii="Times New Roman" w:hAnsi="Times New Roman"/>
          <w:color w:val="000000"/>
          <w:sz w:val="24"/>
        </w:rPr>
        <w:t>амандар</w:t>
      </w:r>
      <w:r>
        <w:rPr>
          <w:rFonts w:ascii="Times New Roman" w:hAnsi="Times New Roman"/>
          <w:color w:val="000000"/>
          <w:sz w:val="24"/>
        </w:rPr>
        <w:t xml:space="preserve"> </w:t>
      </w:r>
      <w:r w:rsidRPr="00396740">
        <w:rPr>
          <w:rFonts w:ascii="Times New Roman" w:hAnsi="Times New Roman"/>
          <w:color w:val="000000"/>
          <w:sz w:val="24"/>
        </w:rPr>
        <w:t>даярлаудың</w:t>
      </w:r>
      <w:r>
        <w:rPr>
          <w:rFonts w:ascii="Times New Roman" w:hAnsi="Times New Roman"/>
          <w:color w:val="000000"/>
          <w:sz w:val="24"/>
        </w:rPr>
        <w:t xml:space="preserve"> </w:t>
      </w:r>
      <w:r w:rsidRPr="00396740">
        <w:rPr>
          <w:rFonts w:ascii="Times New Roman" w:hAnsi="Times New Roman"/>
          <w:color w:val="000000"/>
          <w:sz w:val="24"/>
        </w:rPr>
        <w:t>оқу</w:t>
      </w:r>
      <w:r>
        <w:rPr>
          <w:rFonts w:ascii="Times New Roman" w:hAnsi="Times New Roman"/>
          <w:color w:val="000000"/>
          <w:sz w:val="24"/>
        </w:rPr>
        <w:t xml:space="preserve"> </w:t>
      </w:r>
      <w:r w:rsidRPr="00396740">
        <w:rPr>
          <w:rFonts w:ascii="Times New Roman" w:hAnsi="Times New Roman"/>
          <w:color w:val="000000"/>
          <w:sz w:val="24"/>
        </w:rPr>
        <w:t>және</w:t>
      </w:r>
      <w:r>
        <w:rPr>
          <w:rFonts w:ascii="Times New Roman" w:hAnsi="Times New Roman"/>
          <w:color w:val="000000"/>
          <w:sz w:val="24"/>
        </w:rPr>
        <w:t xml:space="preserve"> </w:t>
      </w:r>
      <w:r w:rsidRPr="00396740">
        <w:rPr>
          <w:rFonts w:ascii="Times New Roman" w:hAnsi="Times New Roman"/>
          <w:color w:val="000000"/>
          <w:sz w:val="24"/>
        </w:rPr>
        <w:t>тәрбиелік</w:t>
      </w:r>
      <w:r>
        <w:rPr>
          <w:rFonts w:ascii="Times New Roman" w:hAnsi="Times New Roman"/>
          <w:color w:val="000000"/>
          <w:sz w:val="24"/>
        </w:rPr>
        <w:t xml:space="preserve"> </w:t>
      </w:r>
      <w:r w:rsidRPr="00396740">
        <w:rPr>
          <w:rFonts w:ascii="Times New Roman" w:hAnsi="Times New Roman"/>
          <w:color w:val="000000"/>
          <w:sz w:val="24"/>
        </w:rPr>
        <w:t>бағытына</w:t>
      </w:r>
      <w:r>
        <w:rPr>
          <w:rFonts w:ascii="Times New Roman" w:hAnsi="Times New Roman"/>
          <w:color w:val="000000"/>
          <w:sz w:val="24"/>
        </w:rPr>
        <w:t xml:space="preserve"> </w:t>
      </w:r>
      <w:r w:rsidRPr="00396740">
        <w:rPr>
          <w:rFonts w:ascii="Times New Roman" w:hAnsi="Times New Roman"/>
          <w:color w:val="000000"/>
          <w:sz w:val="24"/>
        </w:rPr>
        <w:t>жауап</w:t>
      </w:r>
      <w:r>
        <w:rPr>
          <w:rFonts w:ascii="Times New Roman" w:hAnsi="Times New Roman"/>
          <w:color w:val="000000"/>
          <w:sz w:val="24"/>
          <w:lang w:val="kk-KZ"/>
        </w:rPr>
        <w:t xml:space="preserve">ты </w:t>
      </w:r>
      <w:r w:rsidRPr="00396740">
        <w:rPr>
          <w:rFonts w:ascii="Times New Roman" w:hAnsi="Times New Roman"/>
          <w:color w:val="000000"/>
          <w:sz w:val="24"/>
        </w:rPr>
        <w:t>бөлімшелері (факультет</w:t>
      </w:r>
      <w:r>
        <w:rPr>
          <w:rFonts w:ascii="Times New Roman" w:hAnsi="Times New Roman"/>
          <w:color w:val="000000"/>
          <w:sz w:val="24"/>
          <w:lang w:val="kk-KZ"/>
        </w:rPr>
        <w:t>тердің деканаттары, жоғары медицина мектебі, тіл және әдебиет институтының директораттары, к</w:t>
      </w:r>
      <w:r w:rsidRPr="00396740">
        <w:rPr>
          <w:rFonts w:ascii="Times New Roman" w:hAnsi="Times New Roman"/>
          <w:color w:val="000000"/>
          <w:sz w:val="24"/>
        </w:rPr>
        <w:t>афедра</w:t>
      </w:r>
      <w:r>
        <w:rPr>
          <w:rFonts w:ascii="Times New Roman" w:hAnsi="Times New Roman"/>
          <w:color w:val="000000"/>
          <w:sz w:val="24"/>
          <w:lang w:val="kk-KZ"/>
        </w:rPr>
        <w:t>лар,</w:t>
      </w:r>
      <w:r>
        <w:rPr>
          <w:rFonts w:ascii="Times New Roman" w:hAnsi="Times New Roman"/>
          <w:color w:val="000000"/>
          <w:sz w:val="24"/>
        </w:rPr>
        <w:t>а</w:t>
      </w:r>
      <w:r w:rsidRPr="00396740">
        <w:rPr>
          <w:rFonts w:ascii="Times New Roman" w:hAnsi="Times New Roman"/>
          <w:color w:val="000000"/>
          <w:sz w:val="24"/>
        </w:rPr>
        <w:t>кадеми</w:t>
      </w:r>
      <w:r>
        <w:rPr>
          <w:rFonts w:ascii="Times New Roman" w:hAnsi="Times New Roman"/>
          <w:color w:val="000000"/>
          <w:sz w:val="24"/>
        </w:rPr>
        <w:t>ялық қызмет департаменті, т</w:t>
      </w:r>
      <w:r w:rsidRPr="00396740">
        <w:rPr>
          <w:rFonts w:ascii="Times New Roman" w:hAnsi="Times New Roman"/>
          <w:color w:val="000000"/>
          <w:sz w:val="24"/>
        </w:rPr>
        <w:t>әрбие</w:t>
      </w:r>
      <w:r>
        <w:rPr>
          <w:rFonts w:ascii="Times New Roman" w:hAnsi="Times New Roman"/>
          <w:color w:val="000000"/>
          <w:sz w:val="24"/>
        </w:rPr>
        <w:t xml:space="preserve"> </w:t>
      </w:r>
      <w:r w:rsidRPr="00396740">
        <w:rPr>
          <w:rFonts w:ascii="Times New Roman" w:hAnsi="Times New Roman"/>
          <w:color w:val="000000"/>
          <w:sz w:val="24"/>
        </w:rPr>
        <w:t>ж</w:t>
      </w:r>
      <w:r w:rsidRPr="000F0A5C">
        <w:rPr>
          <w:rFonts w:ascii="Times New Roman" w:hAnsi="Times New Roman"/>
          <w:color w:val="000000"/>
          <w:sz w:val="24"/>
        </w:rPr>
        <w:t>әне</w:t>
      </w:r>
      <w:r>
        <w:rPr>
          <w:rFonts w:ascii="Times New Roman" w:hAnsi="Times New Roman"/>
          <w:color w:val="000000"/>
          <w:sz w:val="24"/>
        </w:rPr>
        <w:t xml:space="preserve"> </w:t>
      </w:r>
      <w:r w:rsidRPr="000F0A5C">
        <w:rPr>
          <w:rFonts w:ascii="Times New Roman" w:hAnsi="Times New Roman"/>
          <w:color w:val="000000"/>
          <w:sz w:val="24"/>
        </w:rPr>
        <w:t>әлеуметтік</w:t>
      </w:r>
      <w:r>
        <w:rPr>
          <w:rFonts w:ascii="Times New Roman" w:hAnsi="Times New Roman"/>
          <w:color w:val="000000"/>
          <w:sz w:val="24"/>
        </w:rPr>
        <w:t xml:space="preserve"> </w:t>
      </w:r>
      <w:r w:rsidRPr="000F0A5C">
        <w:rPr>
          <w:rFonts w:ascii="Times New Roman" w:hAnsi="Times New Roman"/>
          <w:color w:val="000000"/>
          <w:sz w:val="24"/>
        </w:rPr>
        <w:t>жұмыс</w:t>
      </w:r>
      <w:r>
        <w:rPr>
          <w:rFonts w:ascii="Times New Roman" w:hAnsi="Times New Roman"/>
          <w:color w:val="000000"/>
          <w:sz w:val="24"/>
        </w:rPr>
        <w:t xml:space="preserve"> </w:t>
      </w:r>
      <w:r w:rsidRPr="000F0A5C">
        <w:rPr>
          <w:rFonts w:ascii="Times New Roman" w:hAnsi="Times New Roman"/>
          <w:color w:val="000000"/>
          <w:sz w:val="24"/>
        </w:rPr>
        <w:t>департаменті</w:t>
      </w:r>
      <w:r w:rsidRPr="000F0A5C">
        <w:rPr>
          <w:rFonts w:ascii="Times New Roman" w:hAnsi="Times New Roman"/>
          <w:color w:val="000000"/>
          <w:sz w:val="24"/>
          <w:lang w:val="kk-KZ"/>
        </w:rPr>
        <w:t>, э</w:t>
      </w:r>
      <w:r w:rsidRPr="000F0A5C">
        <w:rPr>
          <w:rFonts w:ascii="Times New Roman" w:hAnsi="Times New Roman"/>
          <w:color w:val="000000"/>
          <w:sz w:val="24"/>
        </w:rPr>
        <w:t>кономикалық</w:t>
      </w:r>
      <w:r>
        <w:rPr>
          <w:rFonts w:ascii="Times New Roman" w:hAnsi="Times New Roman"/>
          <w:color w:val="000000"/>
          <w:sz w:val="24"/>
        </w:rPr>
        <w:t xml:space="preserve"> </w:t>
      </w:r>
      <w:r w:rsidRPr="000F0A5C">
        <w:rPr>
          <w:rFonts w:ascii="Times New Roman" w:hAnsi="Times New Roman"/>
          <w:color w:val="000000"/>
          <w:sz w:val="24"/>
        </w:rPr>
        <w:t>жоспарлау</w:t>
      </w:r>
      <w:r>
        <w:rPr>
          <w:rFonts w:ascii="Times New Roman" w:hAnsi="Times New Roman"/>
          <w:color w:val="000000"/>
          <w:sz w:val="24"/>
        </w:rPr>
        <w:t xml:space="preserve"> </w:t>
      </w:r>
      <w:r w:rsidRPr="000F0A5C">
        <w:rPr>
          <w:rFonts w:ascii="Times New Roman" w:hAnsi="Times New Roman"/>
          <w:color w:val="000000"/>
          <w:sz w:val="24"/>
        </w:rPr>
        <w:t>және</w:t>
      </w:r>
      <w:r>
        <w:rPr>
          <w:rFonts w:ascii="Times New Roman" w:hAnsi="Times New Roman"/>
          <w:color w:val="000000"/>
          <w:sz w:val="24"/>
        </w:rPr>
        <w:t xml:space="preserve"> </w:t>
      </w:r>
      <w:r w:rsidRPr="000F0A5C">
        <w:rPr>
          <w:rFonts w:ascii="Times New Roman" w:hAnsi="Times New Roman"/>
          <w:color w:val="000000"/>
          <w:sz w:val="24"/>
        </w:rPr>
        <w:t>қаржы</w:t>
      </w:r>
      <w:r>
        <w:rPr>
          <w:rFonts w:ascii="Times New Roman" w:hAnsi="Times New Roman"/>
          <w:color w:val="000000"/>
          <w:sz w:val="24"/>
        </w:rPr>
        <w:t xml:space="preserve"> </w:t>
      </w:r>
      <w:r w:rsidRPr="000F0A5C">
        <w:rPr>
          <w:rFonts w:ascii="Times New Roman" w:hAnsi="Times New Roman"/>
          <w:color w:val="000000"/>
          <w:sz w:val="24"/>
        </w:rPr>
        <w:t>департаменті</w:t>
      </w:r>
      <w:r w:rsidRPr="000F0A5C">
        <w:rPr>
          <w:rFonts w:ascii="Times New Roman" w:hAnsi="Times New Roman"/>
          <w:color w:val="000000"/>
          <w:sz w:val="24"/>
          <w:lang w:val="kk-KZ"/>
        </w:rPr>
        <w:t>, «Саналы ұрпақ» жобалық кеңсесі, студенттік ректорат, жастар ісі жөніндегі ко</w:t>
      </w:r>
      <w:r>
        <w:rPr>
          <w:rFonts w:ascii="Times New Roman" w:hAnsi="Times New Roman"/>
          <w:color w:val="000000"/>
          <w:sz w:val="24"/>
          <w:lang w:val="kk-KZ"/>
        </w:rPr>
        <w:t xml:space="preserve">митет, студенттердің кәсіподағы </w:t>
      </w:r>
      <w:r w:rsidRPr="000F0A5C">
        <w:rPr>
          <w:rFonts w:ascii="Times New Roman" w:hAnsi="Times New Roman"/>
          <w:color w:val="000000"/>
          <w:sz w:val="24"/>
        </w:rPr>
        <w:t xml:space="preserve">қолданады. </w:t>
      </w:r>
    </w:p>
    <w:p w:rsidR="004124E5" w:rsidRPr="000F0A5C" w:rsidRDefault="004124E5" w:rsidP="004124E5">
      <w:pPr>
        <w:shd w:val="clear" w:color="auto" w:fill="FFFFFF"/>
        <w:autoSpaceDE w:val="0"/>
        <w:autoSpaceDN w:val="0"/>
        <w:adjustRightInd w:val="0"/>
        <w:ind w:left="709"/>
        <w:jc w:val="both"/>
        <w:rPr>
          <w:rFonts w:ascii="Times New Roman" w:hAnsi="Times New Roman"/>
          <w:color w:val="000000"/>
          <w:sz w:val="24"/>
        </w:rPr>
      </w:pPr>
    </w:p>
    <w:p w:rsidR="004124E5" w:rsidRPr="00D970C6" w:rsidRDefault="004124E5" w:rsidP="004124E5">
      <w:pPr>
        <w:numPr>
          <w:ilvl w:val="0"/>
          <w:numId w:val="4"/>
        </w:numPr>
        <w:pBdr>
          <w:bottom w:val="single" w:sz="18" w:space="1" w:color="808080"/>
        </w:pBdr>
        <w:tabs>
          <w:tab w:val="clear" w:pos="1069"/>
          <w:tab w:val="num" w:pos="709"/>
        </w:tabs>
        <w:spacing w:after="0" w:line="240" w:lineRule="auto"/>
        <w:ind w:hanging="1069"/>
        <w:jc w:val="both"/>
        <w:rPr>
          <w:rFonts w:ascii="Times New Roman" w:hAnsi="Times New Roman"/>
          <w:b/>
          <w:sz w:val="24"/>
        </w:rPr>
      </w:pPr>
      <w:r w:rsidRPr="006156ED">
        <w:rPr>
          <w:rFonts w:ascii="Times New Roman" w:hAnsi="Times New Roman"/>
          <w:b/>
          <w:sz w:val="24"/>
        </w:rPr>
        <w:t>НОРМАТИВТІК СІЛТЕМЕЛЕР</w:t>
      </w:r>
    </w:p>
    <w:p w:rsidR="004124E5" w:rsidRDefault="004124E5" w:rsidP="004124E5">
      <w:pPr>
        <w:numPr>
          <w:ilvl w:val="1"/>
          <w:numId w:val="4"/>
        </w:numPr>
        <w:shd w:val="clear" w:color="auto" w:fill="FFFFFF"/>
        <w:tabs>
          <w:tab w:val="left" w:pos="709"/>
        </w:tabs>
        <w:autoSpaceDE w:val="0"/>
        <w:autoSpaceDN w:val="0"/>
        <w:adjustRightInd w:val="0"/>
        <w:spacing w:after="0" w:line="240" w:lineRule="auto"/>
        <w:ind w:hanging="1501"/>
        <w:jc w:val="both"/>
        <w:rPr>
          <w:rFonts w:ascii="Times New Roman" w:hAnsi="Times New Roman"/>
          <w:color w:val="000000"/>
          <w:sz w:val="24"/>
        </w:rPr>
      </w:pPr>
      <w:r>
        <w:rPr>
          <w:rFonts w:ascii="Times New Roman" w:hAnsi="Times New Roman"/>
          <w:color w:val="000000"/>
          <w:sz w:val="24"/>
          <w:lang w:val="kk-KZ"/>
        </w:rPr>
        <w:t>О</w:t>
      </w:r>
      <w:r>
        <w:rPr>
          <w:rFonts w:ascii="Times New Roman" w:hAnsi="Times New Roman"/>
          <w:color w:val="000000"/>
          <w:sz w:val="24"/>
        </w:rPr>
        <w:t>сы</w:t>
      </w:r>
      <w:r>
        <w:rPr>
          <w:rFonts w:ascii="Times New Roman" w:hAnsi="Times New Roman"/>
          <w:color w:val="000000"/>
          <w:sz w:val="24"/>
          <w:lang w:val="kk-KZ"/>
        </w:rPr>
        <w:t>Е</w:t>
      </w:r>
      <w:r w:rsidRPr="003017D1">
        <w:rPr>
          <w:rFonts w:ascii="Times New Roman" w:hAnsi="Times New Roman"/>
          <w:color w:val="000000"/>
          <w:sz w:val="24"/>
        </w:rPr>
        <w:t>реже мынадайнормативтікқұжаттарғанегізделеді:</w:t>
      </w:r>
    </w:p>
    <w:p w:rsidR="004124E5" w:rsidRPr="00BF52D2" w:rsidRDefault="004124E5" w:rsidP="004124E5">
      <w:pPr>
        <w:pStyle w:val="a7"/>
        <w:numPr>
          <w:ilvl w:val="2"/>
          <w:numId w:val="4"/>
        </w:numPr>
        <w:shd w:val="clear" w:color="auto" w:fill="FFFFFF"/>
        <w:tabs>
          <w:tab w:val="clear" w:pos="1933"/>
          <w:tab w:val="left" w:pos="709"/>
        </w:tabs>
        <w:ind w:left="709" w:hanging="709"/>
        <w:jc w:val="both"/>
        <w:rPr>
          <w:color w:val="000000"/>
          <w:sz w:val="24"/>
          <w:szCs w:val="22"/>
          <w:lang w:val="kk-KZ"/>
        </w:rPr>
      </w:pPr>
      <w:r w:rsidRPr="00BF52D2">
        <w:rPr>
          <w:color w:val="000000"/>
          <w:sz w:val="24"/>
          <w:lang w:val="kk-KZ"/>
        </w:rPr>
        <w:t>Қазақстан Республикасы Білім және ғылым министрінің м.а. 2013 жылғы 8 тамыздағы № 324 бұйрығымен бекітілген Қазақстан Республикасы Білім және ғылым министрлігінің салалық көтермелеу жүйесі.</w:t>
      </w:r>
    </w:p>
    <w:p w:rsidR="004124E5" w:rsidRPr="00BF52D2" w:rsidRDefault="004124E5" w:rsidP="004124E5">
      <w:pPr>
        <w:pStyle w:val="a7"/>
        <w:numPr>
          <w:ilvl w:val="2"/>
          <w:numId w:val="4"/>
        </w:numPr>
        <w:shd w:val="clear" w:color="auto" w:fill="FFFFFF"/>
        <w:tabs>
          <w:tab w:val="clear" w:pos="1933"/>
          <w:tab w:val="num" w:pos="709"/>
        </w:tabs>
        <w:ind w:left="709" w:hanging="709"/>
        <w:jc w:val="both"/>
        <w:rPr>
          <w:color w:val="000000"/>
          <w:sz w:val="24"/>
          <w:szCs w:val="22"/>
          <w:lang w:val="kk-KZ"/>
        </w:rPr>
      </w:pPr>
      <w:r w:rsidRPr="00BF52D2">
        <w:rPr>
          <w:color w:val="000000"/>
          <w:sz w:val="24"/>
          <w:lang w:val="kk-KZ"/>
        </w:rPr>
        <w:t xml:space="preserve">2016 жылы 30 желтоқсанда </w:t>
      </w:r>
      <w:r w:rsidRPr="00BF52D2">
        <w:rPr>
          <w:sz w:val="24"/>
          <w:szCs w:val="24"/>
          <w:lang w:val="kk-KZ"/>
        </w:rPr>
        <w:t>42-VI ЗРК</w:t>
      </w:r>
      <w:r w:rsidRPr="00BF52D2">
        <w:rPr>
          <w:color w:val="000000"/>
          <w:sz w:val="24"/>
          <w:lang w:val="kk-KZ"/>
        </w:rPr>
        <w:t xml:space="preserve"> бекіт</w:t>
      </w:r>
      <w:r>
        <w:rPr>
          <w:color w:val="000000"/>
          <w:sz w:val="24"/>
          <w:lang w:val="kk-KZ"/>
        </w:rPr>
        <w:t xml:space="preserve">ілген «Еріктілік қызмет туралы» </w:t>
      </w:r>
      <w:r w:rsidRPr="00BF52D2">
        <w:rPr>
          <w:color w:val="000000"/>
          <w:sz w:val="24"/>
          <w:lang w:val="kk-KZ"/>
        </w:rPr>
        <w:t>Қазақстан Республикасының Заңы</w:t>
      </w:r>
      <w:r w:rsidRPr="00BF52D2">
        <w:rPr>
          <w:sz w:val="24"/>
          <w:szCs w:val="24"/>
          <w:lang w:val="kk-KZ"/>
        </w:rPr>
        <w:t>.</w:t>
      </w:r>
    </w:p>
    <w:p w:rsidR="004124E5" w:rsidRPr="00BF52D2" w:rsidRDefault="004124E5" w:rsidP="004124E5">
      <w:pPr>
        <w:pStyle w:val="a7"/>
        <w:numPr>
          <w:ilvl w:val="2"/>
          <w:numId w:val="4"/>
        </w:numPr>
        <w:shd w:val="clear" w:color="auto" w:fill="FFFFFF"/>
        <w:tabs>
          <w:tab w:val="clear" w:pos="1933"/>
          <w:tab w:val="num" w:pos="709"/>
        </w:tabs>
        <w:ind w:left="709" w:hanging="709"/>
        <w:jc w:val="both"/>
        <w:rPr>
          <w:color w:val="000000"/>
          <w:sz w:val="24"/>
          <w:szCs w:val="22"/>
          <w:lang w:val="kk-KZ"/>
        </w:rPr>
      </w:pPr>
      <w:r w:rsidRPr="00BF52D2">
        <w:rPr>
          <w:color w:val="000000"/>
          <w:sz w:val="24"/>
          <w:lang w:val="kk-KZ"/>
        </w:rPr>
        <w:t>Қазақстан Республикасы Президентінің</w:t>
      </w:r>
      <w:r>
        <w:rPr>
          <w:color w:val="000000"/>
          <w:sz w:val="24"/>
          <w:lang w:val="kk-KZ"/>
        </w:rPr>
        <w:t xml:space="preserve"> 2018 жылғы 13 қарашадағы № 784 </w:t>
      </w:r>
      <w:r w:rsidRPr="00BF52D2">
        <w:rPr>
          <w:color w:val="000000"/>
          <w:sz w:val="24"/>
          <w:lang w:val="kk-KZ"/>
        </w:rPr>
        <w:t>Жарлығы.</w:t>
      </w:r>
    </w:p>
    <w:p w:rsidR="004124E5" w:rsidRPr="005C2E4B" w:rsidRDefault="004124E5" w:rsidP="004124E5">
      <w:pPr>
        <w:pStyle w:val="a7"/>
        <w:numPr>
          <w:ilvl w:val="2"/>
          <w:numId w:val="4"/>
        </w:numPr>
        <w:shd w:val="clear" w:color="auto" w:fill="FFFFFF"/>
        <w:tabs>
          <w:tab w:val="clear" w:pos="1933"/>
          <w:tab w:val="num" w:pos="709"/>
        </w:tabs>
        <w:ind w:left="709" w:hanging="709"/>
        <w:jc w:val="both"/>
        <w:rPr>
          <w:color w:val="000000"/>
          <w:sz w:val="24"/>
          <w:szCs w:val="22"/>
          <w:lang w:val="kk-KZ"/>
        </w:rPr>
      </w:pPr>
      <w:r w:rsidRPr="00BF52D2">
        <w:rPr>
          <w:color w:val="000000"/>
          <w:sz w:val="24"/>
          <w:lang w:val="kk-KZ"/>
        </w:rPr>
        <w:t>«Жастар жылын өткізу жөніндегі жол картасын бекіту туралы»</w:t>
      </w:r>
      <w:r>
        <w:rPr>
          <w:color w:val="000000"/>
          <w:sz w:val="24"/>
          <w:lang w:val="kk-KZ"/>
        </w:rPr>
        <w:t xml:space="preserve"> Қазақстан </w:t>
      </w:r>
      <w:r w:rsidRPr="005C2E4B">
        <w:rPr>
          <w:color w:val="000000"/>
          <w:sz w:val="24"/>
          <w:lang w:val="kk-KZ"/>
        </w:rPr>
        <w:t>Республикасы Үкіметінің 2019 жылғы 30 қаңтардағы № 27 қаулысы.</w:t>
      </w:r>
    </w:p>
    <w:p w:rsidR="004124E5" w:rsidRPr="00BF52D2" w:rsidRDefault="004124E5" w:rsidP="004124E5">
      <w:pPr>
        <w:pStyle w:val="a7"/>
        <w:numPr>
          <w:ilvl w:val="2"/>
          <w:numId w:val="4"/>
        </w:numPr>
        <w:shd w:val="clear" w:color="auto" w:fill="FFFFFF"/>
        <w:tabs>
          <w:tab w:val="clear" w:pos="1933"/>
          <w:tab w:val="num" w:pos="709"/>
        </w:tabs>
        <w:ind w:left="709" w:hanging="709"/>
        <w:jc w:val="both"/>
        <w:rPr>
          <w:color w:val="000000"/>
          <w:sz w:val="24"/>
          <w:szCs w:val="22"/>
          <w:lang w:val="kk-KZ"/>
        </w:rPr>
      </w:pPr>
      <w:r w:rsidRPr="00BF52D2">
        <w:rPr>
          <w:color w:val="000000"/>
          <w:sz w:val="24"/>
          <w:lang w:val="kk-KZ"/>
        </w:rPr>
        <w:t>Қазақстан Республикасы Президентінің 2019 жылғы 23 қаңтардағы Жастар жылының салтанатты ашылу рәсімінде сөйлеген сөзі.</w:t>
      </w:r>
    </w:p>
    <w:p w:rsidR="004124E5" w:rsidRPr="00BF52D2" w:rsidRDefault="004124E5" w:rsidP="004124E5">
      <w:pPr>
        <w:pStyle w:val="a7"/>
        <w:numPr>
          <w:ilvl w:val="2"/>
          <w:numId w:val="4"/>
        </w:numPr>
        <w:shd w:val="clear" w:color="auto" w:fill="FFFFFF"/>
        <w:tabs>
          <w:tab w:val="clear" w:pos="1933"/>
          <w:tab w:val="num" w:pos="709"/>
        </w:tabs>
        <w:ind w:left="709" w:hanging="709"/>
        <w:jc w:val="both"/>
        <w:rPr>
          <w:color w:val="000000"/>
          <w:sz w:val="24"/>
          <w:szCs w:val="22"/>
          <w:lang w:val="kk-KZ"/>
        </w:rPr>
      </w:pPr>
      <w:r w:rsidRPr="00BF52D2">
        <w:rPr>
          <w:color w:val="000000"/>
          <w:sz w:val="24"/>
          <w:lang w:val="kk-KZ"/>
        </w:rPr>
        <w:t xml:space="preserve">Қазақстан Республикасы Білім және ғылым министрінің 2019 жылғы 2 қыркүйектегі № 391 бұйрығымен бекітілген «Қазақстан Республикасы Білім және ғылым министрлігінің салалық көтермелеу жүйесін бекіту туралы» Қазақстан Республикасы Білім және ғылым министрінің міндетін атқарушының 2013 жылғы 8 тамыздағы № 324 бұйрығына өзгерістер мен толықтырулар енгізу туралы. </w:t>
      </w:r>
    </w:p>
    <w:p w:rsidR="004124E5" w:rsidRPr="00BF52D2" w:rsidRDefault="004124E5" w:rsidP="004124E5">
      <w:pPr>
        <w:pStyle w:val="a7"/>
        <w:numPr>
          <w:ilvl w:val="2"/>
          <w:numId w:val="4"/>
        </w:numPr>
        <w:shd w:val="clear" w:color="auto" w:fill="FFFFFF"/>
        <w:tabs>
          <w:tab w:val="clear" w:pos="1933"/>
          <w:tab w:val="num" w:pos="709"/>
        </w:tabs>
        <w:ind w:left="709" w:hanging="709"/>
        <w:jc w:val="both"/>
        <w:rPr>
          <w:color w:val="000000"/>
          <w:sz w:val="24"/>
          <w:szCs w:val="22"/>
          <w:lang w:val="kk-KZ"/>
        </w:rPr>
      </w:pPr>
      <w:r w:rsidRPr="00BF52D2">
        <w:rPr>
          <w:color w:val="000000"/>
          <w:sz w:val="24"/>
          <w:lang w:val="kk-KZ"/>
        </w:rPr>
        <w:lastRenderedPageBreak/>
        <w:t>М. Қозыбаев атындағы Солтүстік Қазақстан мемлекеттік университетінің ректоры 2019 жылғы 19 сәуірдегі бекіткен «2019-2020 жылдарға арналған М. Қозыбаев атындағы СҚМУ волонтерлік қозғалысын дамыту бағдарламасы».</w:t>
      </w:r>
    </w:p>
    <w:p w:rsidR="004124E5" w:rsidRPr="00BF52D2" w:rsidRDefault="004124E5" w:rsidP="004124E5">
      <w:pPr>
        <w:pStyle w:val="a7"/>
        <w:numPr>
          <w:ilvl w:val="2"/>
          <w:numId w:val="4"/>
        </w:numPr>
        <w:shd w:val="clear" w:color="auto" w:fill="FFFFFF"/>
        <w:tabs>
          <w:tab w:val="left" w:pos="709"/>
        </w:tabs>
        <w:ind w:hanging="1933"/>
        <w:jc w:val="both"/>
        <w:rPr>
          <w:color w:val="000000"/>
          <w:sz w:val="24"/>
          <w:szCs w:val="22"/>
          <w:lang w:val="kk-KZ"/>
        </w:rPr>
      </w:pPr>
      <w:r>
        <w:rPr>
          <w:color w:val="000000"/>
          <w:sz w:val="24"/>
          <w:szCs w:val="22"/>
          <w:lang w:val="kk-KZ"/>
        </w:rPr>
        <w:t>Университет жарғысы 2012 жылғы 24 тамыз №823.</w:t>
      </w:r>
    </w:p>
    <w:p w:rsidR="004124E5" w:rsidRPr="00D970C6" w:rsidRDefault="004124E5" w:rsidP="004124E5">
      <w:pPr>
        <w:pStyle w:val="a7"/>
        <w:tabs>
          <w:tab w:val="left" w:pos="1276"/>
        </w:tabs>
        <w:jc w:val="both"/>
        <w:rPr>
          <w:sz w:val="24"/>
          <w:szCs w:val="24"/>
        </w:rPr>
      </w:pPr>
    </w:p>
    <w:p w:rsidR="004124E5" w:rsidRPr="004124E5" w:rsidRDefault="004124E5" w:rsidP="004124E5">
      <w:pPr>
        <w:pStyle w:val="a7"/>
        <w:numPr>
          <w:ilvl w:val="0"/>
          <w:numId w:val="4"/>
        </w:numPr>
        <w:pBdr>
          <w:bottom w:val="single" w:sz="18" w:space="1" w:color="808080"/>
        </w:pBdr>
        <w:tabs>
          <w:tab w:val="clear" w:pos="1069"/>
          <w:tab w:val="num" w:pos="709"/>
        </w:tabs>
        <w:ind w:left="851" w:hanging="851"/>
        <w:jc w:val="both"/>
        <w:rPr>
          <w:b/>
          <w:sz w:val="24"/>
        </w:rPr>
      </w:pPr>
      <w:r w:rsidRPr="004124E5">
        <w:rPr>
          <w:b/>
          <w:sz w:val="24"/>
        </w:rPr>
        <w:t>ТЕРМИНДЕР, АНЫҚТАМАЛАР, БЕЛГІЛЕР МЕН ҚЫСҚАРТУЛАР</w:t>
      </w:r>
    </w:p>
    <w:tbl>
      <w:tblPr>
        <w:tblW w:w="9356" w:type="dxa"/>
        <w:tblInd w:w="108" w:type="dxa"/>
        <w:tblLayout w:type="fixed"/>
        <w:tblLook w:val="04A0" w:firstRow="1" w:lastRow="0" w:firstColumn="1" w:lastColumn="0" w:noHBand="0" w:noVBand="1"/>
      </w:tblPr>
      <w:tblGrid>
        <w:gridCol w:w="2410"/>
        <w:gridCol w:w="6946"/>
      </w:tblGrid>
      <w:tr w:rsidR="004124E5" w:rsidRPr="001A2BEC" w:rsidTr="00A230E4">
        <w:tc>
          <w:tcPr>
            <w:tcW w:w="2410" w:type="dxa"/>
          </w:tcPr>
          <w:p w:rsidR="004124E5" w:rsidRPr="00D970C6" w:rsidRDefault="004124E5" w:rsidP="00A230E4">
            <w:pPr>
              <w:tabs>
                <w:tab w:val="left" w:pos="851"/>
                <w:tab w:val="center" w:pos="4677"/>
                <w:tab w:val="right" w:pos="9355"/>
              </w:tabs>
              <w:ind w:left="1026" w:right="-108" w:hanging="175"/>
              <w:jc w:val="both"/>
              <w:rPr>
                <w:rFonts w:ascii="Times New Roman" w:hAnsi="Times New Roman"/>
                <w:b/>
                <w:sz w:val="24"/>
              </w:rPr>
            </w:pPr>
          </w:p>
          <w:p w:rsidR="004124E5" w:rsidRPr="00D970C6" w:rsidRDefault="004124E5" w:rsidP="00A230E4">
            <w:pPr>
              <w:tabs>
                <w:tab w:val="left" w:pos="851"/>
                <w:tab w:val="center" w:pos="4677"/>
                <w:tab w:val="right" w:pos="9355"/>
              </w:tabs>
              <w:ind w:left="1026" w:right="-108" w:hanging="425"/>
              <w:jc w:val="both"/>
              <w:rPr>
                <w:rFonts w:ascii="Times New Roman" w:hAnsi="Times New Roman"/>
                <w:b/>
                <w:sz w:val="24"/>
                <w:lang w:val="kk-KZ"/>
              </w:rPr>
            </w:pPr>
            <w:r w:rsidRPr="00D970C6">
              <w:rPr>
                <w:rFonts w:ascii="Times New Roman" w:hAnsi="Times New Roman"/>
                <w:b/>
                <w:sz w:val="24"/>
              </w:rPr>
              <w:t>Волонтер</w:t>
            </w:r>
            <w:r w:rsidRPr="00D970C6">
              <w:rPr>
                <w:rFonts w:ascii="Times New Roman" w:hAnsi="Times New Roman"/>
                <w:b/>
                <w:sz w:val="24"/>
                <w:lang w:val="kk-KZ"/>
              </w:rPr>
              <w:t xml:space="preserve"> </w:t>
            </w:r>
          </w:p>
        </w:tc>
        <w:tc>
          <w:tcPr>
            <w:tcW w:w="6946" w:type="dxa"/>
          </w:tcPr>
          <w:p w:rsidR="004124E5" w:rsidRPr="00D970C6" w:rsidRDefault="004124E5" w:rsidP="00A230E4">
            <w:pPr>
              <w:tabs>
                <w:tab w:val="left" w:pos="317"/>
                <w:tab w:val="left" w:pos="567"/>
                <w:tab w:val="center" w:pos="4677"/>
                <w:tab w:val="right" w:pos="9355"/>
              </w:tabs>
              <w:ind w:left="884" w:hanging="175"/>
              <w:jc w:val="both"/>
              <w:rPr>
                <w:rFonts w:ascii="Times New Roman" w:hAnsi="Times New Roman"/>
                <w:sz w:val="24"/>
                <w:lang w:val="kk-KZ"/>
              </w:rPr>
            </w:pPr>
          </w:p>
          <w:p w:rsidR="004124E5" w:rsidRPr="00D970C6" w:rsidRDefault="004124E5" w:rsidP="00A230E4">
            <w:pPr>
              <w:tabs>
                <w:tab w:val="left" w:pos="317"/>
                <w:tab w:val="left" w:pos="567"/>
                <w:tab w:val="center" w:pos="4677"/>
                <w:tab w:val="right" w:pos="9355"/>
              </w:tabs>
              <w:ind w:left="34" w:hanging="34"/>
              <w:jc w:val="both"/>
              <w:rPr>
                <w:rFonts w:ascii="Times New Roman" w:hAnsi="Times New Roman"/>
                <w:sz w:val="24"/>
                <w:lang w:val="kk-KZ"/>
              </w:rPr>
            </w:pPr>
            <w:r w:rsidRPr="00D970C6">
              <w:rPr>
                <w:rFonts w:ascii="Times New Roman" w:hAnsi="Times New Roman"/>
                <w:sz w:val="24"/>
                <w:lang w:val="kk-KZ"/>
              </w:rPr>
              <w:t>волонтерлік қызметті жүзеге асыратын жеке тұлға.</w:t>
            </w:r>
          </w:p>
        </w:tc>
      </w:tr>
      <w:tr w:rsidR="004124E5" w:rsidRPr="001A2BEC" w:rsidTr="00A230E4">
        <w:tc>
          <w:tcPr>
            <w:tcW w:w="2410" w:type="dxa"/>
          </w:tcPr>
          <w:p w:rsidR="004124E5" w:rsidRDefault="004124E5" w:rsidP="00A230E4">
            <w:pPr>
              <w:tabs>
                <w:tab w:val="left" w:pos="851"/>
                <w:tab w:val="center" w:pos="4677"/>
                <w:tab w:val="right" w:pos="9355"/>
              </w:tabs>
              <w:ind w:left="1026" w:right="-108" w:hanging="425"/>
              <w:jc w:val="both"/>
              <w:rPr>
                <w:rFonts w:ascii="Times New Roman" w:hAnsi="Times New Roman"/>
                <w:b/>
                <w:sz w:val="24"/>
                <w:lang w:val="kk-KZ"/>
              </w:rPr>
            </w:pPr>
            <w:r>
              <w:rPr>
                <w:rFonts w:ascii="Times New Roman" w:hAnsi="Times New Roman"/>
                <w:b/>
                <w:sz w:val="24"/>
                <w:lang w:val="kk-KZ"/>
              </w:rPr>
              <w:t>Волонтерлер</w:t>
            </w:r>
          </w:p>
          <w:p w:rsidR="004124E5" w:rsidRPr="00D970C6" w:rsidRDefault="004124E5" w:rsidP="00A230E4">
            <w:pPr>
              <w:tabs>
                <w:tab w:val="left" w:pos="851"/>
                <w:tab w:val="center" w:pos="4677"/>
                <w:tab w:val="right" w:pos="9355"/>
              </w:tabs>
              <w:ind w:left="601" w:right="-108"/>
              <w:jc w:val="both"/>
              <w:rPr>
                <w:rFonts w:ascii="Times New Roman" w:hAnsi="Times New Roman"/>
                <w:b/>
                <w:sz w:val="24"/>
                <w:lang w:val="kk-KZ"/>
              </w:rPr>
            </w:pPr>
            <w:r w:rsidRPr="00D970C6">
              <w:rPr>
                <w:rFonts w:ascii="Times New Roman" w:hAnsi="Times New Roman"/>
                <w:b/>
                <w:sz w:val="24"/>
                <w:lang w:val="kk-KZ"/>
              </w:rPr>
              <w:t xml:space="preserve">тобы </w:t>
            </w:r>
          </w:p>
        </w:tc>
        <w:tc>
          <w:tcPr>
            <w:tcW w:w="6946" w:type="dxa"/>
          </w:tcPr>
          <w:p w:rsidR="004124E5" w:rsidRPr="00D970C6" w:rsidRDefault="004124E5" w:rsidP="00A230E4">
            <w:pPr>
              <w:tabs>
                <w:tab w:val="left" w:pos="317"/>
                <w:tab w:val="left" w:pos="567"/>
                <w:tab w:val="center" w:pos="4677"/>
                <w:tab w:val="right" w:pos="9355"/>
              </w:tabs>
              <w:ind w:left="34" w:hanging="33"/>
              <w:jc w:val="both"/>
              <w:rPr>
                <w:rFonts w:ascii="Times New Roman" w:hAnsi="Times New Roman"/>
                <w:sz w:val="24"/>
                <w:lang w:val="kk-KZ"/>
              </w:rPr>
            </w:pPr>
            <w:r w:rsidRPr="00D970C6">
              <w:rPr>
                <w:rFonts w:ascii="Times New Roman" w:hAnsi="Times New Roman"/>
                <w:sz w:val="24"/>
                <w:lang w:val="kk-KZ"/>
              </w:rPr>
              <w:t>волонтерлік қызметті бірлесіп жүзеге асыру мақсатында құрылған жеке тұлғалардың ерікті тіркелмеген қауымдастығы.</w:t>
            </w:r>
          </w:p>
        </w:tc>
      </w:tr>
      <w:tr w:rsidR="004124E5" w:rsidTr="00A230E4">
        <w:tc>
          <w:tcPr>
            <w:tcW w:w="2410" w:type="dxa"/>
          </w:tcPr>
          <w:p w:rsidR="004124E5" w:rsidRPr="00D970C6" w:rsidRDefault="004124E5" w:rsidP="00A230E4">
            <w:pPr>
              <w:tabs>
                <w:tab w:val="left" w:pos="851"/>
                <w:tab w:val="center" w:pos="4677"/>
                <w:tab w:val="right" w:pos="9355"/>
              </w:tabs>
              <w:ind w:left="601" w:right="-108"/>
              <w:jc w:val="both"/>
              <w:rPr>
                <w:rFonts w:ascii="Times New Roman" w:hAnsi="Times New Roman"/>
                <w:b/>
                <w:sz w:val="24"/>
              </w:rPr>
            </w:pPr>
            <w:r w:rsidRPr="00D970C6">
              <w:rPr>
                <w:rFonts w:ascii="Times New Roman" w:hAnsi="Times New Roman"/>
                <w:b/>
                <w:sz w:val="24"/>
              </w:rPr>
              <w:t>Волонтер</w:t>
            </w:r>
            <w:r w:rsidRPr="00D970C6">
              <w:rPr>
                <w:rFonts w:ascii="Times New Roman" w:hAnsi="Times New Roman"/>
                <w:b/>
                <w:sz w:val="24"/>
                <w:lang w:val="kk-KZ"/>
              </w:rPr>
              <w:t>лік</w:t>
            </w:r>
            <w:r>
              <w:rPr>
                <w:rFonts w:ascii="Times New Roman" w:hAnsi="Times New Roman"/>
                <w:b/>
                <w:sz w:val="24"/>
              </w:rPr>
              <w:t xml:space="preserve"> </w:t>
            </w:r>
            <w:r w:rsidRPr="00D970C6">
              <w:rPr>
                <w:rFonts w:ascii="Times New Roman" w:hAnsi="Times New Roman"/>
                <w:b/>
                <w:sz w:val="24"/>
              </w:rPr>
              <w:t>акция</w:t>
            </w:r>
          </w:p>
        </w:tc>
        <w:tc>
          <w:tcPr>
            <w:tcW w:w="6946" w:type="dxa"/>
          </w:tcPr>
          <w:p w:rsidR="004124E5" w:rsidRPr="00D970C6" w:rsidRDefault="004124E5" w:rsidP="00A230E4">
            <w:pPr>
              <w:tabs>
                <w:tab w:val="left" w:pos="317"/>
                <w:tab w:val="left" w:pos="567"/>
                <w:tab w:val="center" w:pos="4677"/>
                <w:tab w:val="right" w:pos="9355"/>
              </w:tabs>
              <w:ind w:left="34" w:hanging="33"/>
              <w:jc w:val="both"/>
              <w:rPr>
                <w:rFonts w:ascii="Times New Roman" w:hAnsi="Times New Roman"/>
                <w:sz w:val="24"/>
              </w:rPr>
            </w:pPr>
            <w:r w:rsidRPr="00D970C6">
              <w:rPr>
                <w:rFonts w:ascii="Times New Roman" w:hAnsi="Times New Roman"/>
                <w:sz w:val="24"/>
              </w:rPr>
              <w:t>волонтерлікұйымжәне (немесе) волонтерлержәне (немесе) еріктілертобыорындайтыннақтыәлеуметтікбағытталған, қоғамдықпайдалыміндеттішешугебағытталғаніс-шара.</w:t>
            </w:r>
          </w:p>
        </w:tc>
      </w:tr>
      <w:tr w:rsidR="004124E5" w:rsidTr="00A230E4">
        <w:tc>
          <w:tcPr>
            <w:tcW w:w="2410" w:type="dxa"/>
          </w:tcPr>
          <w:p w:rsidR="004124E5" w:rsidRPr="00D970C6" w:rsidRDefault="004124E5" w:rsidP="00A230E4">
            <w:pPr>
              <w:tabs>
                <w:tab w:val="left" w:pos="567"/>
                <w:tab w:val="left" w:pos="709"/>
                <w:tab w:val="left" w:pos="851"/>
                <w:tab w:val="center" w:pos="4677"/>
                <w:tab w:val="right" w:pos="9355"/>
              </w:tabs>
              <w:ind w:left="601"/>
              <w:jc w:val="both"/>
              <w:rPr>
                <w:rFonts w:ascii="Times New Roman" w:hAnsi="Times New Roman"/>
                <w:b/>
                <w:sz w:val="24"/>
              </w:rPr>
            </w:pPr>
            <w:r w:rsidRPr="00D970C6">
              <w:rPr>
                <w:rFonts w:ascii="Times New Roman" w:hAnsi="Times New Roman"/>
                <w:b/>
                <w:sz w:val="24"/>
              </w:rPr>
              <w:t>Волонтерлік</w:t>
            </w:r>
            <w:r>
              <w:rPr>
                <w:rFonts w:ascii="Times New Roman" w:hAnsi="Times New Roman"/>
                <w:b/>
                <w:sz w:val="24"/>
              </w:rPr>
              <w:t xml:space="preserve"> </w:t>
            </w:r>
            <w:r w:rsidRPr="00D970C6">
              <w:rPr>
                <w:rFonts w:ascii="Times New Roman" w:hAnsi="Times New Roman"/>
                <w:b/>
                <w:sz w:val="24"/>
              </w:rPr>
              <w:t>бағдарлама (жоба)</w:t>
            </w:r>
          </w:p>
        </w:tc>
        <w:tc>
          <w:tcPr>
            <w:tcW w:w="6946" w:type="dxa"/>
          </w:tcPr>
          <w:p w:rsidR="004124E5" w:rsidRPr="00D970C6" w:rsidRDefault="004124E5" w:rsidP="00A230E4">
            <w:pPr>
              <w:tabs>
                <w:tab w:val="left" w:pos="567"/>
                <w:tab w:val="left" w:pos="709"/>
                <w:tab w:val="left" w:pos="851"/>
                <w:tab w:val="center" w:pos="4677"/>
                <w:tab w:val="right" w:pos="9355"/>
              </w:tabs>
              <w:ind w:left="34"/>
              <w:jc w:val="both"/>
              <w:rPr>
                <w:rFonts w:ascii="Times New Roman" w:hAnsi="Times New Roman"/>
                <w:sz w:val="24"/>
              </w:rPr>
            </w:pPr>
            <w:r w:rsidRPr="00D970C6">
              <w:rPr>
                <w:rFonts w:ascii="Times New Roman" w:hAnsi="Times New Roman"/>
                <w:sz w:val="24"/>
              </w:rPr>
              <w:t>волонтерлікұйымжәне (немесе) еріктілержәне (немесе) еріктілертобыорындайтыніс-шаралар мен күтілетіннәтижелердікөрсетеотырып, әлеуметтікбағытталған, қоғамдықпайдалыміндеттердішешугебағытталғаншаралардыңжүйелікешені.</w:t>
            </w:r>
          </w:p>
        </w:tc>
      </w:tr>
      <w:tr w:rsidR="004124E5" w:rsidRPr="001A2BEC" w:rsidTr="00A230E4">
        <w:tc>
          <w:tcPr>
            <w:tcW w:w="2410" w:type="dxa"/>
          </w:tcPr>
          <w:p w:rsidR="004124E5" w:rsidRPr="00D970C6" w:rsidRDefault="004124E5" w:rsidP="00A230E4">
            <w:pPr>
              <w:tabs>
                <w:tab w:val="left" w:pos="851"/>
                <w:tab w:val="center" w:pos="4677"/>
                <w:tab w:val="right" w:pos="9355"/>
              </w:tabs>
              <w:ind w:left="601" w:right="-108"/>
              <w:jc w:val="both"/>
              <w:rPr>
                <w:rFonts w:ascii="Times New Roman" w:hAnsi="Times New Roman"/>
                <w:b/>
                <w:sz w:val="24"/>
                <w:lang w:val="kk-KZ"/>
              </w:rPr>
            </w:pPr>
            <w:r w:rsidRPr="00D970C6">
              <w:rPr>
                <w:rFonts w:ascii="Times New Roman" w:hAnsi="Times New Roman"/>
                <w:b/>
                <w:sz w:val="24"/>
                <w:lang w:val="kk-KZ"/>
              </w:rPr>
              <w:t>Волонтерлік қызмет</w:t>
            </w:r>
          </w:p>
        </w:tc>
        <w:tc>
          <w:tcPr>
            <w:tcW w:w="6946" w:type="dxa"/>
          </w:tcPr>
          <w:p w:rsidR="004124E5" w:rsidRPr="00D970C6" w:rsidRDefault="004124E5" w:rsidP="00A230E4">
            <w:pPr>
              <w:tabs>
                <w:tab w:val="left" w:pos="567"/>
                <w:tab w:val="center" w:pos="4677"/>
                <w:tab w:val="right" w:pos="9355"/>
              </w:tabs>
              <w:ind w:left="34" w:hanging="33"/>
              <w:jc w:val="both"/>
              <w:rPr>
                <w:rFonts w:ascii="Times New Roman" w:hAnsi="Times New Roman"/>
                <w:sz w:val="24"/>
                <w:lang w:val="kk-KZ"/>
              </w:rPr>
            </w:pPr>
            <w:r w:rsidRPr="00D970C6">
              <w:rPr>
                <w:rFonts w:ascii="Times New Roman" w:hAnsi="Times New Roman"/>
                <w:sz w:val="24"/>
                <w:lang w:val="kk-KZ"/>
              </w:rPr>
              <w:t>ерікті әлеуметтік бағытталған, орындалатын бойынша еркін ерік білдіруі қоғамдық пайдалы қызметі жүзеге асырылатын мүдделерінде өтеусіз негізде жеке және (немесе) заңды тұлғалар.</w:t>
            </w:r>
          </w:p>
        </w:tc>
      </w:tr>
      <w:tr w:rsidR="004124E5" w:rsidTr="00A230E4">
        <w:tc>
          <w:tcPr>
            <w:tcW w:w="2410" w:type="dxa"/>
          </w:tcPr>
          <w:p w:rsidR="004124E5" w:rsidRPr="00D970C6" w:rsidRDefault="004124E5" w:rsidP="00A230E4">
            <w:pPr>
              <w:tabs>
                <w:tab w:val="left" w:pos="567"/>
                <w:tab w:val="left" w:pos="709"/>
                <w:tab w:val="left" w:pos="851"/>
                <w:tab w:val="center" w:pos="4677"/>
                <w:tab w:val="right" w:pos="9355"/>
              </w:tabs>
              <w:ind w:left="601"/>
              <w:jc w:val="both"/>
              <w:rPr>
                <w:rFonts w:ascii="Times New Roman" w:hAnsi="Times New Roman"/>
                <w:b/>
                <w:sz w:val="24"/>
              </w:rPr>
            </w:pPr>
            <w:r w:rsidRPr="00D970C6">
              <w:rPr>
                <w:rFonts w:ascii="Times New Roman" w:hAnsi="Times New Roman"/>
                <w:b/>
                <w:sz w:val="24"/>
              </w:rPr>
              <w:t>Волонтерлік топ</w:t>
            </w:r>
          </w:p>
        </w:tc>
        <w:tc>
          <w:tcPr>
            <w:tcW w:w="6946" w:type="dxa"/>
          </w:tcPr>
          <w:p w:rsidR="004124E5" w:rsidRPr="00D970C6" w:rsidRDefault="004124E5" w:rsidP="00A230E4">
            <w:pPr>
              <w:tabs>
                <w:tab w:val="left" w:pos="567"/>
                <w:tab w:val="left" w:pos="709"/>
                <w:tab w:val="left" w:pos="851"/>
                <w:tab w:val="center" w:pos="4677"/>
                <w:tab w:val="right" w:pos="9355"/>
              </w:tabs>
              <w:ind w:left="34" w:hanging="33"/>
              <w:jc w:val="both"/>
              <w:rPr>
                <w:rFonts w:ascii="Times New Roman" w:hAnsi="Times New Roman"/>
                <w:sz w:val="24"/>
              </w:rPr>
            </w:pPr>
            <w:r w:rsidRPr="00D970C6">
              <w:rPr>
                <w:rFonts w:ascii="Times New Roman" w:hAnsi="Times New Roman"/>
                <w:sz w:val="24"/>
                <w:lang w:val="kk-KZ"/>
              </w:rPr>
              <w:t>в</w:t>
            </w:r>
            <w:r w:rsidRPr="00D970C6">
              <w:rPr>
                <w:rFonts w:ascii="Times New Roman" w:hAnsi="Times New Roman"/>
                <w:sz w:val="24"/>
              </w:rPr>
              <w:t>олонтерлікқызметтібірлесіпжүзегеасырумақсатындақұрылғанжекетұлғалардыңеріктітіркелмегенқауымдастығы.</w:t>
            </w:r>
          </w:p>
        </w:tc>
      </w:tr>
      <w:tr w:rsidR="004124E5" w:rsidTr="00A230E4">
        <w:tc>
          <w:tcPr>
            <w:tcW w:w="2410" w:type="dxa"/>
          </w:tcPr>
          <w:p w:rsidR="004124E5" w:rsidRPr="00D970C6" w:rsidRDefault="004124E5" w:rsidP="00A230E4">
            <w:pPr>
              <w:tabs>
                <w:tab w:val="left" w:pos="567"/>
                <w:tab w:val="left" w:pos="709"/>
                <w:tab w:val="left" w:pos="851"/>
                <w:tab w:val="center" w:pos="4677"/>
                <w:tab w:val="right" w:pos="9355"/>
              </w:tabs>
              <w:ind w:left="34" w:firstLine="567"/>
              <w:jc w:val="both"/>
              <w:rPr>
                <w:rFonts w:ascii="Times New Roman" w:hAnsi="Times New Roman"/>
                <w:b/>
                <w:sz w:val="24"/>
              </w:rPr>
            </w:pPr>
            <w:r>
              <w:rPr>
                <w:rFonts w:ascii="Times New Roman" w:hAnsi="Times New Roman"/>
                <w:b/>
                <w:sz w:val="24"/>
              </w:rPr>
              <w:t xml:space="preserve">Ваучер </w:t>
            </w:r>
          </w:p>
        </w:tc>
        <w:tc>
          <w:tcPr>
            <w:tcW w:w="6946" w:type="dxa"/>
          </w:tcPr>
          <w:p w:rsidR="004124E5" w:rsidRPr="00D970C6" w:rsidRDefault="004124E5" w:rsidP="00A230E4">
            <w:pPr>
              <w:tabs>
                <w:tab w:val="left" w:pos="567"/>
                <w:tab w:val="left" w:pos="709"/>
                <w:tab w:val="left" w:pos="851"/>
                <w:tab w:val="center" w:pos="4677"/>
                <w:tab w:val="right" w:pos="9355"/>
              </w:tabs>
              <w:ind w:firstLine="1"/>
              <w:jc w:val="both"/>
              <w:rPr>
                <w:rFonts w:ascii="Times New Roman" w:hAnsi="Times New Roman"/>
                <w:sz w:val="24"/>
                <w:lang w:val="kk-KZ"/>
              </w:rPr>
            </w:pPr>
            <w:r w:rsidRPr="00BE0A30">
              <w:rPr>
                <w:rFonts w:ascii="Times New Roman" w:hAnsi="Times New Roman"/>
                <w:sz w:val="24"/>
                <w:lang w:val="kk-KZ"/>
              </w:rPr>
              <w:t>жазбаша куәлік, түбіртек, тауарды, қызметті алғанын растайтын құжат.</w:t>
            </w:r>
          </w:p>
        </w:tc>
      </w:tr>
      <w:tr w:rsidR="004124E5" w:rsidRPr="003D1ABF" w:rsidTr="00A230E4">
        <w:tc>
          <w:tcPr>
            <w:tcW w:w="2410" w:type="dxa"/>
          </w:tcPr>
          <w:p w:rsidR="004124E5" w:rsidRPr="00D970C6" w:rsidRDefault="004124E5" w:rsidP="00A230E4">
            <w:pPr>
              <w:tabs>
                <w:tab w:val="left" w:pos="567"/>
                <w:tab w:val="left" w:pos="709"/>
                <w:tab w:val="left" w:pos="851"/>
                <w:tab w:val="center" w:pos="4677"/>
                <w:tab w:val="right" w:pos="9355"/>
              </w:tabs>
              <w:ind w:left="34" w:firstLine="567"/>
              <w:jc w:val="both"/>
              <w:rPr>
                <w:rFonts w:ascii="Times New Roman" w:hAnsi="Times New Roman"/>
                <w:b/>
                <w:sz w:val="24"/>
                <w:lang w:val="kk-KZ"/>
              </w:rPr>
            </w:pPr>
            <w:r w:rsidRPr="00D970C6">
              <w:rPr>
                <w:rFonts w:ascii="Times New Roman" w:hAnsi="Times New Roman"/>
                <w:b/>
                <w:sz w:val="24"/>
                <w:lang w:val="kk-KZ"/>
              </w:rPr>
              <w:t>ӘЖБ</w:t>
            </w:r>
          </w:p>
        </w:tc>
        <w:tc>
          <w:tcPr>
            <w:tcW w:w="6946" w:type="dxa"/>
          </w:tcPr>
          <w:p w:rsidR="004124E5" w:rsidRPr="00D970C6" w:rsidRDefault="004124E5" w:rsidP="00A230E4">
            <w:pPr>
              <w:tabs>
                <w:tab w:val="left" w:pos="567"/>
                <w:tab w:val="left" w:pos="709"/>
                <w:tab w:val="left" w:pos="851"/>
                <w:tab w:val="center" w:pos="4677"/>
                <w:tab w:val="right" w:pos="9355"/>
              </w:tabs>
              <w:ind w:left="176" w:hanging="175"/>
              <w:jc w:val="both"/>
              <w:rPr>
                <w:rFonts w:ascii="Times New Roman" w:hAnsi="Times New Roman"/>
                <w:sz w:val="24"/>
                <w:lang w:val="kk-KZ"/>
              </w:rPr>
            </w:pPr>
            <w:r w:rsidRPr="00D970C6">
              <w:rPr>
                <w:rFonts w:ascii="Times New Roman" w:hAnsi="Times New Roman"/>
                <w:sz w:val="24"/>
                <w:lang w:val="kk-KZ"/>
              </w:rPr>
              <w:t>әлеуметтік жұмысы болімі</w:t>
            </w:r>
          </w:p>
        </w:tc>
      </w:tr>
      <w:tr w:rsidR="004124E5" w:rsidRPr="001A2BEC" w:rsidTr="00A230E4">
        <w:tc>
          <w:tcPr>
            <w:tcW w:w="2410" w:type="dxa"/>
          </w:tcPr>
          <w:p w:rsidR="004124E5" w:rsidRPr="00D970C6" w:rsidRDefault="004124E5" w:rsidP="00A230E4">
            <w:pPr>
              <w:tabs>
                <w:tab w:val="left" w:pos="567"/>
                <w:tab w:val="left" w:pos="709"/>
                <w:tab w:val="left" w:pos="851"/>
                <w:tab w:val="center" w:pos="4677"/>
                <w:tab w:val="right" w:pos="9355"/>
              </w:tabs>
              <w:ind w:left="601"/>
              <w:jc w:val="both"/>
              <w:rPr>
                <w:rFonts w:ascii="Times New Roman" w:hAnsi="Times New Roman"/>
                <w:b/>
                <w:sz w:val="24"/>
                <w:lang w:val="kk-KZ"/>
              </w:rPr>
            </w:pPr>
            <w:r w:rsidRPr="00D970C6">
              <w:rPr>
                <w:rFonts w:ascii="Times New Roman" w:hAnsi="Times New Roman"/>
                <w:b/>
                <w:color w:val="000000"/>
                <w:sz w:val="24"/>
                <w:lang w:val="kk-KZ"/>
              </w:rPr>
              <w:t xml:space="preserve">Әлеуметтік студенттік несие </w:t>
            </w:r>
          </w:p>
        </w:tc>
        <w:tc>
          <w:tcPr>
            <w:tcW w:w="6946" w:type="dxa"/>
          </w:tcPr>
          <w:p w:rsidR="004124E5" w:rsidRPr="00D970C6" w:rsidRDefault="004124E5" w:rsidP="00A230E4">
            <w:pPr>
              <w:tabs>
                <w:tab w:val="left" w:pos="567"/>
                <w:tab w:val="left" w:pos="709"/>
                <w:tab w:val="left" w:pos="851"/>
                <w:tab w:val="center" w:pos="4677"/>
                <w:tab w:val="right" w:pos="9355"/>
              </w:tabs>
              <w:ind w:left="34" w:hanging="33"/>
              <w:jc w:val="both"/>
              <w:rPr>
                <w:rFonts w:ascii="Times New Roman" w:hAnsi="Times New Roman"/>
                <w:sz w:val="24"/>
                <w:lang w:val="kk-KZ"/>
              </w:rPr>
            </w:pPr>
            <w:r w:rsidRPr="00D970C6">
              <w:rPr>
                <w:rFonts w:ascii="Times New Roman" w:hAnsi="Times New Roman"/>
                <w:sz w:val="24"/>
                <w:lang w:val="kk-KZ"/>
              </w:rPr>
              <w:t>Қазақстан Республикасы Білім және ғылым министрлігі мен Қазақстан Республикасы Ақпарат және қоғамдық даму министрлігі ұйымдастырған волонтерлік қозғалысты қолдау бойынша волонтерлік және қоғамдық пайдалы қызметке студенттерді тартуға бағытталған бағдарлама</w:t>
            </w:r>
          </w:p>
        </w:tc>
      </w:tr>
      <w:tr w:rsidR="004124E5" w:rsidRPr="001A2BEC" w:rsidTr="00A230E4">
        <w:tc>
          <w:tcPr>
            <w:tcW w:w="2410" w:type="dxa"/>
          </w:tcPr>
          <w:p w:rsidR="004124E5" w:rsidRPr="00D970C6" w:rsidRDefault="004124E5" w:rsidP="00A230E4">
            <w:pPr>
              <w:tabs>
                <w:tab w:val="left" w:pos="567"/>
                <w:tab w:val="left" w:pos="709"/>
                <w:tab w:val="left" w:pos="851"/>
                <w:tab w:val="center" w:pos="4677"/>
                <w:tab w:val="right" w:pos="9355"/>
              </w:tabs>
              <w:ind w:left="34" w:firstLine="567"/>
              <w:jc w:val="both"/>
              <w:rPr>
                <w:rFonts w:ascii="Times New Roman" w:hAnsi="Times New Roman"/>
                <w:b/>
                <w:sz w:val="24"/>
                <w:lang w:val="kk-KZ"/>
              </w:rPr>
            </w:pPr>
            <w:r w:rsidRPr="00D970C6">
              <w:rPr>
                <w:rFonts w:ascii="Times New Roman" w:hAnsi="Times New Roman"/>
                <w:b/>
                <w:sz w:val="24"/>
                <w:lang w:val="kk-KZ"/>
              </w:rPr>
              <w:t xml:space="preserve">Квота </w:t>
            </w:r>
          </w:p>
        </w:tc>
        <w:tc>
          <w:tcPr>
            <w:tcW w:w="6946" w:type="dxa"/>
          </w:tcPr>
          <w:p w:rsidR="004124E5" w:rsidRPr="00D970C6" w:rsidRDefault="004124E5" w:rsidP="00A230E4">
            <w:pPr>
              <w:tabs>
                <w:tab w:val="left" w:pos="567"/>
                <w:tab w:val="left" w:pos="709"/>
                <w:tab w:val="left" w:pos="851"/>
                <w:tab w:val="center" w:pos="4677"/>
                <w:tab w:val="right" w:pos="9355"/>
              </w:tabs>
              <w:ind w:left="34"/>
              <w:jc w:val="both"/>
              <w:rPr>
                <w:rFonts w:ascii="Times New Roman" w:hAnsi="Times New Roman"/>
                <w:sz w:val="24"/>
                <w:lang w:val="kk-KZ"/>
              </w:rPr>
            </w:pPr>
            <w:r w:rsidRPr="00D970C6">
              <w:rPr>
                <w:rFonts w:ascii="Times New Roman" w:hAnsi="Times New Roman"/>
                <w:sz w:val="24"/>
                <w:lang w:val="kk-KZ"/>
              </w:rPr>
              <w:t>ықтимал келісімдер мен шарттар шеңберінде рұқсат етілетін норма, үлесі</w:t>
            </w:r>
          </w:p>
        </w:tc>
      </w:tr>
      <w:tr w:rsidR="004124E5" w:rsidRPr="00D970C6" w:rsidTr="00A230E4">
        <w:tc>
          <w:tcPr>
            <w:tcW w:w="2410" w:type="dxa"/>
          </w:tcPr>
          <w:p w:rsidR="004124E5" w:rsidRPr="00D970C6" w:rsidRDefault="004124E5" w:rsidP="00A230E4">
            <w:pPr>
              <w:tabs>
                <w:tab w:val="left" w:pos="567"/>
                <w:tab w:val="left" w:pos="709"/>
                <w:tab w:val="left" w:pos="851"/>
                <w:tab w:val="center" w:pos="4677"/>
                <w:tab w:val="right" w:pos="9355"/>
              </w:tabs>
              <w:ind w:left="34" w:firstLine="567"/>
              <w:jc w:val="both"/>
              <w:rPr>
                <w:rFonts w:ascii="Times New Roman" w:hAnsi="Times New Roman"/>
                <w:b/>
                <w:sz w:val="24"/>
                <w:lang w:val="kk-KZ"/>
              </w:rPr>
            </w:pPr>
            <w:r>
              <w:rPr>
                <w:rFonts w:ascii="Times New Roman" w:hAnsi="Times New Roman"/>
                <w:b/>
                <w:sz w:val="24"/>
                <w:lang w:val="kk-KZ"/>
              </w:rPr>
              <w:t>КЕАҚ</w:t>
            </w:r>
          </w:p>
        </w:tc>
        <w:tc>
          <w:tcPr>
            <w:tcW w:w="6946" w:type="dxa"/>
          </w:tcPr>
          <w:p w:rsidR="004124E5" w:rsidRPr="00D970C6" w:rsidRDefault="004124E5" w:rsidP="00A230E4">
            <w:pPr>
              <w:tabs>
                <w:tab w:val="left" w:pos="567"/>
                <w:tab w:val="left" w:pos="709"/>
                <w:tab w:val="left" w:pos="851"/>
                <w:tab w:val="center" w:pos="4677"/>
                <w:tab w:val="right" w:pos="9355"/>
              </w:tabs>
              <w:ind w:left="176" w:hanging="175"/>
              <w:jc w:val="both"/>
              <w:rPr>
                <w:rFonts w:ascii="Times New Roman" w:hAnsi="Times New Roman"/>
                <w:sz w:val="24"/>
                <w:lang w:val="kk-KZ"/>
              </w:rPr>
            </w:pPr>
            <w:r w:rsidRPr="00BE0A30">
              <w:rPr>
                <w:rFonts w:ascii="Times New Roman" w:hAnsi="Times New Roman"/>
                <w:sz w:val="24"/>
                <w:lang w:val="kk-KZ"/>
              </w:rPr>
              <w:t>коммерциялық емес акционерлік қоғам</w:t>
            </w:r>
          </w:p>
        </w:tc>
      </w:tr>
      <w:tr w:rsidR="004124E5" w:rsidRPr="003D1ABF" w:rsidTr="00A230E4">
        <w:tc>
          <w:tcPr>
            <w:tcW w:w="2410" w:type="dxa"/>
          </w:tcPr>
          <w:p w:rsidR="004124E5" w:rsidRPr="00D970C6" w:rsidRDefault="004124E5" w:rsidP="00A230E4">
            <w:pPr>
              <w:tabs>
                <w:tab w:val="left" w:pos="567"/>
                <w:tab w:val="left" w:pos="709"/>
                <w:tab w:val="left" w:pos="851"/>
                <w:tab w:val="center" w:pos="4677"/>
                <w:tab w:val="right" w:pos="9355"/>
              </w:tabs>
              <w:ind w:left="34" w:firstLine="567"/>
              <w:jc w:val="both"/>
              <w:rPr>
                <w:rFonts w:ascii="Times New Roman" w:hAnsi="Times New Roman"/>
                <w:b/>
                <w:color w:val="000000"/>
                <w:sz w:val="24"/>
                <w:lang w:val="kk-KZ"/>
              </w:rPr>
            </w:pPr>
            <w:r w:rsidRPr="00D970C6">
              <w:rPr>
                <w:rFonts w:ascii="Times New Roman" w:hAnsi="Times New Roman"/>
                <w:b/>
                <w:color w:val="000000"/>
                <w:sz w:val="24"/>
                <w:lang w:val="kk-KZ"/>
              </w:rPr>
              <w:t>ОТЖ</w:t>
            </w:r>
          </w:p>
        </w:tc>
        <w:tc>
          <w:tcPr>
            <w:tcW w:w="6946" w:type="dxa"/>
          </w:tcPr>
          <w:p w:rsidR="004124E5" w:rsidRPr="00D970C6" w:rsidRDefault="004124E5" w:rsidP="00A230E4">
            <w:pPr>
              <w:tabs>
                <w:tab w:val="left" w:pos="567"/>
                <w:tab w:val="left" w:pos="709"/>
                <w:tab w:val="left" w:pos="851"/>
                <w:tab w:val="center" w:pos="4677"/>
                <w:tab w:val="right" w:pos="9355"/>
              </w:tabs>
              <w:ind w:left="176" w:hanging="175"/>
              <w:jc w:val="both"/>
              <w:rPr>
                <w:rFonts w:ascii="Times New Roman" w:hAnsi="Times New Roman"/>
                <w:sz w:val="24"/>
                <w:lang w:val="kk-KZ"/>
              </w:rPr>
            </w:pPr>
            <w:r w:rsidRPr="00D970C6">
              <w:rPr>
                <w:rFonts w:ascii="Times New Roman" w:hAnsi="Times New Roman"/>
                <w:sz w:val="24"/>
                <w:lang w:val="kk-KZ"/>
              </w:rPr>
              <w:t>оқу-тәрбие жұмысы</w:t>
            </w:r>
          </w:p>
        </w:tc>
      </w:tr>
      <w:tr w:rsidR="004124E5" w:rsidRPr="001A2BEC" w:rsidTr="00A230E4">
        <w:tc>
          <w:tcPr>
            <w:tcW w:w="2410" w:type="dxa"/>
          </w:tcPr>
          <w:p w:rsidR="004124E5" w:rsidRPr="00D970C6" w:rsidRDefault="004124E5" w:rsidP="00A230E4">
            <w:pPr>
              <w:tabs>
                <w:tab w:val="left" w:pos="567"/>
                <w:tab w:val="left" w:pos="709"/>
                <w:tab w:val="left" w:pos="851"/>
                <w:tab w:val="center" w:pos="4677"/>
                <w:tab w:val="right" w:pos="9355"/>
              </w:tabs>
              <w:ind w:left="34" w:firstLine="567"/>
              <w:jc w:val="both"/>
              <w:rPr>
                <w:rFonts w:ascii="Times New Roman" w:hAnsi="Times New Roman"/>
                <w:b/>
                <w:color w:val="000000"/>
                <w:sz w:val="24"/>
                <w:lang w:val="kk-KZ"/>
              </w:rPr>
            </w:pPr>
            <w:r w:rsidRPr="00D970C6">
              <w:rPr>
                <w:rFonts w:ascii="Times New Roman" w:hAnsi="Times New Roman"/>
                <w:b/>
                <w:color w:val="000000"/>
                <w:sz w:val="24"/>
                <w:lang w:val="kk-KZ"/>
              </w:rPr>
              <w:t>СҚКТО</w:t>
            </w:r>
          </w:p>
        </w:tc>
        <w:tc>
          <w:tcPr>
            <w:tcW w:w="6946" w:type="dxa"/>
          </w:tcPr>
          <w:p w:rsidR="004124E5" w:rsidRPr="00D970C6" w:rsidRDefault="004124E5" w:rsidP="00A230E4">
            <w:pPr>
              <w:tabs>
                <w:tab w:val="left" w:pos="567"/>
                <w:tab w:val="left" w:pos="709"/>
                <w:tab w:val="left" w:pos="851"/>
                <w:tab w:val="center" w:pos="4677"/>
                <w:tab w:val="right" w:pos="9355"/>
              </w:tabs>
              <w:ind w:left="176" w:hanging="175"/>
              <w:jc w:val="both"/>
              <w:rPr>
                <w:rFonts w:ascii="Times New Roman" w:hAnsi="Times New Roman"/>
                <w:sz w:val="24"/>
                <w:lang w:val="kk-KZ"/>
              </w:rPr>
            </w:pPr>
            <w:r w:rsidRPr="00D970C6">
              <w:rPr>
                <w:rFonts w:ascii="Times New Roman" w:hAnsi="Times New Roman"/>
                <w:sz w:val="24"/>
                <w:lang w:val="kk-KZ"/>
              </w:rPr>
              <w:t>студенттерге қыхмет көрсету және тіркеу орталығы</w:t>
            </w:r>
          </w:p>
        </w:tc>
      </w:tr>
      <w:tr w:rsidR="004124E5" w:rsidRPr="003D1ABF" w:rsidTr="00A230E4">
        <w:tc>
          <w:tcPr>
            <w:tcW w:w="2410" w:type="dxa"/>
          </w:tcPr>
          <w:p w:rsidR="004124E5" w:rsidRPr="00D970C6" w:rsidRDefault="004124E5" w:rsidP="00A230E4">
            <w:pPr>
              <w:tabs>
                <w:tab w:val="left" w:pos="567"/>
                <w:tab w:val="left" w:pos="709"/>
                <w:tab w:val="left" w:pos="851"/>
                <w:tab w:val="center" w:pos="4677"/>
                <w:tab w:val="right" w:pos="9355"/>
              </w:tabs>
              <w:ind w:left="34" w:firstLine="567"/>
              <w:jc w:val="both"/>
              <w:rPr>
                <w:rFonts w:ascii="Times New Roman" w:hAnsi="Times New Roman"/>
                <w:b/>
                <w:sz w:val="24"/>
                <w:lang w:val="kk-KZ"/>
              </w:rPr>
            </w:pPr>
            <w:r>
              <w:rPr>
                <w:rFonts w:ascii="Times New Roman" w:hAnsi="Times New Roman"/>
                <w:b/>
                <w:sz w:val="24"/>
                <w:lang w:val="kk-KZ"/>
              </w:rPr>
              <w:t>СҚ</w:t>
            </w:r>
            <w:r w:rsidRPr="00D970C6">
              <w:rPr>
                <w:rFonts w:ascii="Times New Roman" w:hAnsi="Times New Roman"/>
                <w:b/>
                <w:sz w:val="24"/>
                <w:lang w:val="kk-KZ"/>
              </w:rPr>
              <w:t xml:space="preserve">У </w:t>
            </w:r>
          </w:p>
        </w:tc>
        <w:tc>
          <w:tcPr>
            <w:tcW w:w="6946" w:type="dxa"/>
          </w:tcPr>
          <w:p w:rsidR="004124E5" w:rsidRPr="00D970C6" w:rsidRDefault="004124E5" w:rsidP="00A230E4">
            <w:pPr>
              <w:tabs>
                <w:tab w:val="left" w:pos="567"/>
                <w:tab w:val="left" w:pos="709"/>
                <w:tab w:val="left" w:pos="851"/>
                <w:tab w:val="center" w:pos="4677"/>
                <w:tab w:val="right" w:pos="9355"/>
              </w:tabs>
              <w:ind w:left="176" w:hanging="175"/>
              <w:jc w:val="both"/>
              <w:rPr>
                <w:rFonts w:ascii="Times New Roman" w:hAnsi="Times New Roman"/>
                <w:sz w:val="24"/>
                <w:lang w:val="kk-KZ"/>
              </w:rPr>
            </w:pPr>
            <w:r w:rsidRPr="00D970C6">
              <w:rPr>
                <w:rFonts w:ascii="Times New Roman" w:hAnsi="Times New Roman"/>
                <w:sz w:val="24"/>
                <w:lang w:val="kk-KZ"/>
              </w:rPr>
              <w:t xml:space="preserve">Солтүстік Қазақстан университеті </w:t>
            </w:r>
          </w:p>
        </w:tc>
      </w:tr>
      <w:tr w:rsidR="004124E5" w:rsidRPr="001A2BEC" w:rsidTr="00A230E4">
        <w:tc>
          <w:tcPr>
            <w:tcW w:w="2410" w:type="dxa"/>
          </w:tcPr>
          <w:p w:rsidR="004124E5" w:rsidRPr="00D970C6" w:rsidRDefault="004124E5" w:rsidP="00A230E4">
            <w:pPr>
              <w:tabs>
                <w:tab w:val="left" w:pos="567"/>
                <w:tab w:val="left" w:pos="709"/>
                <w:tab w:val="left" w:pos="851"/>
                <w:tab w:val="center" w:pos="4677"/>
                <w:tab w:val="right" w:pos="9355"/>
              </w:tabs>
              <w:ind w:left="34" w:firstLine="567"/>
              <w:jc w:val="both"/>
              <w:rPr>
                <w:rFonts w:ascii="Times New Roman" w:hAnsi="Times New Roman"/>
                <w:b/>
                <w:sz w:val="24"/>
                <w:lang w:val="kk-KZ"/>
              </w:rPr>
            </w:pPr>
            <w:r w:rsidRPr="00D970C6">
              <w:rPr>
                <w:rFonts w:ascii="Times New Roman" w:hAnsi="Times New Roman"/>
                <w:b/>
                <w:sz w:val="24"/>
                <w:lang w:val="kk-KZ"/>
              </w:rPr>
              <w:lastRenderedPageBreak/>
              <w:t xml:space="preserve">ТӘЖД </w:t>
            </w:r>
          </w:p>
        </w:tc>
        <w:tc>
          <w:tcPr>
            <w:tcW w:w="6946" w:type="dxa"/>
          </w:tcPr>
          <w:p w:rsidR="004124E5" w:rsidRPr="00D970C6" w:rsidRDefault="004124E5" w:rsidP="00A230E4">
            <w:pPr>
              <w:tabs>
                <w:tab w:val="left" w:pos="567"/>
                <w:tab w:val="left" w:pos="709"/>
                <w:tab w:val="left" w:pos="851"/>
                <w:tab w:val="center" w:pos="4677"/>
                <w:tab w:val="right" w:pos="9355"/>
              </w:tabs>
              <w:ind w:left="176" w:hanging="175"/>
              <w:jc w:val="both"/>
              <w:rPr>
                <w:rFonts w:ascii="Times New Roman" w:hAnsi="Times New Roman"/>
                <w:sz w:val="24"/>
                <w:lang w:val="kk-KZ"/>
              </w:rPr>
            </w:pPr>
            <w:r w:rsidRPr="00D970C6">
              <w:rPr>
                <w:rFonts w:ascii="Times New Roman" w:hAnsi="Times New Roman"/>
                <w:sz w:val="24"/>
                <w:lang w:val="kk-KZ"/>
              </w:rPr>
              <w:t>тәрбие және әлеуметтік жұмысы департаменті</w:t>
            </w:r>
          </w:p>
        </w:tc>
      </w:tr>
      <w:tr w:rsidR="004124E5" w:rsidRPr="001A2BEC" w:rsidTr="00A230E4">
        <w:tc>
          <w:tcPr>
            <w:tcW w:w="2410" w:type="dxa"/>
          </w:tcPr>
          <w:p w:rsidR="004124E5" w:rsidRPr="00D970C6" w:rsidRDefault="004124E5" w:rsidP="00A230E4">
            <w:pPr>
              <w:tabs>
                <w:tab w:val="left" w:pos="567"/>
                <w:tab w:val="left" w:pos="709"/>
                <w:tab w:val="left" w:pos="851"/>
                <w:tab w:val="center" w:pos="4677"/>
                <w:tab w:val="right" w:pos="9355"/>
              </w:tabs>
              <w:ind w:left="601"/>
              <w:jc w:val="both"/>
              <w:rPr>
                <w:rFonts w:ascii="Times New Roman" w:hAnsi="Times New Roman"/>
                <w:b/>
                <w:sz w:val="24"/>
                <w:lang w:val="kk-KZ"/>
              </w:rPr>
            </w:pPr>
            <w:r w:rsidRPr="00D970C6">
              <w:rPr>
                <w:rFonts w:ascii="Times New Roman" w:hAnsi="Times New Roman"/>
                <w:b/>
                <w:sz w:val="24"/>
                <w:lang w:val="kk-KZ"/>
              </w:rPr>
              <w:t xml:space="preserve">ТЖ және ӘМ жөніндегі проректоры </w:t>
            </w:r>
          </w:p>
        </w:tc>
        <w:tc>
          <w:tcPr>
            <w:tcW w:w="6946" w:type="dxa"/>
          </w:tcPr>
          <w:p w:rsidR="004124E5" w:rsidRPr="00D970C6" w:rsidRDefault="004124E5" w:rsidP="00A230E4">
            <w:pPr>
              <w:tabs>
                <w:tab w:val="left" w:pos="567"/>
                <w:tab w:val="left" w:pos="709"/>
                <w:tab w:val="left" w:pos="851"/>
                <w:tab w:val="center" w:pos="4677"/>
                <w:tab w:val="right" w:pos="9355"/>
              </w:tabs>
              <w:ind w:left="176" w:hanging="175"/>
              <w:jc w:val="both"/>
              <w:rPr>
                <w:rFonts w:ascii="Times New Roman" w:hAnsi="Times New Roman"/>
                <w:sz w:val="24"/>
                <w:lang w:val="kk-KZ"/>
              </w:rPr>
            </w:pPr>
            <w:r w:rsidRPr="00D970C6">
              <w:rPr>
                <w:rFonts w:ascii="Times New Roman" w:hAnsi="Times New Roman"/>
                <w:sz w:val="24"/>
                <w:lang w:val="kk-KZ"/>
              </w:rPr>
              <w:t xml:space="preserve">тәрбие жұмысы және әлеуметтік мәселелер жөніндегі проректор </w:t>
            </w:r>
          </w:p>
        </w:tc>
      </w:tr>
      <w:tr w:rsidR="004124E5" w:rsidRPr="001A2BEC" w:rsidTr="00A230E4">
        <w:tc>
          <w:tcPr>
            <w:tcW w:w="2410" w:type="dxa"/>
          </w:tcPr>
          <w:p w:rsidR="004124E5" w:rsidRPr="00D970C6" w:rsidRDefault="004124E5" w:rsidP="00A230E4">
            <w:pPr>
              <w:tabs>
                <w:tab w:val="left" w:pos="567"/>
                <w:tab w:val="left" w:pos="709"/>
                <w:tab w:val="left" w:pos="851"/>
                <w:tab w:val="center" w:pos="4677"/>
                <w:tab w:val="right" w:pos="9355"/>
              </w:tabs>
              <w:ind w:left="34" w:firstLine="567"/>
              <w:jc w:val="both"/>
              <w:rPr>
                <w:rFonts w:ascii="Times New Roman" w:hAnsi="Times New Roman"/>
                <w:b/>
                <w:sz w:val="24"/>
                <w:lang w:val="kk-KZ"/>
              </w:rPr>
            </w:pPr>
            <w:r w:rsidRPr="00D970C6">
              <w:rPr>
                <w:rFonts w:ascii="Times New Roman" w:hAnsi="Times New Roman"/>
                <w:b/>
                <w:sz w:val="24"/>
                <w:lang w:val="kk-KZ"/>
              </w:rPr>
              <w:t>ТЖҰҮБ</w:t>
            </w:r>
          </w:p>
        </w:tc>
        <w:tc>
          <w:tcPr>
            <w:tcW w:w="6946" w:type="dxa"/>
          </w:tcPr>
          <w:p w:rsidR="004124E5" w:rsidRPr="00D970C6" w:rsidRDefault="004124E5" w:rsidP="00A230E4">
            <w:pPr>
              <w:tabs>
                <w:tab w:val="left" w:pos="567"/>
                <w:tab w:val="left" w:pos="709"/>
                <w:tab w:val="left" w:pos="851"/>
                <w:tab w:val="center" w:pos="4677"/>
                <w:tab w:val="right" w:pos="9355"/>
              </w:tabs>
              <w:ind w:left="176" w:hanging="175"/>
              <w:jc w:val="both"/>
              <w:rPr>
                <w:rFonts w:ascii="Times New Roman" w:hAnsi="Times New Roman"/>
                <w:sz w:val="24"/>
                <w:lang w:val="kk-KZ"/>
              </w:rPr>
            </w:pPr>
            <w:r w:rsidRPr="00D970C6">
              <w:rPr>
                <w:rFonts w:ascii="Times New Roman" w:hAnsi="Times New Roman"/>
                <w:sz w:val="24"/>
                <w:lang w:val="kk-KZ"/>
              </w:rPr>
              <w:t>тәрбие жұмысын үйлестіру және ұйымдастыру бөлімі</w:t>
            </w:r>
          </w:p>
        </w:tc>
      </w:tr>
    </w:tbl>
    <w:p w:rsidR="004124E5" w:rsidRDefault="004124E5" w:rsidP="009A1C28">
      <w:pPr>
        <w:spacing w:after="0" w:line="360" w:lineRule="auto"/>
        <w:rPr>
          <w:rFonts w:ascii="Times New Roman" w:hAnsi="Times New Roman" w:cs="Times New Roman"/>
          <w:b/>
          <w:sz w:val="24"/>
          <w:szCs w:val="24"/>
          <w:lang w:val="kk-KZ"/>
        </w:rPr>
      </w:pPr>
    </w:p>
    <w:p w:rsidR="009A1C28" w:rsidRPr="00532F1B" w:rsidRDefault="009A1C28" w:rsidP="009A1C28">
      <w:pPr>
        <w:numPr>
          <w:ilvl w:val="0"/>
          <w:numId w:val="1"/>
        </w:numPr>
        <w:pBdr>
          <w:bottom w:val="single" w:sz="18" w:space="0" w:color="808080"/>
        </w:pBdr>
        <w:tabs>
          <w:tab w:val="clear" w:pos="1069"/>
          <w:tab w:val="num" w:pos="567"/>
        </w:tabs>
        <w:spacing w:after="240" w:line="240" w:lineRule="auto"/>
        <w:ind w:left="851" w:hanging="851"/>
        <w:jc w:val="both"/>
        <w:rPr>
          <w:rFonts w:ascii="Times New Roman" w:hAnsi="Times New Roman"/>
          <w:b/>
          <w:sz w:val="24"/>
        </w:rPr>
      </w:pPr>
      <w:r w:rsidRPr="00D00017">
        <w:rPr>
          <w:rFonts w:ascii="Times New Roman" w:hAnsi="Times New Roman"/>
          <w:b/>
          <w:color w:val="000000"/>
          <w:sz w:val="24"/>
        </w:rPr>
        <w:t>ЖАЛПЫ ЕРЕЖЕЛЕР</w:t>
      </w:r>
    </w:p>
    <w:p w:rsidR="009A1C28" w:rsidRDefault="009A1C28" w:rsidP="009A1C28">
      <w:pPr>
        <w:pStyle w:val="a7"/>
        <w:numPr>
          <w:ilvl w:val="1"/>
          <w:numId w:val="1"/>
        </w:numPr>
        <w:tabs>
          <w:tab w:val="clear" w:pos="1501"/>
          <w:tab w:val="num" w:pos="709"/>
        </w:tabs>
        <w:ind w:left="709" w:hanging="709"/>
        <w:jc w:val="both"/>
        <w:rPr>
          <w:sz w:val="24"/>
          <w:szCs w:val="24"/>
        </w:rPr>
      </w:pPr>
      <w:r w:rsidRPr="00CB4410">
        <w:rPr>
          <w:sz w:val="24"/>
          <w:szCs w:val="24"/>
        </w:rPr>
        <w:t>Студенттердіөздеріжүзегеа</w:t>
      </w:r>
      <w:r>
        <w:rPr>
          <w:sz w:val="24"/>
          <w:szCs w:val="24"/>
        </w:rPr>
        <w:t>сыратынәлеуметтікбағытталған</w:t>
      </w:r>
      <w:r w:rsidRPr="00CB4410">
        <w:rPr>
          <w:sz w:val="24"/>
          <w:szCs w:val="24"/>
        </w:rPr>
        <w:t>қоғамдықпайдалықызметіүшін</w:t>
      </w:r>
      <w:r>
        <w:rPr>
          <w:sz w:val="24"/>
          <w:szCs w:val="24"/>
        </w:rPr>
        <w:t>,</w:t>
      </w:r>
      <w:r w:rsidRPr="00CB4410">
        <w:rPr>
          <w:sz w:val="24"/>
          <w:szCs w:val="24"/>
        </w:rPr>
        <w:t>ынталандырумақсатында</w:t>
      </w:r>
      <w:r>
        <w:rPr>
          <w:sz w:val="24"/>
          <w:szCs w:val="24"/>
        </w:rPr>
        <w:t>,</w:t>
      </w:r>
      <w:r w:rsidRPr="00CB4410">
        <w:rPr>
          <w:sz w:val="24"/>
          <w:szCs w:val="24"/>
        </w:rPr>
        <w:t>әлеуметтікстуденттік кредит түріндекөтермелеубелгіленеді.</w:t>
      </w:r>
    </w:p>
    <w:p w:rsidR="009A1C28" w:rsidRPr="00CB4410" w:rsidRDefault="009A1C28" w:rsidP="009A1C28">
      <w:pPr>
        <w:pStyle w:val="a7"/>
        <w:numPr>
          <w:ilvl w:val="1"/>
          <w:numId w:val="1"/>
        </w:numPr>
        <w:tabs>
          <w:tab w:val="clear" w:pos="1501"/>
          <w:tab w:val="num" w:pos="709"/>
        </w:tabs>
        <w:ind w:left="709" w:hanging="709"/>
        <w:jc w:val="both"/>
        <w:rPr>
          <w:sz w:val="24"/>
          <w:szCs w:val="24"/>
        </w:rPr>
      </w:pPr>
      <w:r w:rsidRPr="00CB4410">
        <w:rPr>
          <w:sz w:val="24"/>
          <w:szCs w:val="24"/>
        </w:rPr>
        <w:t>Әле</w:t>
      </w:r>
      <w:r>
        <w:rPr>
          <w:sz w:val="24"/>
          <w:szCs w:val="24"/>
        </w:rPr>
        <w:t xml:space="preserve">уметтікстуденттік кредит жобасы – </w:t>
      </w:r>
      <w:r w:rsidRPr="00CB4410">
        <w:rPr>
          <w:sz w:val="24"/>
          <w:szCs w:val="24"/>
        </w:rPr>
        <w:t>бұлстуденттердіәлеуметтікинституттар мен мекемелердеқоғамдықпайдалыжұмысжасағаныүшін</w:t>
      </w:r>
      <w:r>
        <w:rPr>
          <w:sz w:val="24"/>
          <w:szCs w:val="24"/>
        </w:rPr>
        <w:t>, әлеуметтікстуденттіккредитте</w:t>
      </w:r>
      <w:r w:rsidRPr="00CB4410">
        <w:rPr>
          <w:sz w:val="24"/>
          <w:szCs w:val="24"/>
        </w:rPr>
        <w:t>рдіұсынуарқылы</w:t>
      </w:r>
      <w:r>
        <w:rPr>
          <w:sz w:val="24"/>
          <w:szCs w:val="24"/>
        </w:rPr>
        <w:t>,</w:t>
      </w:r>
      <w:r w:rsidRPr="00CB4410">
        <w:rPr>
          <w:sz w:val="24"/>
          <w:szCs w:val="24"/>
        </w:rPr>
        <w:t>ынталандыратын механ</w:t>
      </w:r>
      <w:r>
        <w:rPr>
          <w:sz w:val="24"/>
          <w:szCs w:val="24"/>
        </w:rPr>
        <w:t xml:space="preserve">изм. Әлеуметтікстуденттік кредит студентке </w:t>
      </w:r>
      <w:r>
        <w:rPr>
          <w:sz w:val="24"/>
          <w:szCs w:val="24"/>
          <w:lang w:val="kk-KZ"/>
        </w:rPr>
        <w:t>М. Қозыбаев атындағы СҚУ</w:t>
      </w:r>
      <w:r>
        <w:rPr>
          <w:sz w:val="24"/>
          <w:szCs w:val="24"/>
        </w:rPr>
        <w:t>анықтағанакадемиялықкредитте</w:t>
      </w:r>
      <w:r w:rsidRPr="00CB4410">
        <w:rPr>
          <w:sz w:val="24"/>
          <w:szCs w:val="24"/>
        </w:rPr>
        <w:t>рді</w:t>
      </w:r>
      <w:r>
        <w:rPr>
          <w:sz w:val="24"/>
          <w:szCs w:val="24"/>
        </w:rPr>
        <w:t>есепкеалуғамүмкіндікбередіжәне «Ә</w:t>
      </w:r>
      <w:r w:rsidRPr="00CB4410">
        <w:rPr>
          <w:sz w:val="24"/>
          <w:szCs w:val="24"/>
        </w:rPr>
        <w:t>леуметтікстуденттік кредит</w:t>
      </w:r>
      <w:r>
        <w:rPr>
          <w:sz w:val="24"/>
          <w:szCs w:val="24"/>
        </w:rPr>
        <w:t>»</w:t>
      </w:r>
      <w:r w:rsidRPr="00CB4410">
        <w:rPr>
          <w:sz w:val="24"/>
          <w:szCs w:val="24"/>
        </w:rPr>
        <w:t>жобасындакөзделгеншарттардареспубликалық бюджет қаражатыесебіненматериалдықкөтермелеуалуғақұқылы.</w:t>
      </w:r>
    </w:p>
    <w:p w:rsidR="009A1C28" w:rsidRDefault="009A1C28" w:rsidP="009A1C28">
      <w:pPr>
        <w:pStyle w:val="a7"/>
        <w:ind w:hanging="708"/>
        <w:jc w:val="both"/>
        <w:rPr>
          <w:sz w:val="24"/>
          <w:szCs w:val="24"/>
          <w:lang w:val="kk-KZ"/>
        </w:rPr>
      </w:pPr>
      <w:r>
        <w:rPr>
          <w:sz w:val="24"/>
          <w:szCs w:val="24"/>
          <w:lang w:val="kk-KZ"/>
        </w:rPr>
        <w:t>4.3.</w:t>
      </w:r>
      <w:r>
        <w:rPr>
          <w:sz w:val="24"/>
          <w:szCs w:val="24"/>
          <w:lang w:val="kk-KZ"/>
        </w:rPr>
        <w:tab/>
        <w:t xml:space="preserve">Әлеуметтік студенттік кредит </w:t>
      </w:r>
      <w:r w:rsidRPr="001520C2">
        <w:rPr>
          <w:sz w:val="24"/>
          <w:szCs w:val="24"/>
          <w:lang w:val="kk-KZ"/>
        </w:rPr>
        <w:t xml:space="preserve">student.qazvolunteer.kz </w:t>
      </w:r>
      <w:r>
        <w:rPr>
          <w:sz w:val="24"/>
          <w:szCs w:val="24"/>
          <w:lang w:val="kk-KZ"/>
        </w:rPr>
        <w:t>волонтер</w:t>
      </w:r>
      <w:r w:rsidRPr="001520C2">
        <w:rPr>
          <w:sz w:val="24"/>
          <w:szCs w:val="24"/>
          <w:lang w:val="kk-KZ"/>
        </w:rPr>
        <w:t>лердің бірыңғай платформасында тіркелген күндізгі оқу бөлімінің студенттеріне беріледі</w:t>
      </w:r>
      <w:r>
        <w:rPr>
          <w:sz w:val="24"/>
          <w:szCs w:val="24"/>
          <w:lang w:val="kk-KZ"/>
        </w:rPr>
        <w:t>.</w:t>
      </w:r>
      <w:r w:rsidRPr="001520C2">
        <w:rPr>
          <w:sz w:val="24"/>
          <w:szCs w:val="24"/>
          <w:lang w:val="kk-KZ"/>
        </w:rPr>
        <w:t xml:space="preserve"> сондай-ақ әлеуметтік бағытталған жұмысты, қоғамдық пайдалы қызметті жеке немесе заңды тұлғалардың мүддесінде келесі бағытта</w:t>
      </w:r>
      <w:r>
        <w:rPr>
          <w:sz w:val="24"/>
          <w:szCs w:val="24"/>
          <w:lang w:val="kk-KZ"/>
        </w:rPr>
        <w:t>р бойынша жүзеге асырылады:</w:t>
      </w:r>
    </w:p>
    <w:p w:rsidR="009A1C28" w:rsidRPr="009A1C28" w:rsidRDefault="009A1C28" w:rsidP="009A1C28">
      <w:pPr>
        <w:pStyle w:val="a7"/>
        <w:tabs>
          <w:tab w:val="left" w:pos="4065"/>
        </w:tabs>
        <w:ind w:left="426" w:firstLine="282"/>
        <w:jc w:val="both"/>
        <w:rPr>
          <w:sz w:val="24"/>
          <w:szCs w:val="24"/>
          <w:lang w:val="kk-KZ"/>
        </w:rPr>
      </w:pPr>
      <w:r w:rsidRPr="009A1C28">
        <w:rPr>
          <w:sz w:val="24"/>
          <w:szCs w:val="24"/>
          <w:lang w:val="kk-KZ"/>
        </w:rPr>
        <w:t>- инклюзивті білім беру;</w:t>
      </w:r>
    </w:p>
    <w:p w:rsidR="009A1C28" w:rsidRPr="009A1C28" w:rsidRDefault="009A1C28" w:rsidP="009A1C28">
      <w:pPr>
        <w:pStyle w:val="a7"/>
        <w:tabs>
          <w:tab w:val="left" w:pos="4065"/>
        </w:tabs>
        <w:ind w:left="426" w:firstLine="282"/>
        <w:jc w:val="both"/>
        <w:rPr>
          <w:sz w:val="24"/>
          <w:szCs w:val="24"/>
          <w:lang w:val="kk-KZ"/>
        </w:rPr>
      </w:pPr>
      <w:r w:rsidRPr="009A1C28">
        <w:rPr>
          <w:sz w:val="24"/>
          <w:szCs w:val="24"/>
          <w:lang w:val="kk-KZ"/>
        </w:rPr>
        <w:t>- репетиторлық (тіл, компьютерлік сауаттылық);</w:t>
      </w:r>
    </w:p>
    <w:p w:rsidR="009A1C28" w:rsidRPr="009A1C28" w:rsidRDefault="009A1C28" w:rsidP="009A1C28">
      <w:pPr>
        <w:pStyle w:val="a7"/>
        <w:tabs>
          <w:tab w:val="left" w:pos="4065"/>
        </w:tabs>
        <w:ind w:left="426" w:firstLine="282"/>
        <w:jc w:val="both"/>
        <w:rPr>
          <w:sz w:val="24"/>
          <w:szCs w:val="24"/>
          <w:lang w:val="kk-KZ"/>
        </w:rPr>
      </w:pPr>
      <w:r w:rsidRPr="009A1C28">
        <w:rPr>
          <w:sz w:val="24"/>
          <w:szCs w:val="24"/>
          <w:lang w:val="kk-KZ"/>
        </w:rPr>
        <w:t>- девиантты мінез-құлықты кәмелетке толмаған балалармен жұмыс;</w:t>
      </w:r>
    </w:p>
    <w:p w:rsidR="009A1C28" w:rsidRPr="004124E5" w:rsidRDefault="009A1C28" w:rsidP="009A1C28">
      <w:pPr>
        <w:pStyle w:val="a7"/>
        <w:tabs>
          <w:tab w:val="left" w:pos="4065"/>
        </w:tabs>
        <w:ind w:left="426" w:firstLine="282"/>
        <w:jc w:val="both"/>
        <w:rPr>
          <w:sz w:val="24"/>
          <w:szCs w:val="24"/>
          <w:lang w:val="kk-KZ"/>
        </w:rPr>
      </w:pPr>
      <w:r w:rsidRPr="004124E5">
        <w:rPr>
          <w:sz w:val="24"/>
          <w:szCs w:val="24"/>
          <w:lang w:val="kk-KZ"/>
        </w:rPr>
        <w:t>- аула және спорт клубтарынұйымдастыру;</w:t>
      </w:r>
    </w:p>
    <w:p w:rsidR="009A1C28" w:rsidRPr="004124E5" w:rsidRDefault="009A1C28" w:rsidP="009A1C28">
      <w:pPr>
        <w:pStyle w:val="a7"/>
        <w:tabs>
          <w:tab w:val="left" w:pos="4065"/>
        </w:tabs>
        <w:ind w:left="851" w:hanging="142"/>
        <w:jc w:val="both"/>
        <w:rPr>
          <w:sz w:val="24"/>
          <w:szCs w:val="24"/>
          <w:lang w:val="kk-KZ"/>
        </w:rPr>
      </w:pPr>
      <w:r w:rsidRPr="004124E5">
        <w:rPr>
          <w:sz w:val="24"/>
          <w:szCs w:val="24"/>
          <w:lang w:val="kk-KZ"/>
        </w:rPr>
        <w:t>- балалармен, қарттарменжәнемүгедектерменәлеуметтікжұмыс;</w:t>
      </w:r>
    </w:p>
    <w:p w:rsidR="009A1C28" w:rsidRPr="004124E5" w:rsidRDefault="009A1C28" w:rsidP="009A1C28">
      <w:pPr>
        <w:pStyle w:val="a7"/>
        <w:tabs>
          <w:tab w:val="left" w:pos="4065"/>
        </w:tabs>
        <w:ind w:left="851" w:hanging="142"/>
        <w:jc w:val="both"/>
        <w:rPr>
          <w:sz w:val="24"/>
          <w:szCs w:val="24"/>
          <w:lang w:val="kk-KZ"/>
        </w:rPr>
      </w:pPr>
      <w:r>
        <w:rPr>
          <w:sz w:val="24"/>
          <w:szCs w:val="24"/>
          <w:lang w:val="kk-KZ"/>
        </w:rPr>
        <w:t xml:space="preserve">- </w:t>
      </w:r>
      <w:r w:rsidRPr="004124E5">
        <w:rPr>
          <w:sz w:val="24"/>
          <w:szCs w:val="24"/>
          <w:lang w:val="kk-KZ"/>
        </w:rPr>
        <w:t>қоршағанортанықорғаужәнеэкологиялыққауіпсіздіксаласындағыжұмыс, тарихи-мәденимұраобъектілерінсақтау;</w:t>
      </w:r>
    </w:p>
    <w:p w:rsidR="009A1C28" w:rsidRPr="004124E5" w:rsidRDefault="009A1C28" w:rsidP="009A1C28">
      <w:pPr>
        <w:pStyle w:val="a7"/>
        <w:tabs>
          <w:tab w:val="left" w:pos="4065"/>
        </w:tabs>
        <w:ind w:left="851" w:hanging="142"/>
        <w:jc w:val="both"/>
        <w:rPr>
          <w:sz w:val="24"/>
          <w:szCs w:val="24"/>
          <w:lang w:val="kk-KZ"/>
        </w:rPr>
      </w:pPr>
      <w:r w:rsidRPr="004124E5">
        <w:rPr>
          <w:sz w:val="24"/>
          <w:szCs w:val="24"/>
          <w:lang w:val="kk-KZ"/>
        </w:rPr>
        <w:t>-</w:t>
      </w:r>
      <w:r w:rsidR="003E3AC0">
        <w:rPr>
          <w:sz w:val="24"/>
          <w:szCs w:val="24"/>
          <w:lang w:val="kk-KZ"/>
        </w:rPr>
        <w:t xml:space="preserve"> </w:t>
      </w:r>
      <w:r w:rsidRPr="004124E5">
        <w:rPr>
          <w:sz w:val="24"/>
          <w:szCs w:val="24"/>
          <w:lang w:val="kk-KZ"/>
        </w:rPr>
        <w:t>пациенттерге, қартадамдарғажәнемүгедектергеқызметкөрсететінмемлекеттікжәнежекеденсаулықсақтауұйымдарының</w:t>
      </w:r>
      <w:r>
        <w:rPr>
          <w:sz w:val="24"/>
          <w:szCs w:val="24"/>
          <w:lang w:val="kk-KZ"/>
        </w:rPr>
        <w:t>,</w:t>
      </w:r>
      <w:r w:rsidRPr="004124E5">
        <w:rPr>
          <w:sz w:val="24"/>
          <w:szCs w:val="24"/>
          <w:lang w:val="kk-KZ"/>
        </w:rPr>
        <w:t>жәнебасқа да әлеуметтікбағыттағыұйымдардыңжұмысынақатысу;</w:t>
      </w:r>
    </w:p>
    <w:p w:rsidR="009A1C28" w:rsidRPr="004124E5" w:rsidRDefault="009A1C28" w:rsidP="009A1C28">
      <w:pPr>
        <w:pStyle w:val="a7"/>
        <w:tabs>
          <w:tab w:val="left" w:pos="4065"/>
        </w:tabs>
        <w:ind w:left="851" w:hanging="142"/>
        <w:jc w:val="both"/>
        <w:rPr>
          <w:sz w:val="24"/>
          <w:szCs w:val="24"/>
          <w:lang w:val="kk-KZ"/>
        </w:rPr>
      </w:pPr>
      <w:r w:rsidRPr="004124E5">
        <w:rPr>
          <w:sz w:val="24"/>
          <w:szCs w:val="24"/>
          <w:lang w:val="kk-KZ"/>
        </w:rPr>
        <w:t>-волонтерлерменреспубликалықжәнеқалалықіс-шаралардыөткізукезінде</w:t>
      </w:r>
      <w:r>
        <w:rPr>
          <w:sz w:val="24"/>
          <w:szCs w:val="24"/>
          <w:lang w:val="kk-KZ"/>
        </w:rPr>
        <w:t>,</w:t>
      </w:r>
      <w:r w:rsidRPr="004124E5">
        <w:rPr>
          <w:sz w:val="24"/>
          <w:szCs w:val="24"/>
          <w:lang w:val="kk-KZ"/>
        </w:rPr>
        <w:t>жергіліктіжастарресурстықорталықтарыныңжұмысынақатысу;</w:t>
      </w:r>
    </w:p>
    <w:p w:rsidR="009A1C28" w:rsidRPr="004124E5" w:rsidRDefault="009A1C28" w:rsidP="009A1C28">
      <w:pPr>
        <w:pStyle w:val="a7"/>
        <w:tabs>
          <w:tab w:val="left" w:pos="4065"/>
        </w:tabs>
        <w:ind w:left="851" w:hanging="142"/>
        <w:jc w:val="both"/>
        <w:rPr>
          <w:sz w:val="24"/>
          <w:szCs w:val="24"/>
          <w:lang w:val="kk-KZ"/>
        </w:rPr>
      </w:pPr>
      <w:r w:rsidRPr="004124E5">
        <w:rPr>
          <w:sz w:val="24"/>
          <w:szCs w:val="24"/>
          <w:lang w:val="kk-KZ"/>
        </w:rPr>
        <w:t>-туризмдідамытумақсатында</w:t>
      </w:r>
      <w:r>
        <w:rPr>
          <w:sz w:val="24"/>
          <w:szCs w:val="24"/>
          <w:lang w:val="kk-KZ"/>
        </w:rPr>
        <w:t>,</w:t>
      </w:r>
      <w:r w:rsidRPr="004124E5">
        <w:rPr>
          <w:sz w:val="24"/>
          <w:szCs w:val="24"/>
          <w:lang w:val="kk-KZ"/>
        </w:rPr>
        <w:t>экскурсиялыққызметті (мұражайларға, кітапханаларғажәнеқаланыңбасқа да көріктіжерлеріне бару) ұйымдастырукезінде</w:t>
      </w:r>
      <w:r>
        <w:rPr>
          <w:sz w:val="24"/>
          <w:szCs w:val="24"/>
          <w:lang w:val="kk-KZ"/>
        </w:rPr>
        <w:t>,</w:t>
      </w:r>
      <w:r w:rsidRPr="004124E5">
        <w:rPr>
          <w:sz w:val="24"/>
          <w:szCs w:val="24"/>
          <w:lang w:val="kk-KZ"/>
        </w:rPr>
        <w:t>туристікқызметтіжүзегеасыратынтұлғаларғажұмысқакөмек;</w:t>
      </w:r>
    </w:p>
    <w:p w:rsidR="009A1C28" w:rsidRPr="004124E5" w:rsidRDefault="009A1C28" w:rsidP="009A1C28">
      <w:pPr>
        <w:pStyle w:val="a7"/>
        <w:tabs>
          <w:tab w:val="left" w:pos="4065"/>
        </w:tabs>
        <w:ind w:left="851" w:hanging="142"/>
        <w:jc w:val="both"/>
        <w:rPr>
          <w:sz w:val="24"/>
          <w:szCs w:val="24"/>
          <w:lang w:val="kk-KZ"/>
        </w:rPr>
      </w:pPr>
      <w:r w:rsidRPr="004124E5">
        <w:rPr>
          <w:sz w:val="24"/>
          <w:szCs w:val="24"/>
          <w:lang w:val="kk-KZ"/>
        </w:rPr>
        <w:t>-халықаралықіс-шараларды (форумдар, универсиадалар, спартакиадалар, фестивальдар) ұйымдастыруғакөмек;</w:t>
      </w:r>
    </w:p>
    <w:p w:rsidR="009A1C28" w:rsidRPr="004124E5" w:rsidRDefault="009A1C28" w:rsidP="009A1C28">
      <w:pPr>
        <w:pStyle w:val="a7"/>
        <w:ind w:left="709" w:hanging="1"/>
        <w:jc w:val="both"/>
        <w:rPr>
          <w:sz w:val="24"/>
          <w:szCs w:val="24"/>
          <w:lang w:val="kk-KZ"/>
        </w:rPr>
      </w:pPr>
      <w:r w:rsidRPr="004124E5">
        <w:rPr>
          <w:sz w:val="24"/>
          <w:szCs w:val="24"/>
          <w:lang w:val="kk-KZ"/>
        </w:rPr>
        <w:t>-жануарларпанасындажұмысістеу.</w:t>
      </w:r>
    </w:p>
    <w:p w:rsidR="009A1C28" w:rsidRPr="004124E5" w:rsidRDefault="009A1C28" w:rsidP="009A1C28">
      <w:pPr>
        <w:pStyle w:val="a7"/>
        <w:ind w:left="709"/>
        <w:jc w:val="both"/>
        <w:rPr>
          <w:sz w:val="24"/>
          <w:szCs w:val="24"/>
          <w:lang w:val="kk-KZ"/>
        </w:rPr>
      </w:pPr>
      <w:r w:rsidRPr="004124E5">
        <w:rPr>
          <w:sz w:val="24"/>
          <w:szCs w:val="24"/>
          <w:lang w:val="kk-KZ"/>
        </w:rPr>
        <w:t>Білім алушыларғаәлеуметтікстуденттіккредиттіңмынадайтүрлеріұсынылады:</w:t>
      </w:r>
    </w:p>
    <w:p w:rsidR="009A1C28" w:rsidRPr="005C4212" w:rsidRDefault="009A1C28" w:rsidP="009A1C28">
      <w:pPr>
        <w:pStyle w:val="a7"/>
        <w:ind w:left="709"/>
        <w:jc w:val="both"/>
        <w:rPr>
          <w:sz w:val="24"/>
          <w:szCs w:val="24"/>
          <w:lang w:val="kk-KZ"/>
        </w:rPr>
      </w:pPr>
      <w:r w:rsidRPr="004124E5">
        <w:rPr>
          <w:sz w:val="24"/>
          <w:szCs w:val="24"/>
          <w:lang w:val="kk-KZ"/>
        </w:rPr>
        <w:t xml:space="preserve">1) әлеуметтікбағытталған, қоғамдықпайдалықызметтің 20 сағатына ваучер – 20 000 теңгенемесеМ. Қозыбаеватындағы СҚУ белгілегенекіакадемиялықкредиттіесептеугемүмкіндікбереді. </w:t>
      </w:r>
    </w:p>
    <w:p w:rsidR="009A1C28" w:rsidRDefault="009A1C28" w:rsidP="009A1C28">
      <w:pPr>
        <w:pStyle w:val="a7"/>
        <w:ind w:left="709"/>
        <w:jc w:val="both"/>
        <w:rPr>
          <w:sz w:val="24"/>
          <w:szCs w:val="24"/>
          <w:lang w:val="kk-KZ"/>
        </w:rPr>
      </w:pPr>
      <w:r w:rsidRPr="005C4212">
        <w:rPr>
          <w:sz w:val="24"/>
          <w:szCs w:val="24"/>
          <w:lang w:val="kk-KZ"/>
        </w:rPr>
        <w:t>2) әлеуметтік бағытталғ</w:t>
      </w:r>
      <w:r>
        <w:rPr>
          <w:sz w:val="24"/>
          <w:szCs w:val="24"/>
          <w:lang w:val="kk-KZ"/>
        </w:rPr>
        <w:t>ан, қоғамдық пайдалы қызметтің 5</w:t>
      </w:r>
      <w:r w:rsidRPr="005C4212">
        <w:rPr>
          <w:sz w:val="24"/>
          <w:szCs w:val="24"/>
          <w:lang w:val="kk-KZ"/>
        </w:rPr>
        <w:t>0 сағатына ваучер –</w:t>
      </w:r>
      <w:r>
        <w:rPr>
          <w:sz w:val="24"/>
          <w:szCs w:val="24"/>
          <w:lang w:val="kk-KZ"/>
        </w:rPr>
        <w:t xml:space="preserve"> 5</w:t>
      </w:r>
      <w:r w:rsidRPr="005C4212">
        <w:rPr>
          <w:sz w:val="24"/>
          <w:szCs w:val="24"/>
          <w:lang w:val="kk-KZ"/>
        </w:rPr>
        <w:t xml:space="preserve">0 </w:t>
      </w:r>
      <w:r w:rsidRPr="005C4212">
        <w:rPr>
          <w:sz w:val="24"/>
          <w:szCs w:val="24"/>
          <w:lang w:val="kk-KZ"/>
        </w:rPr>
        <w:lastRenderedPageBreak/>
        <w:t>000 теңге немесе М. Қозыбаев атындағы СҚ</w:t>
      </w:r>
      <w:r>
        <w:rPr>
          <w:sz w:val="24"/>
          <w:szCs w:val="24"/>
          <w:lang w:val="kk-KZ"/>
        </w:rPr>
        <w:t>У белгілеген бес</w:t>
      </w:r>
      <w:r w:rsidRPr="005C4212">
        <w:rPr>
          <w:sz w:val="24"/>
          <w:szCs w:val="24"/>
          <w:lang w:val="kk-KZ"/>
        </w:rPr>
        <w:t xml:space="preserve"> академиялық кредитті есептеуге мүмкіндік береді. </w:t>
      </w:r>
    </w:p>
    <w:p w:rsidR="009A1C28" w:rsidRDefault="009A1C28" w:rsidP="009A1C28">
      <w:pPr>
        <w:pStyle w:val="a7"/>
        <w:ind w:hanging="708"/>
        <w:jc w:val="both"/>
        <w:rPr>
          <w:sz w:val="24"/>
          <w:szCs w:val="24"/>
          <w:lang w:val="kk-KZ"/>
        </w:rPr>
      </w:pPr>
      <w:r>
        <w:rPr>
          <w:sz w:val="24"/>
          <w:szCs w:val="24"/>
          <w:lang w:val="kk-KZ"/>
        </w:rPr>
        <w:t>4.4.</w:t>
      </w:r>
      <w:r>
        <w:rPr>
          <w:sz w:val="24"/>
          <w:szCs w:val="24"/>
          <w:lang w:val="kk-KZ"/>
        </w:rPr>
        <w:tab/>
      </w:r>
      <w:r w:rsidRPr="009A1C28">
        <w:rPr>
          <w:sz w:val="24"/>
          <w:szCs w:val="24"/>
          <w:lang w:val="kk-KZ"/>
        </w:rPr>
        <w:t>Білім алушыға әлеуметтік бағытталған, қоғамдық пайдалы қызметтің 20 және (немесе) 50 сағатына Ваучер беру күнтізбелік жыл ішінде бір реттен артық жүргізілмейді. Бір оқу жылы ішінде білім алушы 70 сағаттан аспайтын қоғамдық пайдалы қызметті өтей алады.</w:t>
      </w:r>
    </w:p>
    <w:p w:rsidR="009A1C28" w:rsidRPr="009A1C28" w:rsidRDefault="009A1C28" w:rsidP="009A1C28">
      <w:pPr>
        <w:jc w:val="both"/>
        <w:rPr>
          <w:sz w:val="24"/>
          <w:szCs w:val="24"/>
          <w:lang w:val="kk-KZ"/>
        </w:rPr>
      </w:pPr>
    </w:p>
    <w:p w:rsidR="009A1C28" w:rsidRPr="002030FF" w:rsidRDefault="009A1C28" w:rsidP="009A1C28">
      <w:pPr>
        <w:numPr>
          <w:ilvl w:val="0"/>
          <w:numId w:val="1"/>
        </w:numPr>
        <w:pBdr>
          <w:bottom w:val="single" w:sz="18" w:space="0" w:color="808080"/>
        </w:pBdr>
        <w:shd w:val="clear" w:color="auto" w:fill="FFFFFF"/>
        <w:tabs>
          <w:tab w:val="clear" w:pos="1069"/>
          <w:tab w:val="num" w:pos="709"/>
        </w:tabs>
        <w:autoSpaceDE w:val="0"/>
        <w:autoSpaceDN w:val="0"/>
        <w:adjustRightInd w:val="0"/>
        <w:spacing w:after="240" w:line="240" w:lineRule="auto"/>
        <w:ind w:left="709" w:hanging="709"/>
        <w:jc w:val="both"/>
        <w:rPr>
          <w:rFonts w:ascii="Times New Roman" w:hAnsi="Times New Roman"/>
          <w:b/>
          <w:color w:val="000000"/>
          <w:sz w:val="24"/>
          <w:lang w:val="kk-KZ"/>
        </w:rPr>
      </w:pPr>
      <w:r w:rsidRPr="002030FF">
        <w:rPr>
          <w:rFonts w:ascii="Times New Roman" w:hAnsi="Times New Roman"/>
          <w:b/>
          <w:color w:val="000000"/>
          <w:sz w:val="24"/>
          <w:lang w:val="kk-KZ"/>
        </w:rPr>
        <w:t>"ӘЛЕУМЕТТІК СТУДЕНТТІК КРЕДИТ" БАҒДАРЛАМАСЫН ІСКЕ АСЫРУ ЖӨНІНДЕГІ КОМИССИЯНЫҢ ҚҰРАМЫ, ҚҰРЫЛЫМЫ</w:t>
      </w:r>
    </w:p>
    <w:p w:rsidR="009A1C28" w:rsidRPr="00A70A90" w:rsidRDefault="009A1C28" w:rsidP="009A1C28">
      <w:pPr>
        <w:numPr>
          <w:ilvl w:val="1"/>
          <w:numId w:val="1"/>
        </w:numPr>
        <w:shd w:val="clear" w:color="auto" w:fill="FFFFFF"/>
        <w:tabs>
          <w:tab w:val="clear" w:pos="1501"/>
        </w:tabs>
        <w:autoSpaceDE w:val="0"/>
        <w:autoSpaceDN w:val="0"/>
        <w:adjustRightInd w:val="0"/>
        <w:spacing w:after="0" w:line="240" w:lineRule="auto"/>
        <w:ind w:left="709" w:hanging="709"/>
        <w:jc w:val="both"/>
        <w:rPr>
          <w:rFonts w:ascii="Times New Roman" w:hAnsi="Times New Roman"/>
          <w:color w:val="000000"/>
          <w:sz w:val="24"/>
          <w:lang w:val="kk-KZ"/>
        </w:rPr>
      </w:pPr>
      <w:r w:rsidRPr="002030FF">
        <w:rPr>
          <w:rFonts w:ascii="Times New Roman" w:hAnsi="Times New Roman"/>
          <w:color w:val="000000"/>
          <w:sz w:val="24"/>
          <w:lang w:val="kk-KZ"/>
        </w:rPr>
        <w:t>Академиялық кредиттерді қайта есептеу немесе қаржы қаражатын төлеу жөніндегі Комиссия (бұдан әрі – Комиссия) ректордың бұйрығымен құрылады. Жұмыс органы қажеттілігіне қарай</w:t>
      </w:r>
      <w:r>
        <w:rPr>
          <w:rFonts w:ascii="Times New Roman" w:hAnsi="Times New Roman"/>
          <w:color w:val="000000"/>
          <w:sz w:val="24"/>
          <w:lang w:val="kk-KZ"/>
        </w:rPr>
        <w:t>,</w:t>
      </w:r>
      <w:r w:rsidRPr="002030FF">
        <w:rPr>
          <w:rFonts w:ascii="Times New Roman" w:hAnsi="Times New Roman"/>
          <w:color w:val="000000"/>
          <w:sz w:val="24"/>
          <w:lang w:val="kk-KZ"/>
        </w:rPr>
        <w:t xml:space="preserve"> үміткерлердің болуына сәйкес комиссия құру туралы бұйрық дайындайды.</w:t>
      </w:r>
    </w:p>
    <w:p w:rsidR="009A1C28" w:rsidRDefault="009A1C28" w:rsidP="009A1C28">
      <w:pPr>
        <w:numPr>
          <w:ilvl w:val="1"/>
          <w:numId w:val="1"/>
        </w:numPr>
        <w:shd w:val="clear" w:color="auto" w:fill="FFFFFF"/>
        <w:tabs>
          <w:tab w:val="clear" w:pos="1501"/>
          <w:tab w:val="num" w:pos="709"/>
        </w:tabs>
        <w:autoSpaceDE w:val="0"/>
        <w:autoSpaceDN w:val="0"/>
        <w:adjustRightInd w:val="0"/>
        <w:spacing w:after="0" w:line="240" w:lineRule="auto"/>
        <w:ind w:left="709" w:hanging="709"/>
        <w:jc w:val="both"/>
        <w:rPr>
          <w:rFonts w:ascii="Times New Roman" w:hAnsi="Times New Roman"/>
          <w:color w:val="000000"/>
          <w:sz w:val="24"/>
          <w:lang w:val="kk-KZ"/>
        </w:rPr>
      </w:pPr>
      <w:r w:rsidRPr="00A70A90">
        <w:rPr>
          <w:rFonts w:ascii="Times New Roman" w:hAnsi="Times New Roman"/>
          <w:color w:val="000000"/>
          <w:sz w:val="24"/>
          <w:lang w:val="kk-KZ"/>
        </w:rPr>
        <w:t xml:space="preserve">Комиссия құрамына: </w:t>
      </w:r>
      <w:r>
        <w:rPr>
          <w:rFonts w:ascii="Times New Roman" w:hAnsi="Times New Roman"/>
          <w:color w:val="000000"/>
          <w:sz w:val="24"/>
          <w:lang w:val="kk-KZ"/>
        </w:rPr>
        <w:t xml:space="preserve">ТЖ және ӘМ жөніндегі проректор, Т </w:t>
      </w:r>
      <w:r w:rsidRPr="00A70A90">
        <w:rPr>
          <w:rFonts w:ascii="Times New Roman" w:hAnsi="Times New Roman"/>
          <w:color w:val="000000"/>
          <w:sz w:val="24"/>
          <w:lang w:val="kk-KZ"/>
        </w:rPr>
        <w:t xml:space="preserve">және </w:t>
      </w:r>
      <w:r>
        <w:rPr>
          <w:rFonts w:ascii="Times New Roman" w:hAnsi="Times New Roman"/>
          <w:color w:val="000000"/>
          <w:sz w:val="24"/>
          <w:lang w:val="kk-KZ"/>
        </w:rPr>
        <w:t>ӘЖД-</w:t>
      </w:r>
      <w:r w:rsidRPr="00A70A90">
        <w:rPr>
          <w:rFonts w:ascii="Times New Roman" w:hAnsi="Times New Roman"/>
          <w:color w:val="000000"/>
          <w:sz w:val="24"/>
          <w:lang w:val="kk-KZ"/>
        </w:rPr>
        <w:t xml:space="preserve">нің директоры, </w:t>
      </w:r>
      <w:r>
        <w:rPr>
          <w:rFonts w:ascii="Times New Roman" w:hAnsi="Times New Roman"/>
          <w:color w:val="000000"/>
          <w:sz w:val="24"/>
          <w:lang w:val="kk-KZ"/>
        </w:rPr>
        <w:t>АҚД-</w:t>
      </w:r>
      <w:r w:rsidRPr="00A70A90">
        <w:rPr>
          <w:rFonts w:ascii="Times New Roman" w:hAnsi="Times New Roman"/>
          <w:color w:val="000000"/>
          <w:sz w:val="24"/>
          <w:lang w:val="kk-KZ"/>
        </w:rPr>
        <w:t>і дире</w:t>
      </w:r>
      <w:r>
        <w:rPr>
          <w:rFonts w:ascii="Times New Roman" w:hAnsi="Times New Roman"/>
          <w:color w:val="000000"/>
          <w:sz w:val="24"/>
          <w:lang w:val="kk-KZ"/>
        </w:rPr>
        <w:t xml:space="preserve">кторының орынбасары, ЭЖ </w:t>
      </w:r>
      <w:r w:rsidRPr="00A70A90">
        <w:rPr>
          <w:rFonts w:ascii="Times New Roman" w:hAnsi="Times New Roman"/>
          <w:color w:val="000000"/>
          <w:sz w:val="24"/>
          <w:lang w:val="kk-KZ"/>
        </w:rPr>
        <w:t xml:space="preserve">және </w:t>
      </w:r>
      <w:r>
        <w:rPr>
          <w:rFonts w:ascii="Times New Roman" w:hAnsi="Times New Roman"/>
          <w:color w:val="000000"/>
          <w:sz w:val="24"/>
          <w:lang w:val="kk-KZ"/>
        </w:rPr>
        <w:t>ҚД-</w:t>
      </w:r>
      <w:r w:rsidRPr="00A70A90">
        <w:rPr>
          <w:rFonts w:ascii="Times New Roman" w:hAnsi="Times New Roman"/>
          <w:color w:val="000000"/>
          <w:sz w:val="24"/>
          <w:lang w:val="kk-KZ"/>
        </w:rPr>
        <w:t>ні</w:t>
      </w:r>
      <w:r>
        <w:rPr>
          <w:rFonts w:ascii="Times New Roman" w:hAnsi="Times New Roman"/>
          <w:color w:val="000000"/>
          <w:sz w:val="24"/>
          <w:lang w:val="kk-KZ"/>
        </w:rPr>
        <w:t>ң директоры, СТҚКО-</w:t>
      </w:r>
      <w:r w:rsidRPr="00A70A90">
        <w:rPr>
          <w:rFonts w:ascii="Times New Roman" w:hAnsi="Times New Roman"/>
          <w:color w:val="000000"/>
          <w:sz w:val="24"/>
          <w:lang w:val="kk-KZ"/>
        </w:rPr>
        <w:t>ның директоры, оқу-тәрбие жұмысы жөнінд</w:t>
      </w:r>
      <w:r>
        <w:rPr>
          <w:rFonts w:ascii="Times New Roman" w:hAnsi="Times New Roman"/>
          <w:color w:val="000000"/>
          <w:sz w:val="24"/>
          <w:lang w:val="kk-KZ"/>
        </w:rPr>
        <w:t>егі декандардың орынбасарлары, «Саналы ұрпақ»</w:t>
      </w:r>
      <w:r w:rsidRPr="00A70A90">
        <w:rPr>
          <w:rFonts w:ascii="Times New Roman" w:hAnsi="Times New Roman"/>
          <w:color w:val="000000"/>
          <w:sz w:val="24"/>
          <w:lang w:val="kk-KZ"/>
        </w:rPr>
        <w:t xml:space="preserve"> жобалық кеңсесінің өкілдері, студенттік ректор, Жастар ісі жөніндегі комитеттің төрағасы кіреді.</w:t>
      </w:r>
    </w:p>
    <w:p w:rsidR="009A1C28" w:rsidRDefault="009A1C28" w:rsidP="009A1C28">
      <w:pPr>
        <w:numPr>
          <w:ilvl w:val="1"/>
          <w:numId w:val="1"/>
        </w:numPr>
        <w:shd w:val="clear" w:color="auto" w:fill="FFFFFF"/>
        <w:tabs>
          <w:tab w:val="clear" w:pos="1501"/>
          <w:tab w:val="num" w:pos="709"/>
        </w:tabs>
        <w:autoSpaceDE w:val="0"/>
        <w:autoSpaceDN w:val="0"/>
        <w:adjustRightInd w:val="0"/>
        <w:spacing w:after="0" w:line="240" w:lineRule="auto"/>
        <w:ind w:left="709" w:hanging="709"/>
        <w:jc w:val="both"/>
        <w:rPr>
          <w:rFonts w:ascii="Times New Roman" w:hAnsi="Times New Roman"/>
          <w:color w:val="000000"/>
          <w:sz w:val="24"/>
          <w:lang w:val="kk-KZ"/>
        </w:rPr>
      </w:pPr>
      <w:r w:rsidRPr="003C3325">
        <w:rPr>
          <w:rFonts w:ascii="Times New Roman" w:hAnsi="Times New Roman"/>
          <w:color w:val="000000"/>
          <w:sz w:val="24"/>
          <w:lang w:val="kk-KZ"/>
        </w:rPr>
        <w:t>«</w:t>
      </w:r>
      <w:r>
        <w:rPr>
          <w:rFonts w:ascii="Times New Roman" w:hAnsi="Times New Roman"/>
          <w:color w:val="000000"/>
          <w:sz w:val="24"/>
          <w:lang w:val="kk-KZ"/>
        </w:rPr>
        <w:t>Әлеуметтік студенттік кредит»</w:t>
      </w:r>
      <w:r w:rsidRPr="001B7CE2">
        <w:rPr>
          <w:rFonts w:ascii="Times New Roman" w:hAnsi="Times New Roman"/>
          <w:color w:val="000000"/>
          <w:sz w:val="24"/>
          <w:lang w:val="kk-KZ"/>
        </w:rPr>
        <w:t xml:space="preserve"> бағдарламасын іске асыру жөніндегі комиссияның </w:t>
      </w:r>
      <w:r>
        <w:rPr>
          <w:rFonts w:ascii="Times New Roman" w:hAnsi="Times New Roman"/>
          <w:color w:val="000000"/>
          <w:sz w:val="24"/>
          <w:lang w:val="kk-KZ"/>
        </w:rPr>
        <w:t>төрағасы (бұдан әрі – Төраға) ТЖ және ӘМ</w:t>
      </w:r>
      <w:r w:rsidRPr="001B7CE2">
        <w:rPr>
          <w:rFonts w:ascii="Times New Roman" w:hAnsi="Times New Roman"/>
          <w:color w:val="000000"/>
          <w:sz w:val="24"/>
          <w:lang w:val="kk-KZ"/>
        </w:rPr>
        <w:t xml:space="preserve"> жөніндегі проректор немесе оны алмастыратын тұлға болып табы</w:t>
      </w:r>
      <w:r>
        <w:rPr>
          <w:rFonts w:ascii="Times New Roman" w:hAnsi="Times New Roman"/>
          <w:color w:val="000000"/>
          <w:sz w:val="24"/>
          <w:lang w:val="kk-KZ"/>
        </w:rPr>
        <w:t xml:space="preserve">лады. Төрағаның орынбасары –Т </w:t>
      </w:r>
      <w:r w:rsidRPr="00A70A90">
        <w:rPr>
          <w:rFonts w:ascii="Times New Roman" w:hAnsi="Times New Roman"/>
          <w:color w:val="000000"/>
          <w:sz w:val="24"/>
          <w:lang w:val="kk-KZ"/>
        </w:rPr>
        <w:t xml:space="preserve">және </w:t>
      </w:r>
      <w:r>
        <w:rPr>
          <w:rFonts w:ascii="Times New Roman" w:hAnsi="Times New Roman"/>
          <w:color w:val="000000"/>
          <w:sz w:val="24"/>
          <w:lang w:val="kk-KZ"/>
        </w:rPr>
        <w:t>ӘЖД-</w:t>
      </w:r>
      <w:r w:rsidRPr="00A70A90">
        <w:rPr>
          <w:rFonts w:ascii="Times New Roman" w:hAnsi="Times New Roman"/>
          <w:color w:val="000000"/>
          <w:sz w:val="24"/>
          <w:lang w:val="kk-KZ"/>
        </w:rPr>
        <w:t xml:space="preserve">нің </w:t>
      </w:r>
      <w:r w:rsidRPr="001B7CE2">
        <w:rPr>
          <w:rFonts w:ascii="Times New Roman" w:hAnsi="Times New Roman"/>
          <w:color w:val="000000"/>
          <w:sz w:val="24"/>
          <w:lang w:val="kk-KZ"/>
        </w:rPr>
        <w:t>директоры.</w:t>
      </w:r>
    </w:p>
    <w:p w:rsidR="009A1C28" w:rsidRPr="00375AD9" w:rsidRDefault="009A1C28" w:rsidP="009A1C28">
      <w:pPr>
        <w:numPr>
          <w:ilvl w:val="1"/>
          <w:numId w:val="1"/>
        </w:numPr>
        <w:shd w:val="clear" w:color="auto" w:fill="FFFFFF"/>
        <w:tabs>
          <w:tab w:val="clear" w:pos="1501"/>
          <w:tab w:val="num" w:pos="709"/>
        </w:tabs>
        <w:autoSpaceDE w:val="0"/>
        <w:autoSpaceDN w:val="0"/>
        <w:adjustRightInd w:val="0"/>
        <w:spacing w:after="0" w:line="240" w:lineRule="auto"/>
        <w:ind w:left="709" w:hanging="709"/>
        <w:jc w:val="both"/>
        <w:rPr>
          <w:rFonts w:ascii="Times New Roman" w:hAnsi="Times New Roman"/>
          <w:color w:val="000000"/>
          <w:sz w:val="24"/>
          <w:lang w:val="kk-KZ"/>
        </w:rPr>
      </w:pPr>
      <w:r w:rsidRPr="00375AD9">
        <w:rPr>
          <w:rFonts w:ascii="Times New Roman" w:hAnsi="Times New Roman"/>
          <w:color w:val="000000"/>
          <w:sz w:val="24"/>
          <w:lang w:val="kk-KZ"/>
        </w:rPr>
        <w:t>«Саналы ұрпақ»жобалық кеңсесі комиссияның жұмыс органы болып табылады.</w:t>
      </w:r>
    </w:p>
    <w:p w:rsidR="009A1C28" w:rsidRPr="009A1C28" w:rsidRDefault="009A1C28" w:rsidP="009A1C28">
      <w:pPr>
        <w:numPr>
          <w:ilvl w:val="1"/>
          <w:numId w:val="1"/>
        </w:numPr>
        <w:shd w:val="clear" w:color="auto" w:fill="FFFFFF"/>
        <w:tabs>
          <w:tab w:val="clear" w:pos="1501"/>
        </w:tabs>
        <w:autoSpaceDE w:val="0"/>
        <w:autoSpaceDN w:val="0"/>
        <w:adjustRightInd w:val="0"/>
        <w:spacing w:after="0" w:line="240" w:lineRule="auto"/>
        <w:ind w:left="1276" w:hanging="1276"/>
        <w:jc w:val="both"/>
        <w:rPr>
          <w:rFonts w:ascii="Times New Roman" w:hAnsi="Times New Roman"/>
          <w:color w:val="000000"/>
          <w:sz w:val="24"/>
          <w:lang w:val="kk-KZ"/>
        </w:rPr>
      </w:pPr>
      <w:r w:rsidRPr="009A1C28">
        <w:rPr>
          <w:rFonts w:ascii="Times New Roman" w:hAnsi="Times New Roman"/>
          <w:color w:val="000000"/>
          <w:sz w:val="24"/>
          <w:lang w:val="kk-KZ"/>
        </w:rPr>
        <w:t>Комиссия хатшысын жұмыс органының ішінен Төраға тағайындайды.</w:t>
      </w:r>
    </w:p>
    <w:p w:rsidR="009A1C28" w:rsidRPr="009A1C28" w:rsidRDefault="009A1C28" w:rsidP="009A1C28">
      <w:pPr>
        <w:numPr>
          <w:ilvl w:val="1"/>
          <w:numId w:val="1"/>
        </w:numPr>
        <w:shd w:val="clear" w:color="auto" w:fill="FFFFFF"/>
        <w:tabs>
          <w:tab w:val="clear" w:pos="1501"/>
          <w:tab w:val="num" w:pos="709"/>
        </w:tabs>
        <w:autoSpaceDE w:val="0"/>
        <w:autoSpaceDN w:val="0"/>
        <w:adjustRightInd w:val="0"/>
        <w:spacing w:after="0" w:line="240" w:lineRule="auto"/>
        <w:ind w:left="709" w:hanging="709"/>
        <w:jc w:val="both"/>
        <w:rPr>
          <w:rFonts w:ascii="Times New Roman" w:hAnsi="Times New Roman"/>
          <w:color w:val="000000"/>
          <w:sz w:val="24"/>
          <w:lang w:val="kk-KZ"/>
        </w:rPr>
      </w:pPr>
      <w:r w:rsidRPr="009A1C28">
        <w:rPr>
          <w:rFonts w:ascii="Times New Roman" w:hAnsi="Times New Roman"/>
          <w:color w:val="000000"/>
          <w:sz w:val="24"/>
          <w:lang w:val="kk-KZ"/>
        </w:rPr>
        <w:t>Хатшы хаттама мен үзінді көшірмелерді ресімдеуді Комиссия отырысынан кейін күнтізбелік үш күн ішінде орындайды.</w:t>
      </w:r>
    </w:p>
    <w:p w:rsidR="009A1C28" w:rsidRDefault="009A1C28" w:rsidP="009A1C28">
      <w:pPr>
        <w:numPr>
          <w:ilvl w:val="1"/>
          <w:numId w:val="1"/>
        </w:numPr>
        <w:shd w:val="clear" w:color="auto" w:fill="FFFFFF"/>
        <w:tabs>
          <w:tab w:val="clear" w:pos="1501"/>
          <w:tab w:val="num" w:pos="709"/>
        </w:tabs>
        <w:autoSpaceDE w:val="0"/>
        <w:autoSpaceDN w:val="0"/>
        <w:adjustRightInd w:val="0"/>
        <w:spacing w:after="0" w:line="240" w:lineRule="auto"/>
        <w:ind w:left="709" w:hanging="709"/>
        <w:jc w:val="both"/>
        <w:rPr>
          <w:rFonts w:ascii="Times New Roman" w:hAnsi="Times New Roman"/>
          <w:color w:val="000000"/>
          <w:sz w:val="24"/>
        </w:rPr>
      </w:pPr>
      <w:r w:rsidRPr="00FA548A">
        <w:rPr>
          <w:rFonts w:ascii="Times New Roman" w:hAnsi="Times New Roman"/>
          <w:color w:val="000000"/>
          <w:sz w:val="24"/>
        </w:rPr>
        <w:t>Жұмыс органы Комиссия отырысындақарауүшін</w:t>
      </w:r>
      <w:r>
        <w:rPr>
          <w:rFonts w:ascii="Times New Roman" w:hAnsi="Times New Roman"/>
          <w:color w:val="000000"/>
          <w:sz w:val="24"/>
        </w:rPr>
        <w:t>,</w:t>
      </w:r>
      <w:r w:rsidRPr="00FA548A">
        <w:rPr>
          <w:rFonts w:ascii="Times New Roman" w:hAnsi="Times New Roman"/>
          <w:color w:val="000000"/>
          <w:sz w:val="24"/>
        </w:rPr>
        <w:t>материалдардайындаудыжүзегеасырады</w:t>
      </w:r>
    </w:p>
    <w:p w:rsidR="009A1C28" w:rsidRDefault="009A1C28" w:rsidP="009A1C28">
      <w:pPr>
        <w:numPr>
          <w:ilvl w:val="1"/>
          <w:numId w:val="1"/>
        </w:numPr>
        <w:shd w:val="clear" w:color="auto" w:fill="FFFFFF"/>
        <w:tabs>
          <w:tab w:val="clear" w:pos="1501"/>
          <w:tab w:val="num" w:pos="709"/>
        </w:tabs>
        <w:autoSpaceDE w:val="0"/>
        <w:autoSpaceDN w:val="0"/>
        <w:adjustRightInd w:val="0"/>
        <w:spacing w:after="0" w:line="240" w:lineRule="auto"/>
        <w:ind w:left="709" w:hanging="709"/>
        <w:jc w:val="both"/>
        <w:rPr>
          <w:rFonts w:ascii="Times New Roman" w:hAnsi="Times New Roman"/>
          <w:color w:val="000000"/>
          <w:sz w:val="24"/>
        </w:rPr>
      </w:pPr>
      <w:r w:rsidRPr="00FA548A">
        <w:rPr>
          <w:rFonts w:ascii="Times New Roman" w:hAnsi="Times New Roman"/>
          <w:color w:val="000000"/>
          <w:sz w:val="24"/>
        </w:rPr>
        <w:t>Комиссия отырыстарықажеттілігінеқарайүміткерлердіңболуынасәйкесөткізіледі.</w:t>
      </w:r>
    </w:p>
    <w:p w:rsidR="009A1C28" w:rsidRDefault="009A1C28" w:rsidP="009A1C28">
      <w:pPr>
        <w:numPr>
          <w:ilvl w:val="1"/>
          <w:numId w:val="1"/>
        </w:numPr>
        <w:shd w:val="clear" w:color="auto" w:fill="FFFFFF"/>
        <w:tabs>
          <w:tab w:val="clear" w:pos="1501"/>
          <w:tab w:val="num" w:pos="709"/>
        </w:tabs>
        <w:autoSpaceDE w:val="0"/>
        <w:autoSpaceDN w:val="0"/>
        <w:adjustRightInd w:val="0"/>
        <w:spacing w:after="0" w:line="240" w:lineRule="auto"/>
        <w:ind w:left="709" w:hanging="709"/>
        <w:jc w:val="both"/>
        <w:rPr>
          <w:rFonts w:ascii="Times New Roman" w:hAnsi="Times New Roman"/>
          <w:color w:val="000000"/>
          <w:sz w:val="24"/>
        </w:rPr>
      </w:pPr>
      <w:r w:rsidRPr="00FA548A">
        <w:rPr>
          <w:rFonts w:ascii="Times New Roman" w:hAnsi="Times New Roman"/>
          <w:color w:val="000000"/>
          <w:sz w:val="24"/>
        </w:rPr>
        <w:t>Комиссияныңотырыстары, егероғаноныңмүшелерініңкемінде 2/3-і қатысса, заңдыболыптабылады.</w:t>
      </w:r>
    </w:p>
    <w:p w:rsidR="009A1C28" w:rsidRDefault="009A1C28" w:rsidP="009A1C28">
      <w:pPr>
        <w:numPr>
          <w:ilvl w:val="1"/>
          <w:numId w:val="1"/>
        </w:numPr>
        <w:shd w:val="clear" w:color="auto" w:fill="FFFFFF"/>
        <w:tabs>
          <w:tab w:val="clear" w:pos="1501"/>
          <w:tab w:val="num" w:pos="709"/>
        </w:tabs>
        <w:autoSpaceDE w:val="0"/>
        <w:autoSpaceDN w:val="0"/>
        <w:adjustRightInd w:val="0"/>
        <w:spacing w:after="0" w:line="240" w:lineRule="auto"/>
        <w:ind w:left="709" w:hanging="709"/>
        <w:jc w:val="both"/>
        <w:rPr>
          <w:rFonts w:ascii="Times New Roman" w:hAnsi="Times New Roman"/>
          <w:color w:val="000000"/>
          <w:sz w:val="24"/>
        </w:rPr>
      </w:pPr>
      <w:r w:rsidRPr="00375AD9">
        <w:rPr>
          <w:rFonts w:ascii="Times New Roman" w:hAnsi="Times New Roman"/>
          <w:color w:val="000000"/>
          <w:sz w:val="24"/>
        </w:rPr>
        <w:t>Комиссияныңшешімдеріотырыстардаашықдауыс беру арқылықабылданадыжәнеегеротырысқақатысыпотырған Комиссия мүшелерініңкөпшілігідауыс берсе, қабылдандыдепесептеледі.</w:t>
      </w:r>
    </w:p>
    <w:p w:rsidR="009A1C28" w:rsidRDefault="009A1C28" w:rsidP="009A1C28">
      <w:pPr>
        <w:numPr>
          <w:ilvl w:val="1"/>
          <w:numId w:val="1"/>
        </w:numPr>
        <w:shd w:val="clear" w:color="auto" w:fill="FFFFFF"/>
        <w:tabs>
          <w:tab w:val="clear" w:pos="1501"/>
        </w:tabs>
        <w:autoSpaceDE w:val="0"/>
        <w:autoSpaceDN w:val="0"/>
        <w:adjustRightInd w:val="0"/>
        <w:spacing w:after="0" w:line="240" w:lineRule="auto"/>
        <w:ind w:left="709" w:hanging="709"/>
        <w:jc w:val="both"/>
        <w:rPr>
          <w:rFonts w:ascii="Times New Roman" w:hAnsi="Times New Roman"/>
          <w:color w:val="000000"/>
          <w:sz w:val="24"/>
        </w:rPr>
      </w:pPr>
      <w:r>
        <w:rPr>
          <w:rFonts w:ascii="Times New Roman" w:hAnsi="Times New Roman"/>
          <w:color w:val="000000"/>
          <w:sz w:val="24"/>
        </w:rPr>
        <w:t>Комиссия қабылдағаншешім Комиссия Төрағасы мен Х</w:t>
      </w:r>
      <w:r w:rsidRPr="00FA548A">
        <w:rPr>
          <w:rFonts w:ascii="Times New Roman" w:hAnsi="Times New Roman"/>
          <w:color w:val="000000"/>
          <w:sz w:val="24"/>
        </w:rPr>
        <w:t>атшысықолқоятынхаттамаменресімделеді.</w:t>
      </w:r>
    </w:p>
    <w:p w:rsidR="009A1C28" w:rsidRPr="00656301" w:rsidRDefault="009A1C28" w:rsidP="009A1C28">
      <w:pPr>
        <w:shd w:val="clear" w:color="auto" w:fill="FFFFFF"/>
        <w:autoSpaceDE w:val="0"/>
        <w:autoSpaceDN w:val="0"/>
        <w:adjustRightInd w:val="0"/>
        <w:jc w:val="both"/>
        <w:rPr>
          <w:rFonts w:ascii="Times New Roman" w:hAnsi="Times New Roman"/>
          <w:color w:val="000000"/>
          <w:sz w:val="24"/>
        </w:rPr>
      </w:pPr>
    </w:p>
    <w:p w:rsidR="009A1C28" w:rsidRPr="00656301" w:rsidRDefault="009A1C28" w:rsidP="009A1C28">
      <w:pPr>
        <w:numPr>
          <w:ilvl w:val="0"/>
          <w:numId w:val="1"/>
        </w:numPr>
        <w:pBdr>
          <w:bottom w:val="single" w:sz="18" w:space="1" w:color="808080"/>
        </w:pBdr>
        <w:tabs>
          <w:tab w:val="clear" w:pos="1069"/>
        </w:tabs>
        <w:spacing w:after="240" w:line="240" w:lineRule="auto"/>
        <w:ind w:left="709" w:hanging="709"/>
        <w:jc w:val="both"/>
        <w:rPr>
          <w:rFonts w:ascii="Times New Roman" w:hAnsi="Times New Roman"/>
          <w:b/>
          <w:sz w:val="24"/>
        </w:rPr>
      </w:pPr>
      <w:r w:rsidRPr="00C24F7B">
        <w:rPr>
          <w:rFonts w:ascii="Times New Roman" w:hAnsi="Times New Roman"/>
          <w:b/>
          <w:sz w:val="24"/>
        </w:rPr>
        <w:t>АКАДЕМИЯЛЫҚ КРЕДИТТЕРДІ ҚАЙТА ТАПСЫРУҒА НЕМЕСЕ ҚАРЖЫ ҚАРАЖАТЫН ТӨЛЕУГЕ ҮМІТКЕРГЕ ҚОЙЫЛАТЫН ТАЛАПТАР.</w:t>
      </w:r>
    </w:p>
    <w:p w:rsidR="009A1C28" w:rsidRDefault="009A1C28" w:rsidP="003E3AC0">
      <w:pPr>
        <w:shd w:val="clear" w:color="auto" w:fill="FFFFFF"/>
        <w:tabs>
          <w:tab w:val="left" w:pos="709"/>
        </w:tabs>
        <w:autoSpaceDE w:val="0"/>
        <w:autoSpaceDN w:val="0"/>
        <w:adjustRightInd w:val="0"/>
        <w:ind w:left="708" w:hanging="708"/>
        <w:jc w:val="both"/>
        <w:rPr>
          <w:rFonts w:ascii="Times New Roman" w:hAnsi="Times New Roman"/>
          <w:color w:val="000000"/>
          <w:sz w:val="24"/>
        </w:rPr>
      </w:pPr>
      <w:r>
        <w:rPr>
          <w:rFonts w:ascii="Times New Roman" w:hAnsi="Times New Roman"/>
          <w:color w:val="000000"/>
          <w:sz w:val="24"/>
        </w:rPr>
        <w:t>6.1.</w:t>
      </w:r>
      <w:r w:rsidRPr="00C24F7B">
        <w:rPr>
          <w:rFonts w:ascii="Times New Roman" w:hAnsi="Times New Roman"/>
          <w:color w:val="000000"/>
          <w:sz w:val="24"/>
        </w:rPr>
        <w:t>Академиялықкредиттердіқайтатапсыруғанемесеқаржықаражатынтөлеугеүміткерлермыналар</w:t>
      </w:r>
      <w:r>
        <w:rPr>
          <w:rFonts w:ascii="Times New Roman" w:hAnsi="Times New Roman"/>
          <w:color w:val="000000"/>
          <w:sz w:val="24"/>
        </w:rPr>
        <w:t>студенттер</w:t>
      </w:r>
      <w:r w:rsidRPr="00C24F7B">
        <w:rPr>
          <w:rFonts w:ascii="Times New Roman" w:hAnsi="Times New Roman"/>
          <w:color w:val="000000"/>
          <w:sz w:val="24"/>
        </w:rPr>
        <w:t>болуымүмкін</w:t>
      </w:r>
      <w:r>
        <w:rPr>
          <w:rFonts w:ascii="Times New Roman" w:hAnsi="Times New Roman"/>
          <w:color w:val="000000"/>
          <w:sz w:val="24"/>
        </w:rPr>
        <w:t xml:space="preserve">: </w:t>
      </w:r>
    </w:p>
    <w:p w:rsidR="009A1C28" w:rsidRDefault="009A1C28" w:rsidP="009A1C28">
      <w:pPr>
        <w:shd w:val="clear" w:color="auto" w:fill="FFFFFF"/>
        <w:autoSpaceDE w:val="0"/>
        <w:autoSpaceDN w:val="0"/>
        <w:adjustRightInd w:val="0"/>
        <w:ind w:left="709"/>
        <w:jc w:val="both"/>
        <w:rPr>
          <w:rFonts w:ascii="Times New Roman" w:hAnsi="Times New Roman"/>
          <w:color w:val="000000"/>
          <w:sz w:val="24"/>
        </w:rPr>
      </w:pPr>
      <w:r>
        <w:rPr>
          <w:rFonts w:ascii="Times New Roman" w:hAnsi="Times New Roman"/>
          <w:color w:val="000000"/>
          <w:sz w:val="24"/>
        </w:rPr>
        <w:t xml:space="preserve">1) </w:t>
      </w:r>
      <w:r w:rsidRPr="00C24F7B">
        <w:rPr>
          <w:rFonts w:ascii="Times New Roman" w:hAnsi="Times New Roman"/>
          <w:color w:val="000000"/>
          <w:sz w:val="24"/>
        </w:rPr>
        <w:t xml:space="preserve">student.qazvolunteer.kz </w:t>
      </w:r>
      <w:r>
        <w:rPr>
          <w:rFonts w:ascii="Times New Roman" w:hAnsi="Times New Roman"/>
          <w:color w:val="000000"/>
          <w:sz w:val="24"/>
        </w:rPr>
        <w:t>Б</w:t>
      </w:r>
      <w:r w:rsidRPr="00C24F7B">
        <w:rPr>
          <w:rFonts w:ascii="Times New Roman" w:hAnsi="Times New Roman"/>
          <w:color w:val="000000"/>
          <w:sz w:val="24"/>
        </w:rPr>
        <w:t>ірыңғайпорталдатіркелген;</w:t>
      </w:r>
    </w:p>
    <w:p w:rsidR="009A1C28" w:rsidRDefault="009A1C28" w:rsidP="009A1C28">
      <w:pPr>
        <w:shd w:val="clear" w:color="auto" w:fill="FFFFFF"/>
        <w:autoSpaceDE w:val="0"/>
        <w:autoSpaceDN w:val="0"/>
        <w:adjustRightInd w:val="0"/>
        <w:ind w:left="709"/>
        <w:jc w:val="both"/>
        <w:rPr>
          <w:rFonts w:ascii="Times New Roman" w:hAnsi="Times New Roman"/>
          <w:color w:val="000000"/>
          <w:sz w:val="24"/>
        </w:rPr>
      </w:pPr>
      <w:r>
        <w:rPr>
          <w:rFonts w:ascii="Times New Roman" w:hAnsi="Times New Roman"/>
          <w:color w:val="000000"/>
          <w:sz w:val="24"/>
        </w:rPr>
        <w:t xml:space="preserve">2) </w:t>
      </w:r>
      <w:r w:rsidRPr="00C24F7B">
        <w:rPr>
          <w:rFonts w:ascii="Times New Roman" w:hAnsi="Times New Roman"/>
          <w:color w:val="000000"/>
          <w:sz w:val="24"/>
        </w:rPr>
        <w:t>алаңдыұйымда</w:t>
      </w:r>
      <w:r>
        <w:rPr>
          <w:rFonts w:ascii="Times New Roman" w:hAnsi="Times New Roman"/>
          <w:color w:val="000000"/>
          <w:sz w:val="24"/>
        </w:rPr>
        <w:t>стыруданрастау хаты барлар (1-</w:t>
      </w:r>
      <w:r>
        <w:rPr>
          <w:rFonts w:ascii="Times New Roman" w:hAnsi="Times New Roman"/>
          <w:color w:val="000000"/>
          <w:sz w:val="24"/>
          <w:lang w:val="kk-KZ"/>
        </w:rPr>
        <w:t>Қ</w:t>
      </w:r>
      <w:r w:rsidRPr="00C24F7B">
        <w:rPr>
          <w:rFonts w:ascii="Times New Roman" w:hAnsi="Times New Roman"/>
          <w:color w:val="000000"/>
          <w:sz w:val="24"/>
        </w:rPr>
        <w:t>осымша)</w:t>
      </w:r>
    </w:p>
    <w:p w:rsidR="009A1C28" w:rsidRDefault="009A1C28" w:rsidP="009A1C28">
      <w:pPr>
        <w:shd w:val="clear" w:color="auto" w:fill="FFFFFF"/>
        <w:autoSpaceDE w:val="0"/>
        <w:autoSpaceDN w:val="0"/>
        <w:adjustRightInd w:val="0"/>
        <w:ind w:left="709"/>
        <w:jc w:val="both"/>
        <w:rPr>
          <w:rFonts w:ascii="Times New Roman" w:hAnsi="Times New Roman"/>
          <w:color w:val="000000"/>
          <w:sz w:val="24"/>
        </w:rPr>
      </w:pPr>
      <w:r>
        <w:rPr>
          <w:rFonts w:ascii="Times New Roman" w:hAnsi="Times New Roman"/>
          <w:color w:val="000000"/>
          <w:sz w:val="24"/>
        </w:rPr>
        <w:t>3) расталғанесебі бар (2-Қ</w:t>
      </w:r>
      <w:r w:rsidRPr="00C24F7B">
        <w:rPr>
          <w:rFonts w:ascii="Times New Roman" w:hAnsi="Times New Roman"/>
          <w:color w:val="000000"/>
          <w:sz w:val="24"/>
        </w:rPr>
        <w:t>осымша).</w:t>
      </w:r>
    </w:p>
    <w:p w:rsidR="009A1C28" w:rsidRDefault="009A1C28" w:rsidP="009A1C28">
      <w:pPr>
        <w:shd w:val="clear" w:color="auto" w:fill="FFFFFF"/>
        <w:autoSpaceDE w:val="0"/>
        <w:autoSpaceDN w:val="0"/>
        <w:adjustRightInd w:val="0"/>
        <w:jc w:val="both"/>
        <w:rPr>
          <w:rFonts w:ascii="Times New Roman" w:hAnsi="Times New Roman"/>
          <w:color w:val="000000"/>
          <w:sz w:val="24"/>
        </w:rPr>
      </w:pPr>
    </w:p>
    <w:p w:rsidR="009A1C28" w:rsidRPr="00656301" w:rsidRDefault="009A1C28" w:rsidP="009A1C28">
      <w:pPr>
        <w:numPr>
          <w:ilvl w:val="0"/>
          <w:numId w:val="1"/>
        </w:numPr>
        <w:pBdr>
          <w:bottom w:val="single" w:sz="18" w:space="1" w:color="808080"/>
        </w:pBdr>
        <w:tabs>
          <w:tab w:val="clear" w:pos="1069"/>
          <w:tab w:val="num" w:pos="709"/>
        </w:tabs>
        <w:spacing w:after="240" w:line="240" w:lineRule="auto"/>
        <w:ind w:left="709" w:hanging="709"/>
        <w:jc w:val="both"/>
        <w:rPr>
          <w:rFonts w:ascii="Times New Roman" w:hAnsi="Times New Roman"/>
          <w:b/>
          <w:sz w:val="24"/>
        </w:rPr>
      </w:pPr>
      <w:r>
        <w:rPr>
          <w:rFonts w:ascii="Times New Roman" w:hAnsi="Times New Roman"/>
          <w:b/>
          <w:sz w:val="24"/>
          <w:lang w:val="kk-KZ"/>
        </w:rPr>
        <w:t xml:space="preserve">«ӘЛЕУМЕТТІК СТУДЕНТТІК КРЕДИТ» </w:t>
      </w:r>
      <w:r w:rsidRPr="00C24F7B">
        <w:rPr>
          <w:rFonts w:ascii="Times New Roman" w:hAnsi="Times New Roman"/>
          <w:b/>
          <w:sz w:val="24"/>
          <w:lang w:val="kk-KZ"/>
        </w:rPr>
        <w:t>БАҒДАРЛАМАСЫН ІСКЕ АСЫР</w:t>
      </w:r>
      <w:r>
        <w:rPr>
          <w:rFonts w:ascii="Times New Roman" w:hAnsi="Times New Roman"/>
          <w:b/>
          <w:sz w:val="24"/>
          <w:lang w:val="kk-KZ"/>
        </w:rPr>
        <w:t>У ТӘРТІБІ</w:t>
      </w:r>
    </w:p>
    <w:p w:rsidR="009A1C28" w:rsidRPr="002D01EF" w:rsidRDefault="009A1C28" w:rsidP="009A1C28">
      <w:pPr>
        <w:numPr>
          <w:ilvl w:val="1"/>
          <w:numId w:val="1"/>
        </w:numPr>
        <w:shd w:val="clear" w:color="auto" w:fill="FFFFFF"/>
        <w:tabs>
          <w:tab w:val="clear" w:pos="1501"/>
          <w:tab w:val="num" w:pos="709"/>
        </w:tabs>
        <w:autoSpaceDE w:val="0"/>
        <w:autoSpaceDN w:val="0"/>
        <w:adjustRightInd w:val="0"/>
        <w:spacing w:after="0" w:line="240" w:lineRule="auto"/>
        <w:ind w:left="709" w:hanging="709"/>
        <w:jc w:val="both"/>
        <w:rPr>
          <w:rFonts w:ascii="Times New Roman" w:hAnsi="Times New Roman"/>
          <w:color w:val="000000"/>
          <w:sz w:val="24"/>
          <w:lang w:val="kk-KZ"/>
        </w:rPr>
      </w:pPr>
      <w:r>
        <w:rPr>
          <w:rFonts w:ascii="Times New Roman" w:hAnsi="Times New Roman"/>
          <w:color w:val="000000"/>
          <w:sz w:val="24"/>
          <w:lang w:val="kk-KZ"/>
        </w:rPr>
        <w:t>«Әлеуметтік студенттік кредит»</w:t>
      </w:r>
      <w:r w:rsidRPr="002D01EF">
        <w:rPr>
          <w:rFonts w:ascii="Times New Roman" w:hAnsi="Times New Roman"/>
          <w:color w:val="000000"/>
          <w:sz w:val="24"/>
          <w:lang w:val="kk-KZ"/>
        </w:rPr>
        <w:t xml:space="preserve"> бағдарламасына қа</w:t>
      </w:r>
      <w:r>
        <w:rPr>
          <w:rFonts w:ascii="Times New Roman" w:hAnsi="Times New Roman"/>
          <w:color w:val="000000"/>
          <w:sz w:val="24"/>
          <w:lang w:val="kk-KZ"/>
        </w:rPr>
        <w:t>тысу үшін, үміткер Жұмыс органына келесі</w:t>
      </w:r>
      <w:r w:rsidRPr="002D01EF">
        <w:rPr>
          <w:rFonts w:ascii="Times New Roman" w:hAnsi="Times New Roman"/>
          <w:color w:val="000000"/>
          <w:sz w:val="24"/>
          <w:lang w:val="kk-KZ"/>
        </w:rPr>
        <w:t xml:space="preserve"> құжаттар топтамасын ұсынады:</w:t>
      </w:r>
    </w:p>
    <w:p w:rsidR="009A1C28" w:rsidRDefault="009A1C28" w:rsidP="009A1C28">
      <w:pPr>
        <w:numPr>
          <w:ilvl w:val="0"/>
          <w:numId w:val="2"/>
        </w:numPr>
        <w:shd w:val="clear" w:color="auto" w:fill="FFFFFF"/>
        <w:autoSpaceDE w:val="0"/>
        <w:autoSpaceDN w:val="0"/>
        <w:adjustRightInd w:val="0"/>
        <w:spacing w:after="0" w:line="240" w:lineRule="auto"/>
        <w:jc w:val="both"/>
        <w:rPr>
          <w:rFonts w:ascii="Times New Roman" w:hAnsi="Times New Roman"/>
          <w:color w:val="000000"/>
          <w:sz w:val="24"/>
          <w:lang w:val="kk-KZ"/>
        </w:rPr>
      </w:pPr>
      <w:r w:rsidRPr="002D01EF">
        <w:rPr>
          <w:rFonts w:ascii="Times New Roman" w:hAnsi="Times New Roman"/>
          <w:color w:val="000000"/>
          <w:sz w:val="24"/>
          <w:lang w:val="kk-KZ"/>
        </w:rPr>
        <w:t>Комиссия төрағасының атына академиялық кредиттерді қайта есептеу немесе қаржы қаражатын төлеу туралы өтініш (үміткердің қалауы бойынша);</w:t>
      </w:r>
    </w:p>
    <w:p w:rsidR="009A1C28" w:rsidRPr="002D01EF" w:rsidRDefault="009A1C28" w:rsidP="009A1C28">
      <w:pPr>
        <w:numPr>
          <w:ilvl w:val="0"/>
          <w:numId w:val="2"/>
        </w:numPr>
        <w:shd w:val="clear" w:color="auto" w:fill="FFFFFF"/>
        <w:autoSpaceDE w:val="0"/>
        <w:autoSpaceDN w:val="0"/>
        <w:adjustRightInd w:val="0"/>
        <w:spacing w:after="0" w:line="240" w:lineRule="auto"/>
        <w:jc w:val="both"/>
        <w:rPr>
          <w:rFonts w:ascii="Times New Roman" w:hAnsi="Times New Roman"/>
          <w:color w:val="000000"/>
          <w:sz w:val="24"/>
        </w:rPr>
      </w:pPr>
      <w:r w:rsidRPr="002D01EF">
        <w:rPr>
          <w:rFonts w:ascii="Times New Roman" w:hAnsi="Times New Roman"/>
          <w:color w:val="000000"/>
          <w:sz w:val="24"/>
          <w:lang w:val="kk-KZ"/>
        </w:rPr>
        <w:t>Жеке куәліктің көшірмесі;</w:t>
      </w:r>
    </w:p>
    <w:p w:rsidR="009A1C28" w:rsidRDefault="009A1C28" w:rsidP="009A1C28">
      <w:pPr>
        <w:numPr>
          <w:ilvl w:val="0"/>
          <w:numId w:val="2"/>
        </w:numPr>
        <w:shd w:val="clear" w:color="auto" w:fill="FFFFFF"/>
        <w:autoSpaceDE w:val="0"/>
        <w:autoSpaceDN w:val="0"/>
        <w:adjustRightInd w:val="0"/>
        <w:spacing w:after="0" w:line="240" w:lineRule="auto"/>
        <w:jc w:val="both"/>
        <w:rPr>
          <w:rFonts w:ascii="Times New Roman" w:hAnsi="Times New Roman"/>
          <w:color w:val="000000"/>
          <w:sz w:val="24"/>
        </w:rPr>
      </w:pPr>
      <w:r>
        <w:rPr>
          <w:rFonts w:ascii="Times New Roman" w:hAnsi="Times New Roman"/>
          <w:color w:val="000000"/>
          <w:sz w:val="24"/>
        </w:rPr>
        <w:t>Растау-хат (1-Қ</w:t>
      </w:r>
      <w:r w:rsidRPr="002D01EF">
        <w:rPr>
          <w:rFonts w:ascii="Times New Roman" w:hAnsi="Times New Roman"/>
          <w:color w:val="000000"/>
          <w:sz w:val="24"/>
        </w:rPr>
        <w:t>осымша);</w:t>
      </w:r>
    </w:p>
    <w:p w:rsidR="009A1C28" w:rsidRDefault="009A1C28" w:rsidP="009A1C28">
      <w:pPr>
        <w:numPr>
          <w:ilvl w:val="0"/>
          <w:numId w:val="2"/>
        </w:numPr>
        <w:shd w:val="clear" w:color="auto" w:fill="FFFFFF"/>
        <w:autoSpaceDE w:val="0"/>
        <w:autoSpaceDN w:val="0"/>
        <w:adjustRightInd w:val="0"/>
        <w:spacing w:after="0" w:line="240" w:lineRule="auto"/>
        <w:jc w:val="both"/>
        <w:rPr>
          <w:rFonts w:ascii="Times New Roman" w:hAnsi="Times New Roman"/>
          <w:color w:val="000000"/>
          <w:sz w:val="24"/>
        </w:rPr>
      </w:pPr>
      <w:r w:rsidRPr="002D01EF">
        <w:rPr>
          <w:rFonts w:ascii="Times New Roman" w:hAnsi="Times New Roman"/>
          <w:color w:val="000000"/>
          <w:sz w:val="24"/>
        </w:rPr>
        <w:t>Атқарылған</w:t>
      </w:r>
      <w:r>
        <w:rPr>
          <w:rFonts w:ascii="Times New Roman" w:hAnsi="Times New Roman"/>
          <w:color w:val="000000"/>
          <w:sz w:val="24"/>
        </w:rPr>
        <w:t>жұмыстуралырасталғанесеп (2-Қ</w:t>
      </w:r>
      <w:r w:rsidRPr="002D01EF">
        <w:rPr>
          <w:rFonts w:ascii="Times New Roman" w:hAnsi="Times New Roman"/>
          <w:color w:val="000000"/>
          <w:sz w:val="24"/>
        </w:rPr>
        <w:t>осымша);</w:t>
      </w:r>
    </w:p>
    <w:p w:rsidR="009A1C28" w:rsidRDefault="009A1C28" w:rsidP="009A1C28">
      <w:pPr>
        <w:numPr>
          <w:ilvl w:val="0"/>
          <w:numId w:val="2"/>
        </w:numPr>
        <w:shd w:val="clear" w:color="auto" w:fill="FFFFFF"/>
        <w:autoSpaceDE w:val="0"/>
        <w:autoSpaceDN w:val="0"/>
        <w:adjustRightInd w:val="0"/>
        <w:spacing w:after="0" w:line="240" w:lineRule="auto"/>
        <w:jc w:val="both"/>
        <w:rPr>
          <w:rFonts w:ascii="Times New Roman" w:hAnsi="Times New Roman"/>
          <w:color w:val="000000"/>
          <w:sz w:val="24"/>
        </w:rPr>
      </w:pPr>
      <w:r>
        <w:rPr>
          <w:rFonts w:ascii="Times New Roman" w:hAnsi="Times New Roman"/>
          <w:color w:val="000000"/>
          <w:sz w:val="24"/>
        </w:rPr>
        <w:t>Волонтері</w:t>
      </w:r>
      <w:r w:rsidRPr="002D01EF">
        <w:rPr>
          <w:rFonts w:ascii="Times New Roman" w:hAnsi="Times New Roman"/>
          <w:color w:val="000000"/>
          <w:sz w:val="24"/>
        </w:rPr>
        <w:t>ніңқоғамдықпайда</w:t>
      </w:r>
      <w:r>
        <w:rPr>
          <w:rFonts w:ascii="Times New Roman" w:hAnsi="Times New Roman"/>
          <w:color w:val="000000"/>
          <w:sz w:val="24"/>
        </w:rPr>
        <w:t>лықызметкеқатысуынрастайтын ф</w:t>
      </w:r>
      <w:r w:rsidRPr="002D01EF">
        <w:rPr>
          <w:rFonts w:ascii="Times New Roman" w:hAnsi="Times New Roman"/>
          <w:color w:val="000000"/>
          <w:sz w:val="24"/>
        </w:rPr>
        <w:t>ото;</w:t>
      </w:r>
    </w:p>
    <w:p w:rsidR="009A1C28" w:rsidRDefault="009A1C28" w:rsidP="009A1C28">
      <w:pPr>
        <w:pStyle w:val="a7"/>
        <w:numPr>
          <w:ilvl w:val="1"/>
          <w:numId w:val="1"/>
        </w:numPr>
        <w:tabs>
          <w:tab w:val="clear" w:pos="1501"/>
          <w:tab w:val="num" w:pos="709"/>
        </w:tabs>
        <w:ind w:left="709" w:hanging="709"/>
        <w:jc w:val="both"/>
        <w:rPr>
          <w:color w:val="000000"/>
          <w:sz w:val="24"/>
          <w:szCs w:val="24"/>
        </w:rPr>
      </w:pPr>
      <w:r w:rsidRPr="002D01EF">
        <w:rPr>
          <w:color w:val="000000"/>
          <w:sz w:val="24"/>
          <w:szCs w:val="24"/>
        </w:rPr>
        <w:t>Комиссия ұсынылғанқұжаттардықарайдыжәнеакадемиялықкредиттердіқайтаесептеунемесеқаржықаражатынтөлеутуралышешімқабылдайды.</w:t>
      </w:r>
    </w:p>
    <w:p w:rsidR="009A1C28" w:rsidRDefault="009A1C28" w:rsidP="009A1C28">
      <w:pPr>
        <w:pStyle w:val="a7"/>
        <w:ind w:left="0"/>
        <w:jc w:val="both"/>
        <w:rPr>
          <w:color w:val="000000"/>
          <w:sz w:val="24"/>
          <w:szCs w:val="24"/>
        </w:rPr>
      </w:pPr>
    </w:p>
    <w:p w:rsidR="009A1C28" w:rsidRPr="009F7DA1" w:rsidRDefault="009A1C28" w:rsidP="009A1C28">
      <w:pPr>
        <w:pStyle w:val="a7"/>
        <w:pBdr>
          <w:bottom w:val="single" w:sz="18" w:space="1" w:color="808080"/>
        </w:pBdr>
        <w:tabs>
          <w:tab w:val="left" w:pos="709"/>
          <w:tab w:val="left" w:pos="6804"/>
          <w:tab w:val="right" w:pos="9354"/>
        </w:tabs>
        <w:ind w:left="0"/>
        <w:jc w:val="both"/>
        <w:rPr>
          <w:b/>
          <w:sz w:val="24"/>
          <w:szCs w:val="24"/>
        </w:rPr>
      </w:pPr>
      <w:r>
        <w:rPr>
          <w:b/>
          <w:sz w:val="24"/>
          <w:szCs w:val="24"/>
        </w:rPr>
        <w:t xml:space="preserve">8. </w:t>
      </w:r>
      <w:r>
        <w:rPr>
          <w:b/>
          <w:sz w:val="24"/>
          <w:szCs w:val="24"/>
        </w:rPr>
        <w:tab/>
      </w:r>
      <w:r w:rsidRPr="002D01EF">
        <w:rPr>
          <w:b/>
          <w:sz w:val="24"/>
          <w:szCs w:val="24"/>
          <w:lang w:val="kk-KZ"/>
        </w:rPr>
        <w:t>ВОЛОНТЕРЛІК ҮШІН КРЕДИТТЕРДІ ҚАЙТА ЕСЕПТЕУ ҚАҒИДАЛАРЫ</w:t>
      </w:r>
      <w:r>
        <w:rPr>
          <w:b/>
          <w:sz w:val="24"/>
          <w:szCs w:val="24"/>
          <w:lang w:val="kk-KZ"/>
        </w:rPr>
        <w:t>:</w:t>
      </w:r>
    </w:p>
    <w:p w:rsidR="009A1C28" w:rsidRPr="009C52AA" w:rsidRDefault="009A1C28" w:rsidP="009A1C28">
      <w:pPr>
        <w:pStyle w:val="a7"/>
        <w:ind w:left="0"/>
        <w:jc w:val="both"/>
        <w:rPr>
          <w:smallCaps/>
          <w:sz w:val="24"/>
          <w:szCs w:val="24"/>
        </w:rPr>
      </w:pPr>
    </w:p>
    <w:p w:rsidR="009A1C28" w:rsidRDefault="009A1C28" w:rsidP="009A1C28">
      <w:pPr>
        <w:pStyle w:val="a7"/>
        <w:ind w:hanging="708"/>
        <w:jc w:val="both"/>
        <w:rPr>
          <w:sz w:val="24"/>
          <w:szCs w:val="24"/>
        </w:rPr>
      </w:pPr>
      <w:r>
        <w:rPr>
          <w:sz w:val="24"/>
          <w:szCs w:val="24"/>
        </w:rPr>
        <w:t>8.1.</w:t>
      </w:r>
      <w:r>
        <w:rPr>
          <w:sz w:val="24"/>
          <w:szCs w:val="24"/>
        </w:rPr>
        <w:tab/>
      </w:r>
      <w:r w:rsidRPr="009F7DA1">
        <w:rPr>
          <w:sz w:val="24"/>
          <w:szCs w:val="24"/>
        </w:rPr>
        <w:t>Осы Ереженің 7.1-тармағына сәйкесқұжаттарпакетіакадемиялықкредиттердіқайтаесептеуүшіннегізболыптабылады.</w:t>
      </w:r>
    </w:p>
    <w:p w:rsidR="009A1C28" w:rsidRDefault="009A1C28" w:rsidP="009A1C28">
      <w:pPr>
        <w:pStyle w:val="a7"/>
        <w:ind w:hanging="708"/>
        <w:jc w:val="both"/>
        <w:rPr>
          <w:sz w:val="24"/>
          <w:szCs w:val="24"/>
        </w:rPr>
      </w:pPr>
      <w:r>
        <w:rPr>
          <w:sz w:val="24"/>
          <w:szCs w:val="24"/>
        </w:rPr>
        <w:t xml:space="preserve">8.2. </w:t>
      </w:r>
      <w:r>
        <w:rPr>
          <w:sz w:val="24"/>
          <w:szCs w:val="24"/>
        </w:rPr>
        <w:tab/>
      </w:r>
      <w:r w:rsidRPr="009F7DA1">
        <w:rPr>
          <w:sz w:val="24"/>
          <w:szCs w:val="24"/>
        </w:rPr>
        <w:t>Комиссия волонтерлікүшінакадемиялықкредиттердіқайтаесептеудіжүзегеасырғанкездетаңдаукомпонентініңжалпы</w:t>
      </w:r>
      <w:r>
        <w:rPr>
          <w:sz w:val="24"/>
          <w:szCs w:val="24"/>
        </w:rPr>
        <w:t xml:space="preserve"> білім беретінпәндерциклынан «</w:t>
      </w:r>
      <w:r w:rsidRPr="009F7DA1">
        <w:rPr>
          <w:sz w:val="24"/>
          <w:szCs w:val="24"/>
        </w:rPr>
        <w:t>В</w:t>
      </w:r>
      <w:r>
        <w:rPr>
          <w:sz w:val="24"/>
          <w:szCs w:val="24"/>
        </w:rPr>
        <w:t>олонтерлікқызметтіұйымдастыру»</w:t>
      </w:r>
      <w:r w:rsidRPr="009F7DA1">
        <w:rPr>
          <w:sz w:val="24"/>
          <w:szCs w:val="24"/>
        </w:rPr>
        <w:t>пәні, сондай-ақоқужәнепсихологиялық-педагогикалық практика қаралады.</w:t>
      </w:r>
    </w:p>
    <w:p w:rsidR="009A1C28" w:rsidRDefault="009A1C28" w:rsidP="009A1C28">
      <w:pPr>
        <w:pStyle w:val="a7"/>
        <w:ind w:hanging="708"/>
        <w:jc w:val="both"/>
        <w:rPr>
          <w:sz w:val="24"/>
          <w:szCs w:val="24"/>
        </w:rPr>
      </w:pPr>
      <w:r>
        <w:rPr>
          <w:sz w:val="24"/>
          <w:szCs w:val="24"/>
        </w:rPr>
        <w:t xml:space="preserve">8.3. </w:t>
      </w:r>
      <w:r>
        <w:rPr>
          <w:sz w:val="24"/>
          <w:szCs w:val="24"/>
        </w:rPr>
        <w:tab/>
      </w:r>
      <w:r w:rsidRPr="009F7DA1">
        <w:rPr>
          <w:sz w:val="24"/>
          <w:szCs w:val="24"/>
        </w:rPr>
        <w:t>Академи</w:t>
      </w:r>
      <w:r>
        <w:rPr>
          <w:sz w:val="24"/>
          <w:szCs w:val="24"/>
        </w:rPr>
        <w:t>ялықкредиттердіқайтаесептеу К</w:t>
      </w:r>
      <w:r w:rsidRPr="009F7DA1">
        <w:rPr>
          <w:sz w:val="24"/>
          <w:szCs w:val="24"/>
        </w:rPr>
        <w:t>омиссия отырысындахаттамаменресімделеді.</w:t>
      </w:r>
    </w:p>
    <w:p w:rsidR="009A1C28" w:rsidRDefault="009A1C28" w:rsidP="009A1C28">
      <w:pPr>
        <w:pStyle w:val="a7"/>
        <w:ind w:hanging="708"/>
        <w:jc w:val="both"/>
        <w:rPr>
          <w:sz w:val="24"/>
          <w:szCs w:val="24"/>
        </w:rPr>
      </w:pPr>
      <w:r>
        <w:rPr>
          <w:sz w:val="24"/>
          <w:szCs w:val="24"/>
        </w:rPr>
        <w:t xml:space="preserve">8.4. </w:t>
      </w:r>
      <w:r>
        <w:rPr>
          <w:sz w:val="24"/>
          <w:szCs w:val="24"/>
        </w:rPr>
        <w:tab/>
      </w:r>
      <w:r w:rsidRPr="009F7DA1">
        <w:rPr>
          <w:sz w:val="24"/>
          <w:szCs w:val="24"/>
        </w:rPr>
        <w:t>Комиссия отырысыныңхаттамасыстуденттергеқызметкөрсетужәнетіркеуорталығына (бұданәрі - СҚК</w:t>
      </w:r>
      <w:r>
        <w:rPr>
          <w:sz w:val="24"/>
          <w:szCs w:val="24"/>
        </w:rPr>
        <w:t>Т</w:t>
      </w:r>
      <w:r w:rsidRPr="009F7DA1">
        <w:rPr>
          <w:sz w:val="24"/>
          <w:szCs w:val="24"/>
        </w:rPr>
        <w:t>О) беріледі.</w:t>
      </w:r>
    </w:p>
    <w:p w:rsidR="009A1C28" w:rsidRDefault="009A1C28" w:rsidP="009A1C28">
      <w:pPr>
        <w:pStyle w:val="a7"/>
        <w:ind w:hanging="708"/>
        <w:jc w:val="both"/>
        <w:rPr>
          <w:sz w:val="24"/>
          <w:szCs w:val="24"/>
        </w:rPr>
      </w:pPr>
      <w:r>
        <w:rPr>
          <w:sz w:val="24"/>
          <w:szCs w:val="24"/>
        </w:rPr>
        <w:t xml:space="preserve">8.5. </w:t>
      </w:r>
      <w:r>
        <w:rPr>
          <w:sz w:val="24"/>
          <w:szCs w:val="24"/>
        </w:rPr>
        <w:tab/>
        <w:t>С</w:t>
      </w:r>
      <w:r>
        <w:rPr>
          <w:sz w:val="24"/>
          <w:szCs w:val="24"/>
          <w:lang w:val="kk-KZ"/>
        </w:rPr>
        <w:t>ҚКО</w:t>
      </w:r>
      <w:r w:rsidRPr="009F7DA1">
        <w:rPr>
          <w:sz w:val="24"/>
          <w:szCs w:val="24"/>
        </w:rPr>
        <w:t>хаттаманегізіндеигерілгенкредиттердіңжалпысанынесептеукезіндеқайтаесептелгенкредиттердіесептейді.</w:t>
      </w:r>
    </w:p>
    <w:p w:rsidR="009A1C28" w:rsidRDefault="009A1C28" w:rsidP="009A1C28">
      <w:pPr>
        <w:pStyle w:val="a7"/>
        <w:ind w:hanging="708"/>
        <w:jc w:val="both"/>
        <w:rPr>
          <w:sz w:val="24"/>
          <w:szCs w:val="24"/>
        </w:rPr>
      </w:pPr>
    </w:p>
    <w:p w:rsidR="009A1C28" w:rsidRPr="009F7DA1" w:rsidRDefault="009A1C28" w:rsidP="009A1C28">
      <w:pPr>
        <w:pStyle w:val="a7"/>
        <w:pBdr>
          <w:bottom w:val="single" w:sz="18" w:space="1" w:color="808080"/>
        </w:pBdr>
        <w:tabs>
          <w:tab w:val="left" w:pos="709"/>
          <w:tab w:val="left" w:pos="6804"/>
          <w:tab w:val="right" w:pos="9354"/>
        </w:tabs>
        <w:ind w:left="0"/>
        <w:jc w:val="both"/>
        <w:rPr>
          <w:b/>
          <w:sz w:val="24"/>
          <w:szCs w:val="24"/>
          <w:lang w:val="kk-KZ"/>
        </w:rPr>
      </w:pPr>
      <w:r>
        <w:rPr>
          <w:b/>
          <w:sz w:val="24"/>
          <w:szCs w:val="24"/>
        </w:rPr>
        <w:t xml:space="preserve">9. </w:t>
      </w:r>
      <w:r>
        <w:rPr>
          <w:b/>
          <w:sz w:val="24"/>
          <w:szCs w:val="24"/>
        </w:rPr>
        <w:tab/>
      </w:r>
      <w:r w:rsidRPr="009F7DA1">
        <w:rPr>
          <w:b/>
          <w:sz w:val="24"/>
          <w:szCs w:val="24"/>
          <w:lang w:val="kk-KZ"/>
        </w:rPr>
        <w:t>ҚАРЖЫ ҚАРАЖАТЫН ТӨЛЕУ ЕРЕЖЕСІ</w:t>
      </w:r>
    </w:p>
    <w:p w:rsidR="009A1C28" w:rsidRPr="009C52AA" w:rsidRDefault="009A1C28" w:rsidP="009A1C28">
      <w:pPr>
        <w:pStyle w:val="a7"/>
        <w:ind w:left="0"/>
        <w:jc w:val="both"/>
        <w:rPr>
          <w:smallCaps/>
          <w:sz w:val="24"/>
          <w:szCs w:val="24"/>
        </w:rPr>
      </w:pPr>
    </w:p>
    <w:p w:rsidR="009A1C28" w:rsidRDefault="009A1C28" w:rsidP="009A1C28">
      <w:pPr>
        <w:pStyle w:val="a7"/>
        <w:ind w:hanging="708"/>
        <w:jc w:val="both"/>
        <w:rPr>
          <w:sz w:val="24"/>
          <w:szCs w:val="24"/>
        </w:rPr>
      </w:pPr>
      <w:r>
        <w:rPr>
          <w:sz w:val="24"/>
          <w:szCs w:val="24"/>
        </w:rPr>
        <w:t>9.1.</w:t>
      </w:r>
      <w:r>
        <w:rPr>
          <w:sz w:val="24"/>
          <w:szCs w:val="24"/>
        </w:rPr>
        <w:tab/>
      </w:r>
      <w:r w:rsidRPr="009F7DA1">
        <w:rPr>
          <w:sz w:val="24"/>
          <w:szCs w:val="24"/>
        </w:rPr>
        <w:t>Осы Ереженің 7.1-тармағ</w:t>
      </w:r>
      <w:r>
        <w:rPr>
          <w:sz w:val="24"/>
          <w:szCs w:val="24"/>
        </w:rPr>
        <w:t>ына сәйкесқұжаттарпакеті</w:t>
      </w:r>
      <w:r>
        <w:rPr>
          <w:sz w:val="24"/>
          <w:szCs w:val="24"/>
          <w:lang w:val="kk-KZ"/>
        </w:rPr>
        <w:t>қаржы қаражатын төлеу</w:t>
      </w:r>
      <w:r w:rsidRPr="009F7DA1">
        <w:rPr>
          <w:sz w:val="24"/>
          <w:szCs w:val="24"/>
        </w:rPr>
        <w:t>үшіннегізболыптабылады.</w:t>
      </w:r>
    </w:p>
    <w:p w:rsidR="009A1C28" w:rsidRDefault="009A1C28" w:rsidP="009A1C28">
      <w:pPr>
        <w:pStyle w:val="a7"/>
        <w:ind w:hanging="708"/>
        <w:jc w:val="both"/>
        <w:rPr>
          <w:sz w:val="24"/>
          <w:szCs w:val="24"/>
        </w:rPr>
      </w:pPr>
      <w:r>
        <w:rPr>
          <w:sz w:val="24"/>
          <w:szCs w:val="24"/>
        </w:rPr>
        <w:t xml:space="preserve">9.2. </w:t>
      </w:r>
      <w:r>
        <w:rPr>
          <w:sz w:val="24"/>
          <w:szCs w:val="24"/>
        </w:rPr>
        <w:tab/>
        <w:t>Төлемпроцесі К</w:t>
      </w:r>
      <w:r w:rsidRPr="00CE77CA">
        <w:rPr>
          <w:sz w:val="24"/>
          <w:szCs w:val="24"/>
        </w:rPr>
        <w:t>омиссия отырысындахаттамаменресімделеді.</w:t>
      </w:r>
    </w:p>
    <w:p w:rsidR="009A1C28" w:rsidRDefault="009A1C28" w:rsidP="009A1C28">
      <w:pPr>
        <w:pStyle w:val="a7"/>
        <w:ind w:hanging="708"/>
        <w:jc w:val="both"/>
        <w:rPr>
          <w:sz w:val="24"/>
          <w:szCs w:val="24"/>
        </w:rPr>
      </w:pPr>
      <w:r>
        <w:rPr>
          <w:sz w:val="24"/>
          <w:szCs w:val="24"/>
        </w:rPr>
        <w:t xml:space="preserve">9.3. </w:t>
      </w:r>
      <w:r>
        <w:rPr>
          <w:sz w:val="24"/>
          <w:szCs w:val="24"/>
        </w:rPr>
        <w:tab/>
      </w:r>
      <w:r w:rsidRPr="00CE77CA">
        <w:rPr>
          <w:sz w:val="24"/>
          <w:szCs w:val="24"/>
        </w:rPr>
        <w:t>Комиссия отырысыныңхаттамасы</w:t>
      </w:r>
      <w:r>
        <w:rPr>
          <w:sz w:val="24"/>
          <w:szCs w:val="24"/>
        </w:rPr>
        <w:t xml:space="preserve">ЭЖ </w:t>
      </w:r>
      <w:r w:rsidRPr="00CE77CA">
        <w:rPr>
          <w:sz w:val="24"/>
          <w:szCs w:val="24"/>
        </w:rPr>
        <w:t>және</w:t>
      </w:r>
      <w:r>
        <w:rPr>
          <w:sz w:val="24"/>
          <w:szCs w:val="24"/>
          <w:lang w:val="kk-KZ"/>
        </w:rPr>
        <w:t>ҚД</w:t>
      </w:r>
      <w:r>
        <w:rPr>
          <w:sz w:val="24"/>
          <w:szCs w:val="24"/>
        </w:rPr>
        <w:t xml:space="preserve"> –</w:t>
      </w:r>
      <w:r w:rsidRPr="00CE77CA">
        <w:rPr>
          <w:sz w:val="24"/>
          <w:szCs w:val="24"/>
        </w:rPr>
        <w:t>інеберіледі</w:t>
      </w:r>
    </w:p>
    <w:p w:rsidR="009A1C28" w:rsidRDefault="009A1C28" w:rsidP="009A1C28">
      <w:pPr>
        <w:pStyle w:val="a7"/>
        <w:ind w:hanging="708"/>
        <w:jc w:val="both"/>
        <w:rPr>
          <w:sz w:val="24"/>
          <w:szCs w:val="24"/>
        </w:rPr>
      </w:pPr>
      <w:r>
        <w:rPr>
          <w:sz w:val="24"/>
          <w:szCs w:val="24"/>
        </w:rPr>
        <w:t xml:space="preserve">9.4. </w:t>
      </w:r>
      <w:r>
        <w:rPr>
          <w:sz w:val="24"/>
          <w:szCs w:val="24"/>
        </w:rPr>
        <w:tab/>
        <w:t xml:space="preserve">ЭЖ </w:t>
      </w:r>
      <w:r w:rsidRPr="00CE77CA">
        <w:rPr>
          <w:sz w:val="24"/>
          <w:szCs w:val="24"/>
        </w:rPr>
        <w:t>және</w:t>
      </w:r>
      <w:r>
        <w:rPr>
          <w:sz w:val="24"/>
          <w:szCs w:val="24"/>
          <w:lang w:val="kk-KZ"/>
        </w:rPr>
        <w:t>ҚД</w:t>
      </w:r>
      <w:r>
        <w:rPr>
          <w:sz w:val="24"/>
          <w:szCs w:val="24"/>
        </w:rPr>
        <w:t>үміткерлердіңтізімін «Қаржыорталығы» А</w:t>
      </w:r>
      <w:r>
        <w:rPr>
          <w:sz w:val="24"/>
          <w:szCs w:val="24"/>
          <w:lang w:val="kk-KZ"/>
        </w:rPr>
        <w:t>Қ-</w:t>
      </w:r>
      <w:r w:rsidRPr="00CE77CA">
        <w:rPr>
          <w:sz w:val="24"/>
          <w:szCs w:val="24"/>
        </w:rPr>
        <w:t>на жібереді.</w:t>
      </w:r>
    </w:p>
    <w:p w:rsidR="009A1C28" w:rsidRDefault="009A1C28" w:rsidP="009A1C28">
      <w:pPr>
        <w:pStyle w:val="a7"/>
        <w:ind w:hanging="708"/>
        <w:jc w:val="both"/>
        <w:rPr>
          <w:sz w:val="24"/>
          <w:szCs w:val="24"/>
        </w:rPr>
      </w:pPr>
      <w:r>
        <w:rPr>
          <w:sz w:val="24"/>
          <w:szCs w:val="24"/>
        </w:rPr>
        <w:t>9.5.</w:t>
      </w:r>
      <w:r>
        <w:rPr>
          <w:sz w:val="24"/>
          <w:szCs w:val="24"/>
        </w:rPr>
        <w:tab/>
        <w:t>Төлем «</w:t>
      </w:r>
      <w:r>
        <w:rPr>
          <w:sz w:val="24"/>
          <w:szCs w:val="24"/>
          <w:lang w:val="kk-KZ"/>
        </w:rPr>
        <w:t>Қ</w:t>
      </w:r>
      <w:r>
        <w:rPr>
          <w:sz w:val="24"/>
          <w:szCs w:val="24"/>
        </w:rPr>
        <w:t>аржыорталығы»</w:t>
      </w:r>
      <w:r>
        <w:rPr>
          <w:sz w:val="24"/>
          <w:szCs w:val="24"/>
          <w:lang w:val="kk-KZ"/>
        </w:rPr>
        <w:t>АҚ</w:t>
      </w:r>
      <w:r w:rsidRPr="00CE77CA">
        <w:rPr>
          <w:sz w:val="24"/>
          <w:szCs w:val="24"/>
        </w:rPr>
        <w:t>жасалғанесептірастағанжағдайдажүргізіледі.</w:t>
      </w:r>
    </w:p>
    <w:p w:rsidR="009A1C28" w:rsidRPr="00B12172" w:rsidRDefault="009A1C28" w:rsidP="009A1C28">
      <w:pPr>
        <w:pStyle w:val="a7"/>
        <w:ind w:hanging="708"/>
        <w:jc w:val="both"/>
        <w:rPr>
          <w:sz w:val="24"/>
          <w:szCs w:val="24"/>
        </w:rPr>
      </w:pPr>
      <w:r>
        <w:rPr>
          <w:sz w:val="24"/>
          <w:szCs w:val="24"/>
        </w:rPr>
        <w:t>9.6.</w:t>
      </w:r>
      <w:r>
        <w:rPr>
          <w:sz w:val="24"/>
          <w:szCs w:val="24"/>
        </w:rPr>
        <w:tab/>
        <w:t xml:space="preserve">ЭЖ </w:t>
      </w:r>
      <w:r w:rsidRPr="00CE77CA">
        <w:rPr>
          <w:sz w:val="24"/>
          <w:szCs w:val="24"/>
        </w:rPr>
        <w:t>және</w:t>
      </w:r>
      <w:r>
        <w:rPr>
          <w:sz w:val="24"/>
          <w:szCs w:val="24"/>
          <w:lang w:val="kk-KZ"/>
        </w:rPr>
        <w:t>ҚД</w:t>
      </w:r>
      <w:r w:rsidRPr="00CE77CA">
        <w:rPr>
          <w:sz w:val="24"/>
          <w:szCs w:val="24"/>
        </w:rPr>
        <w:t>салықсалудыесепкеалмай, республикалықбюджеттенқаржықаражатын</w:t>
      </w:r>
      <w:r>
        <w:rPr>
          <w:sz w:val="24"/>
          <w:szCs w:val="24"/>
        </w:rPr>
        <w:t>осы Ереже</w:t>
      </w:r>
      <w:r w:rsidRPr="00CE77CA">
        <w:rPr>
          <w:sz w:val="24"/>
          <w:szCs w:val="24"/>
        </w:rPr>
        <w:t>4.2-тармаққа сәйкес</w:t>
      </w:r>
      <w:r>
        <w:rPr>
          <w:sz w:val="24"/>
          <w:szCs w:val="24"/>
        </w:rPr>
        <w:t xml:space="preserve">, төлеудіжүргізеді. </w:t>
      </w:r>
    </w:p>
    <w:p w:rsidR="009A1C28" w:rsidRPr="003E1B48" w:rsidRDefault="009A1C28" w:rsidP="009A1C28">
      <w:pPr>
        <w:shd w:val="clear" w:color="auto" w:fill="FFFFFF"/>
        <w:autoSpaceDE w:val="0"/>
        <w:autoSpaceDN w:val="0"/>
        <w:adjustRightInd w:val="0"/>
        <w:ind w:left="709"/>
        <w:jc w:val="both"/>
        <w:rPr>
          <w:rFonts w:ascii="Times New Roman" w:hAnsi="Times New Roman"/>
          <w:color w:val="000000"/>
          <w:sz w:val="24"/>
        </w:rPr>
      </w:pPr>
    </w:p>
    <w:p w:rsidR="009A1C28" w:rsidRPr="00C2059F" w:rsidRDefault="009A1C28" w:rsidP="009A1C28">
      <w:pPr>
        <w:numPr>
          <w:ilvl w:val="0"/>
          <w:numId w:val="3"/>
        </w:numPr>
        <w:pBdr>
          <w:bottom w:val="single" w:sz="18" w:space="3" w:color="808080"/>
        </w:pBdr>
        <w:spacing w:after="240" w:line="240" w:lineRule="auto"/>
        <w:ind w:hanging="720"/>
        <w:jc w:val="both"/>
        <w:rPr>
          <w:rFonts w:ascii="Times New Roman" w:hAnsi="Times New Roman"/>
          <w:b/>
          <w:sz w:val="24"/>
        </w:rPr>
      </w:pPr>
      <w:r w:rsidRPr="00CE77CA">
        <w:rPr>
          <w:rFonts w:ascii="Times New Roman" w:hAnsi="Times New Roman"/>
          <w:b/>
          <w:sz w:val="24"/>
          <w:lang w:val="kk-KZ"/>
        </w:rPr>
        <w:lastRenderedPageBreak/>
        <w:t>ӨЗГЕРІСТЕР МЕН ТОЛЫҚТЫРУЛАР ЕНГІЗУ ТӘРТІБІ</w:t>
      </w:r>
    </w:p>
    <w:p w:rsidR="009A1C28" w:rsidRDefault="009A1C28" w:rsidP="009A1C28">
      <w:pPr>
        <w:numPr>
          <w:ilvl w:val="1"/>
          <w:numId w:val="3"/>
        </w:numPr>
        <w:tabs>
          <w:tab w:val="left" w:pos="709"/>
        </w:tabs>
        <w:autoSpaceDE w:val="0"/>
        <w:autoSpaceDN w:val="0"/>
        <w:adjustRightInd w:val="0"/>
        <w:spacing w:after="0" w:line="240" w:lineRule="auto"/>
        <w:ind w:left="709" w:hanging="709"/>
        <w:jc w:val="both"/>
        <w:rPr>
          <w:rFonts w:ascii="Times New Roman" w:hAnsi="Times New Roman"/>
          <w:sz w:val="24"/>
        </w:rPr>
      </w:pPr>
      <w:r w:rsidRPr="00375AD9">
        <w:rPr>
          <w:rFonts w:ascii="Times New Roman" w:hAnsi="Times New Roman"/>
          <w:sz w:val="24"/>
        </w:rPr>
        <w:t>Осы Ережегеөзгерістер мен толықтырулардыбекітутәртібі СКУ 401-17 ішкінормативтікқұжаттамарәсіміменайқындалған.</w:t>
      </w:r>
    </w:p>
    <w:p w:rsidR="009A1C28" w:rsidRDefault="009A1C28" w:rsidP="009A1C28">
      <w:pPr>
        <w:numPr>
          <w:ilvl w:val="1"/>
          <w:numId w:val="3"/>
        </w:numPr>
        <w:tabs>
          <w:tab w:val="left" w:pos="709"/>
        </w:tabs>
        <w:autoSpaceDE w:val="0"/>
        <w:autoSpaceDN w:val="0"/>
        <w:adjustRightInd w:val="0"/>
        <w:spacing w:after="0" w:line="240" w:lineRule="auto"/>
        <w:ind w:left="709" w:hanging="709"/>
        <w:jc w:val="both"/>
        <w:rPr>
          <w:rFonts w:ascii="Times New Roman" w:hAnsi="Times New Roman"/>
          <w:sz w:val="24"/>
        </w:rPr>
      </w:pPr>
      <w:r w:rsidRPr="00375AD9">
        <w:rPr>
          <w:rFonts w:ascii="Times New Roman" w:hAnsi="Times New Roman"/>
          <w:sz w:val="24"/>
        </w:rPr>
        <w:t>Осы Ережегеөзгерістер мен толықтыруларбойыншаұсыныстаренгізуді: Ереженіорындауғақатысатынфакультеттер, кафедраларжәнеқұрылымдықбөлімшелер, ректорат, Ғылымикеңесжүзегеасырады.</w:t>
      </w:r>
    </w:p>
    <w:p w:rsidR="009A1C28" w:rsidRDefault="009A1C28" w:rsidP="009A1C28">
      <w:pPr>
        <w:numPr>
          <w:ilvl w:val="1"/>
          <w:numId w:val="3"/>
        </w:numPr>
        <w:tabs>
          <w:tab w:val="left" w:pos="709"/>
        </w:tabs>
        <w:autoSpaceDE w:val="0"/>
        <w:autoSpaceDN w:val="0"/>
        <w:adjustRightInd w:val="0"/>
        <w:spacing w:after="0" w:line="240" w:lineRule="auto"/>
        <w:ind w:left="709" w:hanging="709"/>
        <w:jc w:val="both"/>
        <w:rPr>
          <w:rFonts w:ascii="Times New Roman" w:hAnsi="Times New Roman"/>
          <w:sz w:val="24"/>
        </w:rPr>
      </w:pPr>
      <w:r w:rsidRPr="00375AD9">
        <w:rPr>
          <w:rFonts w:ascii="Times New Roman" w:hAnsi="Times New Roman"/>
          <w:sz w:val="24"/>
        </w:rPr>
        <w:t>Ережегеөзгерістеренгізу университет ректорыныңбұйрығынегізіндежүзегеасырылады.</w:t>
      </w:r>
    </w:p>
    <w:p w:rsidR="009A1C28" w:rsidRDefault="009A1C28" w:rsidP="009A1C28">
      <w:pPr>
        <w:tabs>
          <w:tab w:val="left" w:pos="709"/>
        </w:tabs>
        <w:autoSpaceDE w:val="0"/>
        <w:autoSpaceDN w:val="0"/>
        <w:adjustRightInd w:val="0"/>
        <w:spacing w:after="0" w:line="240" w:lineRule="auto"/>
        <w:ind w:left="709"/>
        <w:jc w:val="both"/>
        <w:rPr>
          <w:rFonts w:ascii="Times New Roman" w:hAnsi="Times New Roman"/>
          <w:sz w:val="24"/>
        </w:rPr>
      </w:pPr>
    </w:p>
    <w:p w:rsidR="009A1C28" w:rsidRDefault="009A1C28" w:rsidP="009A1C28">
      <w:pPr>
        <w:tabs>
          <w:tab w:val="left" w:pos="709"/>
        </w:tabs>
        <w:autoSpaceDE w:val="0"/>
        <w:autoSpaceDN w:val="0"/>
        <w:adjustRightInd w:val="0"/>
        <w:spacing w:after="0" w:line="240" w:lineRule="auto"/>
        <w:ind w:left="709"/>
        <w:jc w:val="both"/>
        <w:rPr>
          <w:rFonts w:ascii="Times New Roman" w:hAnsi="Times New Roman"/>
          <w:sz w:val="24"/>
        </w:rPr>
      </w:pPr>
    </w:p>
    <w:p w:rsidR="009A1C28" w:rsidRPr="00375AD9" w:rsidRDefault="009A1C28" w:rsidP="009A1C28">
      <w:pPr>
        <w:tabs>
          <w:tab w:val="left" w:pos="709"/>
        </w:tabs>
        <w:autoSpaceDE w:val="0"/>
        <w:autoSpaceDN w:val="0"/>
        <w:adjustRightInd w:val="0"/>
        <w:spacing w:after="0" w:line="240" w:lineRule="auto"/>
        <w:ind w:left="709"/>
        <w:jc w:val="both"/>
        <w:rPr>
          <w:rFonts w:ascii="Times New Roman" w:hAnsi="Times New Roman"/>
          <w:sz w:val="24"/>
        </w:rPr>
      </w:pPr>
    </w:p>
    <w:p w:rsidR="009A1C28" w:rsidRPr="00EA3FEB" w:rsidRDefault="009A1C28" w:rsidP="009A1C28">
      <w:pPr>
        <w:spacing w:after="0" w:line="240" w:lineRule="auto"/>
        <w:jc w:val="center"/>
        <w:rPr>
          <w:rFonts w:ascii="Times New Roman" w:hAnsi="Times New Roman"/>
          <w:b/>
          <w:sz w:val="24"/>
        </w:rPr>
      </w:pPr>
      <w:r w:rsidRPr="00EA3FEB">
        <w:rPr>
          <w:rFonts w:ascii="Times New Roman" w:hAnsi="Times New Roman"/>
          <w:b/>
          <w:sz w:val="24"/>
        </w:rPr>
        <w:t>ПОЛОЖЕНИЕ</w:t>
      </w:r>
    </w:p>
    <w:p w:rsidR="009A1C28" w:rsidRDefault="009A1C28" w:rsidP="009A1C28">
      <w:pPr>
        <w:spacing w:after="0" w:line="240" w:lineRule="auto"/>
        <w:jc w:val="center"/>
        <w:rPr>
          <w:rFonts w:ascii="Times New Roman" w:hAnsi="Times New Roman"/>
          <w:b/>
          <w:sz w:val="24"/>
          <w:lang w:val="kk-KZ"/>
        </w:rPr>
      </w:pPr>
      <w:r>
        <w:rPr>
          <w:rFonts w:ascii="Times New Roman" w:hAnsi="Times New Roman"/>
          <w:b/>
          <w:sz w:val="24"/>
          <w:lang w:val="kk-KZ"/>
        </w:rPr>
        <w:t xml:space="preserve">о реализации программы «Социальный студенческий кредит» </w:t>
      </w:r>
    </w:p>
    <w:p w:rsidR="009A1C28" w:rsidRDefault="009A1C28" w:rsidP="009A1C28">
      <w:pPr>
        <w:spacing w:after="0" w:line="240" w:lineRule="auto"/>
        <w:jc w:val="center"/>
        <w:rPr>
          <w:rFonts w:ascii="Times New Roman" w:hAnsi="Times New Roman"/>
          <w:b/>
          <w:sz w:val="24"/>
          <w:lang w:val="kk-KZ"/>
        </w:rPr>
      </w:pPr>
      <w:r>
        <w:rPr>
          <w:rFonts w:ascii="Times New Roman" w:hAnsi="Times New Roman"/>
          <w:b/>
          <w:sz w:val="24"/>
          <w:lang w:val="kk-KZ"/>
        </w:rPr>
        <w:t xml:space="preserve">среди студентов некоммерческого акционерного общества </w:t>
      </w:r>
    </w:p>
    <w:p w:rsidR="009A1C28" w:rsidRDefault="009A1C28" w:rsidP="009A1C28">
      <w:pPr>
        <w:spacing w:after="0" w:line="240" w:lineRule="auto"/>
        <w:jc w:val="center"/>
        <w:rPr>
          <w:rFonts w:ascii="Times New Roman" w:hAnsi="Times New Roman"/>
          <w:b/>
          <w:sz w:val="24"/>
          <w:lang w:val="kk-KZ"/>
        </w:rPr>
      </w:pPr>
      <w:r>
        <w:rPr>
          <w:rFonts w:ascii="Times New Roman" w:hAnsi="Times New Roman"/>
          <w:b/>
          <w:sz w:val="24"/>
          <w:lang w:val="kk-KZ"/>
        </w:rPr>
        <w:t>«Северо-Казахстанский университет</w:t>
      </w:r>
    </w:p>
    <w:p w:rsidR="009A1C28" w:rsidRDefault="009A1C28" w:rsidP="009A1C28">
      <w:pPr>
        <w:spacing w:after="0" w:line="240" w:lineRule="auto"/>
        <w:jc w:val="center"/>
        <w:rPr>
          <w:rFonts w:ascii="Times New Roman" w:hAnsi="Times New Roman"/>
          <w:b/>
          <w:sz w:val="24"/>
          <w:lang w:val="kk-KZ"/>
        </w:rPr>
      </w:pPr>
      <w:r>
        <w:rPr>
          <w:rFonts w:ascii="Times New Roman" w:hAnsi="Times New Roman"/>
          <w:b/>
          <w:sz w:val="24"/>
          <w:lang w:val="kk-KZ"/>
        </w:rPr>
        <w:t>имени Манаша Козыбаева»</w:t>
      </w:r>
    </w:p>
    <w:p w:rsidR="009A1C28" w:rsidRPr="00EA3FEB" w:rsidRDefault="009A1C28" w:rsidP="009A1C28">
      <w:pPr>
        <w:spacing w:after="0" w:line="240" w:lineRule="auto"/>
        <w:jc w:val="center"/>
        <w:rPr>
          <w:rFonts w:ascii="Times New Roman" w:hAnsi="Times New Roman"/>
          <w:i/>
          <w:sz w:val="24"/>
        </w:rPr>
      </w:pPr>
    </w:p>
    <w:p w:rsidR="009A1C28" w:rsidRPr="004124E5" w:rsidRDefault="009A1C28" w:rsidP="004124E5">
      <w:pPr>
        <w:pStyle w:val="a7"/>
        <w:numPr>
          <w:ilvl w:val="0"/>
          <w:numId w:val="9"/>
        </w:numPr>
        <w:pBdr>
          <w:bottom w:val="single" w:sz="18" w:space="1" w:color="808080"/>
        </w:pBdr>
        <w:ind w:left="709" w:hanging="709"/>
        <w:jc w:val="both"/>
        <w:rPr>
          <w:b/>
          <w:sz w:val="24"/>
        </w:rPr>
      </w:pPr>
      <w:r w:rsidRPr="004124E5">
        <w:rPr>
          <w:b/>
          <w:sz w:val="24"/>
        </w:rPr>
        <w:t>ОБЛАСТЬ ПРИМЕНЕНИЯ</w:t>
      </w:r>
    </w:p>
    <w:p w:rsidR="009A1C28" w:rsidRPr="004124E5" w:rsidRDefault="009A1C28" w:rsidP="004124E5">
      <w:pPr>
        <w:pStyle w:val="a7"/>
        <w:numPr>
          <w:ilvl w:val="1"/>
          <w:numId w:val="9"/>
        </w:numPr>
        <w:shd w:val="clear" w:color="auto" w:fill="FFFFFF"/>
        <w:ind w:left="709" w:right="-144" w:hanging="709"/>
        <w:jc w:val="both"/>
        <w:rPr>
          <w:color w:val="000000"/>
          <w:sz w:val="24"/>
        </w:rPr>
      </w:pPr>
      <w:r w:rsidRPr="004124E5">
        <w:rPr>
          <w:color w:val="000000"/>
          <w:sz w:val="24"/>
        </w:rPr>
        <w:t>Настоящее Положение определяет порядок реализации программы «Социальный студенческий кредит» среди студентов некоммерческого акционерного общества «Северо-Казахстанский университет имени Манаша</w:t>
      </w:r>
      <w:r w:rsidR="003E3AC0">
        <w:rPr>
          <w:color w:val="000000"/>
          <w:sz w:val="24"/>
        </w:rPr>
        <w:t xml:space="preserve"> </w:t>
      </w:r>
      <w:r w:rsidRPr="004124E5">
        <w:rPr>
          <w:color w:val="000000"/>
          <w:sz w:val="24"/>
        </w:rPr>
        <w:t xml:space="preserve">Козыбаева» (далее - Университет). </w:t>
      </w:r>
    </w:p>
    <w:p w:rsidR="009A1C28" w:rsidRPr="004124E5" w:rsidRDefault="009A1C28" w:rsidP="004124E5">
      <w:pPr>
        <w:pStyle w:val="a7"/>
        <w:numPr>
          <w:ilvl w:val="1"/>
          <w:numId w:val="9"/>
        </w:numPr>
        <w:shd w:val="clear" w:color="auto" w:fill="FFFFFF"/>
        <w:ind w:left="709" w:right="-144" w:hanging="709"/>
        <w:jc w:val="both"/>
        <w:rPr>
          <w:color w:val="000000"/>
          <w:sz w:val="24"/>
        </w:rPr>
      </w:pPr>
      <w:r w:rsidRPr="004124E5">
        <w:rPr>
          <w:color w:val="000000"/>
          <w:spacing w:val="6"/>
          <w:sz w:val="24"/>
        </w:rPr>
        <w:t xml:space="preserve">Настоящие Правила применяются </w:t>
      </w:r>
      <w:r w:rsidRPr="004124E5">
        <w:rPr>
          <w:color w:val="000000"/>
          <w:sz w:val="24"/>
        </w:rPr>
        <w:t>подразделениями НАО «СКУ имени М. Козыбаева», отвечающими за учебное и воспитательное направления подготовки специалистов</w:t>
      </w:r>
      <w:r w:rsidR="003E3AC0">
        <w:rPr>
          <w:color w:val="000000"/>
          <w:sz w:val="24"/>
        </w:rPr>
        <w:t xml:space="preserve"> </w:t>
      </w:r>
      <w:r w:rsidRPr="004124E5">
        <w:rPr>
          <w:color w:val="000000"/>
          <w:sz w:val="24"/>
        </w:rPr>
        <w:t xml:space="preserve">(деканаты факультетов, директора ИЯиЛ, ВШМ, кафедры, Департамент академической деятельности, Департамент экономического планирования и финансов, Департамент воспитательной </w:t>
      </w:r>
      <w:r w:rsidRPr="004124E5">
        <w:rPr>
          <w:color w:val="000000"/>
          <w:sz w:val="24"/>
          <w:lang w:val="kk-KZ"/>
        </w:rPr>
        <w:t xml:space="preserve">и социальной </w:t>
      </w:r>
      <w:r w:rsidRPr="004124E5">
        <w:rPr>
          <w:color w:val="000000"/>
          <w:sz w:val="24"/>
        </w:rPr>
        <w:t>работы, проектным офисом «</w:t>
      </w:r>
      <w:r w:rsidRPr="004124E5">
        <w:rPr>
          <w:color w:val="000000"/>
          <w:sz w:val="24"/>
          <w:lang w:val="kk-KZ"/>
        </w:rPr>
        <w:t>Саналы ұрпақ</w:t>
      </w:r>
      <w:r w:rsidRPr="004124E5">
        <w:rPr>
          <w:color w:val="000000"/>
          <w:sz w:val="24"/>
        </w:rPr>
        <w:t xml:space="preserve">», студенческим ректоратом, комитетом по делам молодежи, студенческим профсоюзом. </w:t>
      </w:r>
    </w:p>
    <w:p w:rsidR="009A1C28" w:rsidRPr="00BA5E39" w:rsidRDefault="009A1C28" w:rsidP="004124E5">
      <w:pPr>
        <w:shd w:val="clear" w:color="auto" w:fill="FFFFFF"/>
        <w:autoSpaceDE w:val="0"/>
        <w:autoSpaceDN w:val="0"/>
        <w:adjustRightInd w:val="0"/>
        <w:spacing w:after="0" w:line="240" w:lineRule="auto"/>
        <w:ind w:left="709" w:right="-144" w:hanging="709"/>
        <w:jc w:val="both"/>
        <w:rPr>
          <w:rFonts w:ascii="Times New Roman" w:hAnsi="Times New Roman"/>
          <w:color w:val="000000"/>
          <w:sz w:val="24"/>
        </w:rPr>
      </w:pPr>
    </w:p>
    <w:p w:rsidR="009A1C28" w:rsidRPr="00EA3FEB" w:rsidRDefault="009A1C28" w:rsidP="004124E5">
      <w:pPr>
        <w:numPr>
          <w:ilvl w:val="0"/>
          <w:numId w:val="9"/>
        </w:numPr>
        <w:pBdr>
          <w:bottom w:val="single" w:sz="18" w:space="1" w:color="808080"/>
        </w:pBdr>
        <w:spacing w:after="0" w:line="240" w:lineRule="auto"/>
        <w:ind w:left="709" w:hanging="709"/>
        <w:jc w:val="both"/>
        <w:rPr>
          <w:rFonts w:ascii="Times New Roman" w:hAnsi="Times New Roman"/>
          <w:b/>
          <w:sz w:val="24"/>
        </w:rPr>
      </w:pPr>
      <w:r w:rsidRPr="00EA3FEB">
        <w:rPr>
          <w:rFonts w:ascii="Times New Roman" w:hAnsi="Times New Roman"/>
          <w:b/>
          <w:sz w:val="24"/>
        </w:rPr>
        <w:t>НОРМАТИВНЫЕ ССЫЛКИ</w:t>
      </w:r>
    </w:p>
    <w:p w:rsidR="009A1C28" w:rsidRPr="006156ED" w:rsidRDefault="009A1C28" w:rsidP="009A1C28">
      <w:pPr>
        <w:pStyle w:val="a7"/>
        <w:widowControl/>
        <w:numPr>
          <w:ilvl w:val="1"/>
          <w:numId w:val="5"/>
        </w:numPr>
        <w:tabs>
          <w:tab w:val="left" w:pos="851"/>
        </w:tabs>
        <w:autoSpaceDE/>
        <w:autoSpaceDN/>
        <w:adjustRightInd/>
        <w:ind w:left="709" w:hanging="709"/>
        <w:jc w:val="both"/>
        <w:rPr>
          <w:sz w:val="24"/>
          <w:szCs w:val="24"/>
          <w:lang w:val="kk-KZ"/>
        </w:rPr>
      </w:pPr>
      <w:r w:rsidRPr="006156ED">
        <w:rPr>
          <w:sz w:val="24"/>
          <w:szCs w:val="24"/>
          <w:lang w:val="kk-KZ"/>
        </w:rPr>
        <w:t>Настоящее положение основывается на следующих нормативных документах:</w:t>
      </w:r>
    </w:p>
    <w:p w:rsidR="009A1C28" w:rsidRDefault="009A1C28" w:rsidP="009A1C28">
      <w:pPr>
        <w:pStyle w:val="a7"/>
        <w:numPr>
          <w:ilvl w:val="0"/>
          <w:numId w:val="6"/>
        </w:numPr>
        <w:tabs>
          <w:tab w:val="left" w:pos="1276"/>
        </w:tabs>
        <w:ind w:left="851" w:firstLine="0"/>
        <w:jc w:val="both"/>
        <w:rPr>
          <w:sz w:val="24"/>
          <w:szCs w:val="24"/>
        </w:rPr>
      </w:pPr>
      <w:r w:rsidRPr="003E68AC">
        <w:rPr>
          <w:sz w:val="24"/>
          <w:szCs w:val="24"/>
        </w:rPr>
        <w:t>Отраслевая система поощрения М</w:t>
      </w:r>
      <w:r>
        <w:rPr>
          <w:sz w:val="24"/>
          <w:szCs w:val="24"/>
        </w:rPr>
        <w:t xml:space="preserve">инистерства образования и науки </w:t>
      </w:r>
      <w:r w:rsidRPr="003E68AC">
        <w:rPr>
          <w:sz w:val="24"/>
          <w:szCs w:val="24"/>
        </w:rPr>
        <w:t>Республики Ка</w:t>
      </w:r>
      <w:r>
        <w:rPr>
          <w:sz w:val="24"/>
          <w:szCs w:val="24"/>
        </w:rPr>
        <w:t xml:space="preserve">захстан, утвержденная приказом </w:t>
      </w:r>
      <w:r w:rsidRPr="003E68AC">
        <w:rPr>
          <w:sz w:val="24"/>
          <w:szCs w:val="24"/>
        </w:rPr>
        <w:t>и.о. Министра образования и науки Республики Казахстан от 8 августа 2013 года № 324.</w:t>
      </w:r>
    </w:p>
    <w:p w:rsidR="009A1C28" w:rsidRDefault="009A1C28" w:rsidP="009A1C28">
      <w:pPr>
        <w:pStyle w:val="a7"/>
        <w:numPr>
          <w:ilvl w:val="0"/>
          <w:numId w:val="6"/>
        </w:numPr>
        <w:tabs>
          <w:tab w:val="left" w:pos="1276"/>
        </w:tabs>
        <w:ind w:left="851" w:firstLine="0"/>
        <w:jc w:val="both"/>
        <w:rPr>
          <w:sz w:val="24"/>
          <w:szCs w:val="24"/>
        </w:rPr>
      </w:pPr>
      <w:r w:rsidRPr="0022301B">
        <w:rPr>
          <w:sz w:val="24"/>
          <w:szCs w:val="24"/>
        </w:rPr>
        <w:t>Закон Республики Казахстан «О волонтерской деятельности» от 30 декабря 2016 года 42-VI ЗРК.</w:t>
      </w:r>
    </w:p>
    <w:p w:rsidR="009A1C28" w:rsidRDefault="009A1C28" w:rsidP="009A1C28">
      <w:pPr>
        <w:pStyle w:val="a7"/>
        <w:numPr>
          <w:ilvl w:val="0"/>
          <w:numId w:val="6"/>
        </w:numPr>
        <w:tabs>
          <w:tab w:val="left" w:pos="1276"/>
        </w:tabs>
        <w:ind w:left="851" w:firstLine="0"/>
        <w:jc w:val="both"/>
        <w:rPr>
          <w:sz w:val="24"/>
          <w:szCs w:val="24"/>
        </w:rPr>
      </w:pPr>
      <w:r w:rsidRPr="0022301B">
        <w:rPr>
          <w:sz w:val="24"/>
          <w:szCs w:val="24"/>
        </w:rPr>
        <w:t>Указ Президента Республики Казахстан «Об объявлении Года молодежи» от 13 ноября 2018 года № 784.</w:t>
      </w:r>
    </w:p>
    <w:p w:rsidR="009A1C28" w:rsidRDefault="009A1C28" w:rsidP="009A1C28">
      <w:pPr>
        <w:pStyle w:val="a7"/>
        <w:numPr>
          <w:ilvl w:val="0"/>
          <w:numId w:val="6"/>
        </w:numPr>
        <w:tabs>
          <w:tab w:val="left" w:pos="1276"/>
        </w:tabs>
        <w:ind w:left="851" w:firstLine="0"/>
        <w:jc w:val="both"/>
        <w:rPr>
          <w:sz w:val="24"/>
          <w:szCs w:val="24"/>
        </w:rPr>
      </w:pPr>
      <w:r w:rsidRPr="0022301B">
        <w:rPr>
          <w:sz w:val="24"/>
          <w:szCs w:val="24"/>
        </w:rPr>
        <w:t>Постановление Правительства Республики Казахстан «Об утверждении Дорожной карты по проведению Года молодежи»</w:t>
      </w:r>
      <w:r w:rsidR="003E3AC0">
        <w:rPr>
          <w:sz w:val="24"/>
          <w:szCs w:val="24"/>
        </w:rPr>
        <w:t xml:space="preserve"> </w:t>
      </w:r>
      <w:r w:rsidRPr="0022301B">
        <w:rPr>
          <w:sz w:val="24"/>
          <w:szCs w:val="24"/>
        </w:rPr>
        <w:t>от 30 января 2019 года № 27.</w:t>
      </w:r>
    </w:p>
    <w:p w:rsidR="009A1C28" w:rsidRDefault="009A1C28" w:rsidP="009A1C28">
      <w:pPr>
        <w:pStyle w:val="a7"/>
        <w:numPr>
          <w:ilvl w:val="0"/>
          <w:numId w:val="6"/>
        </w:numPr>
        <w:tabs>
          <w:tab w:val="left" w:pos="1276"/>
        </w:tabs>
        <w:ind w:left="851" w:firstLine="0"/>
        <w:jc w:val="both"/>
        <w:rPr>
          <w:sz w:val="24"/>
          <w:szCs w:val="24"/>
        </w:rPr>
      </w:pPr>
      <w:r w:rsidRPr="0022301B">
        <w:rPr>
          <w:sz w:val="24"/>
          <w:szCs w:val="24"/>
        </w:rPr>
        <w:t>Выступление Президента Казахстана на торжественной церемонии открытия Года молодежи от 23 января 2019 года.</w:t>
      </w:r>
    </w:p>
    <w:p w:rsidR="009A1C28" w:rsidRDefault="009A1C28" w:rsidP="009A1C28">
      <w:pPr>
        <w:pStyle w:val="a7"/>
        <w:numPr>
          <w:ilvl w:val="0"/>
          <w:numId w:val="6"/>
        </w:numPr>
        <w:tabs>
          <w:tab w:val="left" w:pos="1276"/>
        </w:tabs>
        <w:ind w:left="851" w:firstLine="0"/>
        <w:jc w:val="both"/>
        <w:rPr>
          <w:sz w:val="24"/>
          <w:szCs w:val="24"/>
        </w:rPr>
      </w:pPr>
      <w:r w:rsidRPr="0022301B">
        <w:rPr>
          <w:sz w:val="24"/>
          <w:szCs w:val="24"/>
        </w:rPr>
        <w:t xml:space="preserve">О внесении изменений и дополнений в приказ исполняющего обязанности Министра образования и науки Республики Казахстан от 8 августа 2013 года № 324 «Об утверждении отраслевой системы поощрения Министерства образования и науки Республики Казахстан», утвержденного Приказом Министра образования и науки Республики Казахстан от 2 сентября 2019 года № 391. </w:t>
      </w:r>
    </w:p>
    <w:p w:rsidR="003E3AC0" w:rsidRPr="003E3AC0" w:rsidRDefault="003E3AC0" w:rsidP="003E3AC0">
      <w:pPr>
        <w:pStyle w:val="a7"/>
        <w:numPr>
          <w:ilvl w:val="0"/>
          <w:numId w:val="6"/>
        </w:numPr>
        <w:tabs>
          <w:tab w:val="left" w:pos="1276"/>
        </w:tabs>
        <w:ind w:left="851" w:firstLine="0"/>
        <w:jc w:val="both"/>
        <w:rPr>
          <w:color w:val="FF0000"/>
          <w:sz w:val="24"/>
          <w:szCs w:val="24"/>
        </w:rPr>
      </w:pPr>
      <w:r>
        <w:rPr>
          <w:color w:val="FF0000"/>
          <w:sz w:val="24"/>
        </w:rPr>
        <w:lastRenderedPageBreak/>
        <w:t xml:space="preserve">Устав Университета, </w:t>
      </w:r>
      <w:r w:rsidRPr="003E3AC0">
        <w:rPr>
          <w:color w:val="FF0000"/>
          <w:sz w:val="24"/>
        </w:rPr>
        <w:t>утверждён</w:t>
      </w:r>
      <w:r>
        <w:rPr>
          <w:color w:val="FF0000"/>
          <w:sz w:val="24"/>
        </w:rPr>
        <w:t>ный</w:t>
      </w:r>
      <w:r w:rsidRPr="003E3AC0">
        <w:rPr>
          <w:color w:val="FF0000"/>
          <w:sz w:val="24"/>
        </w:rPr>
        <w:t xml:space="preserve"> </w:t>
      </w:r>
      <w:r w:rsidRPr="003E3AC0">
        <w:rPr>
          <w:sz w:val="24"/>
          <w:szCs w:val="24"/>
        </w:rPr>
        <w:t>приказом</w:t>
      </w:r>
      <w:r w:rsidRPr="003E3AC0">
        <w:rPr>
          <w:color w:val="FF0000"/>
          <w:sz w:val="24"/>
        </w:rPr>
        <w:t xml:space="preserve"> № 315 Председателя Комитета государственного имущества и приватизации МФ РК от 25.05.2020 г.</w:t>
      </w:r>
    </w:p>
    <w:p w:rsidR="009A1C28" w:rsidRDefault="009A1C28" w:rsidP="009A1C28">
      <w:pPr>
        <w:pStyle w:val="a7"/>
        <w:numPr>
          <w:ilvl w:val="0"/>
          <w:numId w:val="6"/>
        </w:numPr>
        <w:tabs>
          <w:tab w:val="left" w:pos="1276"/>
        </w:tabs>
        <w:ind w:left="851" w:firstLine="0"/>
        <w:jc w:val="both"/>
        <w:rPr>
          <w:sz w:val="24"/>
          <w:szCs w:val="24"/>
        </w:rPr>
      </w:pPr>
      <w:r w:rsidRPr="0022301B">
        <w:rPr>
          <w:sz w:val="24"/>
          <w:szCs w:val="24"/>
        </w:rPr>
        <w:t>Программа развития волонтерского движения СКГУ им. М. Козыбаева на 2019-2020 годы, утвержденная Ректором Северо-Казахстанского государственного университета им. М. Козыбаева 19 апреля 2019 г.</w:t>
      </w:r>
    </w:p>
    <w:p w:rsidR="009A1C28" w:rsidRPr="00EA3FEB" w:rsidRDefault="009A1C28" w:rsidP="009A1C28">
      <w:pPr>
        <w:shd w:val="clear" w:color="auto" w:fill="FFFFFF"/>
        <w:tabs>
          <w:tab w:val="num" w:pos="540"/>
          <w:tab w:val="num" w:pos="709"/>
        </w:tabs>
        <w:autoSpaceDE w:val="0"/>
        <w:autoSpaceDN w:val="0"/>
        <w:adjustRightInd w:val="0"/>
        <w:spacing w:after="0" w:line="240" w:lineRule="auto"/>
        <w:jc w:val="both"/>
        <w:rPr>
          <w:rFonts w:ascii="Times New Roman" w:hAnsi="Times New Roman"/>
          <w:color w:val="000000"/>
          <w:sz w:val="24"/>
        </w:rPr>
      </w:pPr>
    </w:p>
    <w:p w:rsidR="009A1C28" w:rsidRPr="00EA3FEB" w:rsidRDefault="009A1C28" w:rsidP="004124E5">
      <w:pPr>
        <w:numPr>
          <w:ilvl w:val="0"/>
          <w:numId w:val="9"/>
        </w:numPr>
        <w:pBdr>
          <w:bottom w:val="single" w:sz="18" w:space="1" w:color="808080"/>
        </w:pBdr>
        <w:spacing w:after="0" w:line="240" w:lineRule="auto"/>
        <w:ind w:left="709" w:hanging="709"/>
        <w:jc w:val="both"/>
        <w:rPr>
          <w:rFonts w:ascii="Times New Roman" w:hAnsi="Times New Roman"/>
          <w:b/>
          <w:sz w:val="24"/>
        </w:rPr>
      </w:pPr>
      <w:r w:rsidRPr="00EA3FEB">
        <w:rPr>
          <w:rFonts w:ascii="Times New Roman" w:hAnsi="Times New Roman"/>
          <w:b/>
          <w:sz w:val="24"/>
        </w:rPr>
        <w:t>ТЕРМИНЫ, ОПРЕДЕЛЕНИЯ, ОБОЗНАЧЕНИЯ И СОКРАЩЕНИЯ</w:t>
      </w:r>
    </w:p>
    <w:tbl>
      <w:tblPr>
        <w:tblW w:w="9072" w:type="dxa"/>
        <w:tblInd w:w="392" w:type="dxa"/>
        <w:tblLook w:val="04A0" w:firstRow="1" w:lastRow="0" w:firstColumn="1" w:lastColumn="0" w:noHBand="0" w:noVBand="1"/>
      </w:tblPr>
      <w:tblGrid>
        <w:gridCol w:w="3260"/>
        <w:gridCol w:w="5812"/>
      </w:tblGrid>
      <w:tr w:rsidR="009A1C28" w:rsidTr="001E006A">
        <w:tc>
          <w:tcPr>
            <w:tcW w:w="3260" w:type="dxa"/>
            <w:shd w:val="clear" w:color="auto" w:fill="auto"/>
          </w:tcPr>
          <w:p w:rsidR="009A1C28" w:rsidRPr="007510D5" w:rsidRDefault="009A1C28" w:rsidP="009A1C28">
            <w:pPr>
              <w:tabs>
                <w:tab w:val="left" w:pos="567"/>
              </w:tabs>
              <w:spacing w:after="0" w:line="240" w:lineRule="auto"/>
              <w:ind w:firstLine="317"/>
              <w:jc w:val="both"/>
              <w:rPr>
                <w:b/>
                <w:sz w:val="24"/>
              </w:rPr>
            </w:pPr>
            <w:r w:rsidRPr="007510D5">
              <w:rPr>
                <w:rFonts w:ascii="Times New Roman" w:hAnsi="Times New Roman"/>
                <w:b/>
                <w:sz w:val="24"/>
              </w:rPr>
              <w:t>Волонтер</w:t>
            </w:r>
          </w:p>
        </w:tc>
        <w:tc>
          <w:tcPr>
            <w:tcW w:w="5812" w:type="dxa"/>
            <w:shd w:val="clear" w:color="auto" w:fill="auto"/>
          </w:tcPr>
          <w:p w:rsidR="009A1C28" w:rsidRPr="007510D5" w:rsidRDefault="009A1C28" w:rsidP="009A1C28">
            <w:pPr>
              <w:tabs>
                <w:tab w:val="left" w:pos="567"/>
              </w:tabs>
              <w:spacing w:after="0" w:line="240" w:lineRule="auto"/>
              <w:jc w:val="both"/>
              <w:rPr>
                <w:sz w:val="24"/>
              </w:rPr>
            </w:pPr>
            <w:r w:rsidRPr="007510D5">
              <w:rPr>
                <w:rFonts w:ascii="Times New Roman" w:hAnsi="Times New Roman"/>
                <w:sz w:val="24"/>
              </w:rPr>
              <w:t>физическое лицо, осуществляющее волонтерскую деятельность.</w:t>
            </w:r>
          </w:p>
        </w:tc>
      </w:tr>
      <w:tr w:rsidR="009A1C28" w:rsidTr="001E006A">
        <w:tc>
          <w:tcPr>
            <w:tcW w:w="3260" w:type="dxa"/>
            <w:shd w:val="clear" w:color="auto" w:fill="auto"/>
          </w:tcPr>
          <w:p w:rsidR="009A1C28" w:rsidRPr="007510D5" w:rsidRDefault="009A1C28" w:rsidP="009A1C28">
            <w:pPr>
              <w:tabs>
                <w:tab w:val="left" w:pos="567"/>
              </w:tabs>
              <w:spacing w:after="0" w:line="240" w:lineRule="auto"/>
              <w:ind w:firstLine="317"/>
              <w:jc w:val="both"/>
              <w:rPr>
                <w:b/>
                <w:sz w:val="24"/>
              </w:rPr>
            </w:pPr>
            <w:r w:rsidRPr="007510D5">
              <w:rPr>
                <w:rFonts w:ascii="Times New Roman" w:hAnsi="Times New Roman"/>
                <w:b/>
                <w:sz w:val="24"/>
              </w:rPr>
              <w:t>Волонтерская акция</w:t>
            </w:r>
          </w:p>
        </w:tc>
        <w:tc>
          <w:tcPr>
            <w:tcW w:w="5812" w:type="dxa"/>
            <w:shd w:val="clear" w:color="auto" w:fill="auto"/>
          </w:tcPr>
          <w:p w:rsidR="009A1C28" w:rsidRPr="007510D5" w:rsidRDefault="009A1C28" w:rsidP="009A1C28">
            <w:pPr>
              <w:tabs>
                <w:tab w:val="left" w:pos="567"/>
              </w:tabs>
              <w:spacing w:after="0" w:line="240" w:lineRule="auto"/>
              <w:jc w:val="both"/>
              <w:rPr>
                <w:sz w:val="24"/>
              </w:rPr>
            </w:pPr>
            <w:r w:rsidRPr="007510D5">
              <w:rPr>
                <w:rFonts w:ascii="Times New Roman" w:hAnsi="Times New Roman"/>
                <w:sz w:val="24"/>
              </w:rPr>
              <w:t>мероприятие, направленное на решение конкретной социально направленной, общественно полезной задачи, выполняемой волонтерской организацией и (или) волонтерами, и (или) группой волонтеров.</w:t>
            </w:r>
          </w:p>
        </w:tc>
      </w:tr>
      <w:tr w:rsidR="009A1C28" w:rsidTr="001E006A">
        <w:tc>
          <w:tcPr>
            <w:tcW w:w="3260" w:type="dxa"/>
            <w:shd w:val="clear" w:color="auto" w:fill="auto"/>
          </w:tcPr>
          <w:p w:rsidR="009A1C28" w:rsidRPr="007510D5" w:rsidRDefault="009A1C28" w:rsidP="009A1C28">
            <w:pPr>
              <w:tabs>
                <w:tab w:val="left" w:pos="567"/>
              </w:tabs>
              <w:spacing w:after="0" w:line="240" w:lineRule="auto"/>
              <w:ind w:left="317"/>
              <w:jc w:val="both"/>
              <w:rPr>
                <w:b/>
                <w:sz w:val="24"/>
              </w:rPr>
            </w:pPr>
            <w:r w:rsidRPr="007510D5">
              <w:rPr>
                <w:rFonts w:ascii="Times New Roman" w:hAnsi="Times New Roman"/>
                <w:b/>
                <w:sz w:val="24"/>
              </w:rPr>
              <w:t>Волонтерская деятельность</w:t>
            </w:r>
          </w:p>
        </w:tc>
        <w:tc>
          <w:tcPr>
            <w:tcW w:w="5812" w:type="dxa"/>
            <w:shd w:val="clear" w:color="auto" w:fill="auto"/>
          </w:tcPr>
          <w:p w:rsidR="009A1C28" w:rsidRPr="007510D5" w:rsidRDefault="009A1C28" w:rsidP="009A1C28">
            <w:pPr>
              <w:tabs>
                <w:tab w:val="left" w:pos="567"/>
              </w:tabs>
              <w:spacing w:after="0" w:line="240" w:lineRule="auto"/>
              <w:jc w:val="both"/>
              <w:rPr>
                <w:sz w:val="24"/>
              </w:rPr>
            </w:pPr>
            <w:r w:rsidRPr="007510D5">
              <w:rPr>
                <w:rFonts w:ascii="Times New Roman" w:hAnsi="Times New Roman"/>
                <w:sz w:val="24"/>
              </w:rPr>
              <w:t>добровольная социально направленная, выполняемая по свободному волеизъявлению общественно полезная деятельность, осуществляемая на безвозмездной основе в интересах физических и (или) юридических лиц.</w:t>
            </w:r>
          </w:p>
        </w:tc>
      </w:tr>
      <w:tr w:rsidR="009A1C28" w:rsidTr="001E006A">
        <w:tc>
          <w:tcPr>
            <w:tcW w:w="3260" w:type="dxa"/>
            <w:shd w:val="clear" w:color="auto" w:fill="auto"/>
          </w:tcPr>
          <w:p w:rsidR="009A1C28" w:rsidRPr="007510D5" w:rsidRDefault="009A1C28" w:rsidP="009A1C28">
            <w:pPr>
              <w:tabs>
                <w:tab w:val="left" w:pos="567"/>
              </w:tabs>
              <w:spacing w:after="0" w:line="240" w:lineRule="auto"/>
              <w:ind w:left="317"/>
              <w:jc w:val="both"/>
              <w:rPr>
                <w:b/>
                <w:sz w:val="24"/>
              </w:rPr>
            </w:pPr>
            <w:r w:rsidRPr="007510D5">
              <w:rPr>
                <w:rFonts w:ascii="Times New Roman" w:hAnsi="Times New Roman"/>
                <w:b/>
                <w:sz w:val="24"/>
              </w:rPr>
              <w:t>Волонтерская программа (проект)</w:t>
            </w:r>
          </w:p>
        </w:tc>
        <w:tc>
          <w:tcPr>
            <w:tcW w:w="5812" w:type="dxa"/>
            <w:shd w:val="clear" w:color="auto" w:fill="auto"/>
          </w:tcPr>
          <w:p w:rsidR="009A1C28" w:rsidRPr="007510D5" w:rsidRDefault="009A1C28" w:rsidP="009A1C28">
            <w:pPr>
              <w:tabs>
                <w:tab w:val="left" w:pos="567"/>
              </w:tabs>
              <w:spacing w:after="0" w:line="240" w:lineRule="auto"/>
              <w:jc w:val="both"/>
              <w:rPr>
                <w:sz w:val="24"/>
              </w:rPr>
            </w:pPr>
            <w:r w:rsidRPr="007510D5">
              <w:rPr>
                <w:rFonts w:ascii="Times New Roman" w:hAnsi="Times New Roman"/>
                <w:sz w:val="24"/>
              </w:rPr>
              <w:t>системный комплекс мер, направленный на решение социально направленных, общественно полезных задач, с указанием мероприятий и ожидаемых результатов, выполняемых волонтерской организацией и (или) волонтерами, и (или) группой волонтеров.</w:t>
            </w:r>
          </w:p>
        </w:tc>
      </w:tr>
      <w:tr w:rsidR="009A1C28" w:rsidTr="001E006A">
        <w:tc>
          <w:tcPr>
            <w:tcW w:w="3260" w:type="dxa"/>
            <w:shd w:val="clear" w:color="auto" w:fill="auto"/>
          </w:tcPr>
          <w:p w:rsidR="009A1C28" w:rsidRPr="007510D5" w:rsidRDefault="009A1C28" w:rsidP="009A1C28">
            <w:pPr>
              <w:tabs>
                <w:tab w:val="left" w:pos="567"/>
              </w:tabs>
              <w:spacing w:after="0" w:line="240" w:lineRule="auto"/>
              <w:ind w:left="317"/>
              <w:jc w:val="both"/>
              <w:rPr>
                <w:rFonts w:ascii="Times New Roman" w:hAnsi="Times New Roman"/>
                <w:b/>
                <w:sz w:val="24"/>
              </w:rPr>
            </w:pPr>
            <w:r>
              <w:rPr>
                <w:rFonts w:ascii="Times New Roman" w:hAnsi="Times New Roman"/>
                <w:b/>
                <w:sz w:val="24"/>
              </w:rPr>
              <w:t xml:space="preserve">Ваучер </w:t>
            </w:r>
          </w:p>
        </w:tc>
        <w:tc>
          <w:tcPr>
            <w:tcW w:w="5812" w:type="dxa"/>
            <w:shd w:val="clear" w:color="auto" w:fill="auto"/>
          </w:tcPr>
          <w:p w:rsidR="009A1C28" w:rsidRPr="004A08D4" w:rsidRDefault="009A1C28" w:rsidP="009A1C28">
            <w:pPr>
              <w:tabs>
                <w:tab w:val="left" w:pos="567"/>
              </w:tabs>
              <w:spacing w:after="0" w:line="240" w:lineRule="auto"/>
              <w:jc w:val="both"/>
              <w:rPr>
                <w:rFonts w:ascii="Times New Roman" w:hAnsi="Times New Roman"/>
                <w:sz w:val="24"/>
              </w:rPr>
            </w:pPr>
            <w:r w:rsidRPr="004A08D4">
              <w:rPr>
                <w:rFonts w:ascii="Times New Roman" w:hAnsi="Times New Roman"/>
                <w:color w:val="202122"/>
                <w:sz w:val="24"/>
                <w:shd w:val="clear" w:color="auto" w:fill="FFFFFF"/>
              </w:rPr>
              <w:t>письменное свидетельство,</w:t>
            </w:r>
            <w:r w:rsidR="003E3AC0">
              <w:rPr>
                <w:rFonts w:ascii="Times New Roman" w:hAnsi="Times New Roman"/>
                <w:color w:val="202122"/>
                <w:sz w:val="24"/>
                <w:shd w:val="clear" w:color="auto" w:fill="FFFFFF"/>
              </w:rPr>
              <w:t xml:space="preserve"> </w:t>
            </w:r>
            <w:r w:rsidRPr="004A08D4">
              <w:rPr>
                <w:rFonts w:ascii="Times New Roman" w:hAnsi="Times New Roman"/>
                <w:sz w:val="24"/>
                <w:shd w:val="clear" w:color="auto" w:fill="FFFFFF"/>
              </w:rPr>
              <w:t>квитанция</w:t>
            </w:r>
            <w:r w:rsidRPr="004A08D4">
              <w:rPr>
                <w:rFonts w:ascii="Times New Roman" w:hAnsi="Times New Roman"/>
                <w:color w:val="202122"/>
                <w:sz w:val="24"/>
                <w:shd w:val="clear" w:color="auto" w:fill="FFFFFF"/>
              </w:rPr>
              <w:t>,</w:t>
            </w:r>
            <w:r w:rsidR="003E3AC0">
              <w:rPr>
                <w:rFonts w:ascii="Times New Roman" w:hAnsi="Times New Roman"/>
                <w:color w:val="202122"/>
                <w:sz w:val="24"/>
                <w:shd w:val="clear" w:color="auto" w:fill="FFFFFF"/>
              </w:rPr>
              <w:t xml:space="preserve"> </w:t>
            </w:r>
            <w:r w:rsidRPr="004A08D4">
              <w:rPr>
                <w:rFonts w:ascii="Times New Roman" w:hAnsi="Times New Roman"/>
                <w:sz w:val="24"/>
                <w:shd w:val="clear" w:color="auto" w:fill="FFFFFF"/>
              </w:rPr>
              <w:t>документ</w:t>
            </w:r>
            <w:r w:rsidRPr="004A08D4">
              <w:rPr>
                <w:rFonts w:ascii="Times New Roman" w:hAnsi="Times New Roman"/>
                <w:color w:val="202122"/>
                <w:sz w:val="24"/>
                <w:shd w:val="clear" w:color="auto" w:fill="FFFFFF"/>
              </w:rPr>
              <w:t>, подтверждающий получение</w:t>
            </w:r>
            <w:r w:rsidR="003E3AC0">
              <w:rPr>
                <w:rFonts w:ascii="Times New Roman" w:hAnsi="Times New Roman"/>
                <w:color w:val="202122"/>
                <w:sz w:val="24"/>
                <w:shd w:val="clear" w:color="auto" w:fill="FFFFFF"/>
              </w:rPr>
              <w:t xml:space="preserve"> </w:t>
            </w:r>
            <w:r w:rsidRPr="004A08D4">
              <w:rPr>
                <w:rFonts w:ascii="Times New Roman" w:hAnsi="Times New Roman"/>
                <w:sz w:val="24"/>
                <w:shd w:val="clear" w:color="auto" w:fill="FFFFFF"/>
              </w:rPr>
              <w:t>товара</w:t>
            </w:r>
            <w:r w:rsidRPr="004A08D4">
              <w:rPr>
                <w:rFonts w:ascii="Times New Roman" w:hAnsi="Times New Roman"/>
                <w:color w:val="202122"/>
                <w:sz w:val="24"/>
                <w:shd w:val="clear" w:color="auto" w:fill="FFFFFF"/>
              </w:rPr>
              <w:t>,</w:t>
            </w:r>
            <w:r w:rsidR="003E3AC0">
              <w:rPr>
                <w:rFonts w:ascii="Times New Roman" w:hAnsi="Times New Roman"/>
                <w:color w:val="202122"/>
                <w:sz w:val="24"/>
                <w:shd w:val="clear" w:color="auto" w:fill="FFFFFF"/>
              </w:rPr>
              <w:t xml:space="preserve"> </w:t>
            </w:r>
            <w:r>
              <w:rPr>
                <w:rFonts w:ascii="Times New Roman" w:hAnsi="Times New Roman"/>
                <w:sz w:val="24"/>
                <w:shd w:val="clear" w:color="auto" w:fill="FFFFFF"/>
              </w:rPr>
              <w:t xml:space="preserve">услуги. </w:t>
            </w:r>
          </w:p>
        </w:tc>
      </w:tr>
      <w:tr w:rsidR="009A1C28" w:rsidTr="001E006A">
        <w:tc>
          <w:tcPr>
            <w:tcW w:w="3260" w:type="dxa"/>
            <w:shd w:val="clear" w:color="auto" w:fill="auto"/>
          </w:tcPr>
          <w:p w:rsidR="009A1C28" w:rsidRPr="007510D5" w:rsidRDefault="009A1C28" w:rsidP="009A1C28">
            <w:pPr>
              <w:tabs>
                <w:tab w:val="left" w:pos="567"/>
              </w:tabs>
              <w:spacing w:after="0" w:line="240" w:lineRule="auto"/>
              <w:ind w:firstLine="317"/>
              <w:jc w:val="both"/>
              <w:rPr>
                <w:b/>
                <w:sz w:val="24"/>
              </w:rPr>
            </w:pPr>
            <w:r w:rsidRPr="007510D5">
              <w:rPr>
                <w:rFonts w:ascii="Times New Roman" w:hAnsi="Times New Roman"/>
                <w:b/>
                <w:sz w:val="24"/>
              </w:rPr>
              <w:t>Группа волонтеров</w:t>
            </w:r>
          </w:p>
        </w:tc>
        <w:tc>
          <w:tcPr>
            <w:tcW w:w="5812" w:type="dxa"/>
            <w:shd w:val="clear" w:color="auto" w:fill="auto"/>
          </w:tcPr>
          <w:p w:rsidR="009A1C28" w:rsidRPr="007510D5" w:rsidRDefault="009A1C28" w:rsidP="009A1C28">
            <w:pPr>
              <w:tabs>
                <w:tab w:val="left" w:pos="567"/>
              </w:tabs>
              <w:spacing w:after="0" w:line="240" w:lineRule="auto"/>
              <w:jc w:val="both"/>
              <w:rPr>
                <w:sz w:val="24"/>
              </w:rPr>
            </w:pPr>
            <w:r w:rsidRPr="007510D5">
              <w:rPr>
                <w:rFonts w:ascii="Times New Roman" w:hAnsi="Times New Roman"/>
                <w:sz w:val="24"/>
              </w:rPr>
              <w:t>добровольное незарегистрированное сообщество физических лиц, образованное в целях совместного осуществления волонтерской деятельности.</w:t>
            </w:r>
          </w:p>
        </w:tc>
      </w:tr>
      <w:tr w:rsidR="009A1C28" w:rsidTr="001E006A">
        <w:tc>
          <w:tcPr>
            <w:tcW w:w="3260" w:type="dxa"/>
            <w:shd w:val="clear" w:color="auto" w:fill="auto"/>
          </w:tcPr>
          <w:p w:rsidR="009A1C28" w:rsidRPr="007510D5" w:rsidRDefault="009A1C28" w:rsidP="009A1C28">
            <w:pPr>
              <w:tabs>
                <w:tab w:val="left" w:pos="567"/>
              </w:tabs>
              <w:spacing w:after="0" w:line="240" w:lineRule="auto"/>
              <w:ind w:left="317"/>
              <w:jc w:val="both"/>
              <w:rPr>
                <w:rFonts w:ascii="Times New Roman" w:hAnsi="Times New Roman"/>
                <w:b/>
                <w:color w:val="000000"/>
                <w:sz w:val="24"/>
              </w:rPr>
            </w:pPr>
            <w:r w:rsidRPr="007510D5">
              <w:rPr>
                <w:rFonts w:ascii="Times New Roman" w:hAnsi="Times New Roman"/>
                <w:b/>
                <w:color w:val="000000"/>
                <w:sz w:val="24"/>
              </w:rPr>
              <w:t>ДВСР</w:t>
            </w:r>
          </w:p>
        </w:tc>
        <w:tc>
          <w:tcPr>
            <w:tcW w:w="5812" w:type="dxa"/>
            <w:shd w:val="clear" w:color="auto" w:fill="auto"/>
          </w:tcPr>
          <w:p w:rsidR="009A1C28" w:rsidRPr="007510D5" w:rsidRDefault="009A1C28" w:rsidP="009A1C28">
            <w:pPr>
              <w:tabs>
                <w:tab w:val="left" w:pos="567"/>
              </w:tabs>
              <w:spacing w:after="0" w:line="240" w:lineRule="auto"/>
              <w:jc w:val="both"/>
              <w:rPr>
                <w:rFonts w:ascii="Times New Roman" w:hAnsi="Times New Roman"/>
                <w:color w:val="000000"/>
                <w:sz w:val="24"/>
              </w:rPr>
            </w:pPr>
            <w:r w:rsidRPr="007510D5">
              <w:rPr>
                <w:rFonts w:ascii="Times New Roman" w:hAnsi="Times New Roman"/>
                <w:color w:val="000000"/>
                <w:sz w:val="24"/>
              </w:rPr>
              <w:t xml:space="preserve">Департамент воспитательной и социальной работы. </w:t>
            </w:r>
          </w:p>
        </w:tc>
      </w:tr>
      <w:tr w:rsidR="009A1C28" w:rsidTr="001E006A">
        <w:tc>
          <w:tcPr>
            <w:tcW w:w="3260" w:type="dxa"/>
            <w:shd w:val="clear" w:color="auto" w:fill="auto"/>
          </w:tcPr>
          <w:p w:rsidR="009A1C28" w:rsidRPr="007510D5" w:rsidRDefault="009A1C28" w:rsidP="009A1C28">
            <w:pPr>
              <w:tabs>
                <w:tab w:val="left" w:pos="567"/>
              </w:tabs>
              <w:spacing w:after="0" w:line="240" w:lineRule="auto"/>
              <w:ind w:left="317"/>
              <w:jc w:val="both"/>
              <w:rPr>
                <w:rFonts w:ascii="Times New Roman" w:hAnsi="Times New Roman"/>
                <w:b/>
                <w:color w:val="000000"/>
                <w:sz w:val="24"/>
              </w:rPr>
            </w:pPr>
            <w:r>
              <w:rPr>
                <w:rFonts w:ascii="Times New Roman" w:hAnsi="Times New Roman"/>
                <w:b/>
                <w:color w:val="000000"/>
                <w:sz w:val="24"/>
              </w:rPr>
              <w:t>ДЭПФ</w:t>
            </w:r>
          </w:p>
        </w:tc>
        <w:tc>
          <w:tcPr>
            <w:tcW w:w="5812" w:type="dxa"/>
            <w:shd w:val="clear" w:color="auto" w:fill="auto"/>
          </w:tcPr>
          <w:p w:rsidR="009A1C28" w:rsidRPr="007510D5" w:rsidRDefault="009A1C28" w:rsidP="009A1C28">
            <w:pPr>
              <w:tabs>
                <w:tab w:val="left" w:pos="567"/>
              </w:tabs>
              <w:spacing w:after="0" w:line="240" w:lineRule="auto"/>
              <w:jc w:val="both"/>
              <w:rPr>
                <w:rFonts w:ascii="Times New Roman" w:hAnsi="Times New Roman"/>
                <w:color w:val="000000"/>
                <w:sz w:val="24"/>
              </w:rPr>
            </w:pPr>
            <w:r>
              <w:rPr>
                <w:rFonts w:ascii="Times New Roman" w:hAnsi="Times New Roman"/>
                <w:color w:val="000000"/>
                <w:sz w:val="24"/>
              </w:rPr>
              <w:t>Департамент экономического планирования и финансов.</w:t>
            </w:r>
          </w:p>
        </w:tc>
      </w:tr>
      <w:tr w:rsidR="009A1C28" w:rsidTr="001E006A">
        <w:tc>
          <w:tcPr>
            <w:tcW w:w="3260" w:type="dxa"/>
            <w:shd w:val="clear" w:color="auto" w:fill="auto"/>
          </w:tcPr>
          <w:p w:rsidR="009A1C28" w:rsidRPr="007510D5" w:rsidRDefault="009A1C28" w:rsidP="009A1C28">
            <w:pPr>
              <w:tabs>
                <w:tab w:val="left" w:pos="567"/>
              </w:tabs>
              <w:spacing w:after="0" w:line="240" w:lineRule="auto"/>
              <w:ind w:left="317"/>
              <w:jc w:val="both"/>
              <w:rPr>
                <w:rFonts w:ascii="Times New Roman" w:hAnsi="Times New Roman"/>
                <w:b/>
                <w:color w:val="000000"/>
                <w:sz w:val="24"/>
              </w:rPr>
            </w:pPr>
            <w:r w:rsidRPr="007510D5">
              <w:rPr>
                <w:rFonts w:ascii="Times New Roman" w:hAnsi="Times New Roman"/>
                <w:b/>
                <w:color w:val="000000"/>
                <w:sz w:val="24"/>
              </w:rPr>
              <w:t>Квота</w:t>
            </w:r>
          </w:p>
        </w:tc>
        <w:tc>
          <w:tcPr>
            <w:tcW w:w="5812" w:type="dxa"/>
            <w:shd w:val="clear" w:color="auto" w:fill="auto"/>
          </w:tcPr>
          <w:p w:rsidR="009A1C28" w:rsidRPr="007510D5" w:rsidRDefault="009A1C28" w:rsidP="009A1C28">
            <w:pPr>
              <w:tabs>
                <w:tab w:val="left" w:pos="567"/>
              </w:tabs>
              <w:spacing w:after="0" w:line="240" w:lineRule="auto"/>
              <w:jc w:val="both"/>
              <w:rPr>
                <w:rFonts w:ascii="Times New Roman" w:hAnsi="Times New Roman"/>
                <w:color w:val="000000"/>
                <w:sz w:val="24"/>
              </w:rPr>
            </w:pPr>
            <w:r w:rsidRPr="007510D5">
              <w:rPr>
                <w:rFonts w:ascii="Times New Roman" w:hAnsi="Times New Roman"/>
                <w:sz w:val="24"/>
                <w:shd w:val="clear" w:color="auto" w:fill="FFFFFF"/>
              </w:rPr>
              <w:t>норма, доля допускаемого в рамках возможных соглашений и договоров.</w:t>
            </w:r>
          </w:p>
        </w:tc>
      </w:tr>
      <w:tr w:rsidR="009A1C28" w:rsidTr="001E006A">
        <w:tc>
          <w:tcPr>
            <w:tcW w:w="3260" w:type="dxa"/>
            <w:shd w:val="clear" w:color="auto" w:fill="auto"/>
          </w:tcPr>
          <w:p w:rsidR="009A1C28" w:rsidRPr="007510D5" w:rsidRDefault="009A1C28" w:rsidP="009A1C28">
            <w:pPr>
              <w:tabs>
                <w:tab w:val="left" w:pos="567"/>
              </w:tabs>
              <w:spacing w:after="0" w:line="240" w:lineRule="auto"/>
              <w:ind w:left="317"/>
              <w:jc w:val="both"/>
              <w:rPr>
                <w:rFonts w:ascii="Times New Roman" w:hAnsi="Times New Roman"/>
                <w:b/>
                <w:color w:val="000000"/>
                <w:sz w:val="24"/>
              </w:rPr>
            </w:pPr>
            <w:r>
              <w:rPr>
                <w:rFonts w:ascii="Times New Roman" w:hAnsi="Times New Roman"/>
                <w:b/>
                <w:color w:val="000000"/>
                <w:sz w:val="24"/>
              </w:rPr>
              <w:t xml:space="preserve">НАО </w:t>
            </w:r>
          </w:p>
        </w:tc>
        <w:tc>
          <w:tcPr>
            <w:tcW w:w="5812" w:type="dxa"/>
            <w:shd w:val="clear" w:color="auto" w:fill="auto"/>
          </w:tcPr>
          <w:p w:rsidR="009A1C28" w:rsidRPr="007510D5" w:rsidRDefault="009A1C28" w:rsidP="009A1C28">
            <w:pPr>
              <w:tabs>
                <w:tab w:val="left" w:pos="567"/>
              </w:tabs>
              <w:spacing w:after="0" w:line="240" w:lineRule="auto"/>
              <w:jc w:val="both"/>
              <w:rPr>
                <w:rFonts w:ascii="Times New Roman" w:hAnsi="Times New Roman"/>
                <w:sz w:val="24"/>
                <w:shd w:val="clear" w:color="auto" w:fill="FFFFFF"/>
              </w:rPr>
            </w:pPr>
            <w:r>
              <w:rPr>
                <w:rFonts w:ascii="Times New Roman" w:hAnsi="Times New Roman"/>
                <w:sz w:val="24"/>
                <w:shd w:val="clear" w:color="auto" w:fill="FFFFFF"/>
              </w:rPr>
              <w:t xml:space="preserve">некоммерческое акционерное общество </w:t>
            </w:r>
          </w:p>
        </w:tc>
      </w:tr>
      <w:tr w:rsidR="009A1C28" w:rsidTr="001E006A">
        <w:tc>
          <w:tcPr>
            <w:tcW w:w="3260" w:type="dxa"/>
            <w:shd w:val="clear" w:color="auto" w:fill="auto"/>
          </w:tcPr>
          <w:p w:rsidR="009A1C28" w:rsidRPr="007510D5" w:rsidRDefault="009A1C28" w:rsidP="009A1C28">
            <w:pPr>
              <w:tabs>
                <w:tab w:val="left" w:pos="567"/>
              </w:tabs>
              <w:spacing w:after="0" w:line="240" w:lineRule="auto"/>
              <w:ind w:left="317"/>
              <w:jc w:val="both"/>
              <w:rPr>
                <w:rFonts w:ascii="Times New Roman" w:hAnsi="Times New Roman"/>
                <w:b/>
                <w:color w:val="000000"/>
                <w:sz w:val="24"/>
              </w:rPr>
            </w:pPr>
            <w:r w:rsidRPr="007510D5">
              <w:rPr>
                <w:rFonts w:ascii="Times New Roman" w:hAnsi="Times New Roman"/>
                <w:b/>
                <w:color w:val="000000"/>
                <w:sz w:val="24"/>
              </w:rPr>
              <w:t>ОКОВР</w:t>
            </w:r>
          </w:p>
        </w:tc>
        <w:tc>
          <w:tcPr>
            <w:tcW w:w="5812" w:type="dxa"/>
            <w:shd w:val="clear" w:color="auto" w:fill="auto"/>
          </w:tcPr>
          <w:p w:rsidR="009A1C28" w:rsidRPr="007510D5" w:rsidRDefault="009A1C28" w:rsidP="009A1C28">
            <w:pPr>
              <w:tabs>
                <w:tab w:val="left" w:pos="567"/>
              </w:tabs>
              <w:spacing w:after="0" w:line="240" w:lineRule="auto"/>
              <w:jc w:val="both"/>
              <w:rPr>
                <w:rFonts w:ascii="Times New Roman" w:hAnsi="Times New Roman"/>
                <w:color w:val="000000"/>
                <w:sz w:val="24"/>
              </w:rPr>
            </w:pPr>
            <w:r w:rsidRPr="007510D5">
              <w:rPr>
                <w:rFonts w:ascii="Times New Roman" w:hAnsi="Times New Roman"/>
                <w:color w:val="000000"/>
                <w:sz w:val="24"/>
              </w:rPr>
              <w:t>отдел координации и организации воспитательной работы.</w:t>
            </w:r>
          </w:p>
        </w:tc>
      </w:tr>
      <w:tr w:rsidR="009A1C28" w:rsidTr="001E006A">
        <w:tc>
          <w:tcPr>
            <w:tcW w:w="3260" w:type="dxa"/>
            <w:shd w:val="clear" w:color="auto" w:fill="auto"/>
          </w:tcPr>
          <w:p w:rsidR="009A1C28" w:rsidRDefault="009A1C28" w:rsidP="009A1C28">
            <w:pPr>
              <w:tabs>
                <w:tab w:val="left" w:pos="567"/>
              </w:tabs>
              <w:spacing w:after="0" w:line="240" w:lineRule="auto"/>
              <w:ind w:left="317"/>
              <w:jc w:val="both"/>
              <w:rPr>
                <w:rFonts w:ascii="Times New Roman" w:hAnsi="Times New Roman"/>
                <w:b/>
                <w:color w:val="000000"/>
                <w:sz w:val="24"/>
              </w:rPr>
            </w:pPr>
            <w:r w:rsidRPr="007510D5">
              <w:rPr>
                <w:rFonts w:ascii="Times New Roman" w:hAnsi="Times New Roman"/>
                <w:b/>
                <w:color w:val="000000"/>
                <w:sz w:val="24"/>
              </w:rPr>
              <w:t>ОСР</w:t>
            </w:r>
          </w:p>
          <w:p w:rsidR="009A1C28" w:rsidRPr="007510D5" w:rsidRDefault="009A1C28" w:rsidP="009A1C28">
            <w:pPr>
              <w:tabs>
                <w:tab w:val="left" w:pos="567"/>
              </w:tabs>
              <w:spacing w:after="0" w:line="240" w:lineRule="auto"/>
              <w:jc w:val="both"/>
              <w:rPr>
                <w:rFonts w:ascii="Times New Roman" w:hAnsi="Times New Roman"/>
                <w:b/>
                <w:color w:val="000000"/>
                <w:sz w:val="24"/>
              </w:rPr>
            </w:pPr>
          </w:p>
        </w:tc>
        <w:tc>
          <w:tcPr>
            <w:tcW w:w="5812" w:type="dxa"/>
            <w:shd w:val="clear" w:color="auto" w:fill="auto"/>
          </w:tcPr>
          <w:p w:rsidR="009A1C28" w:rsidRDefault="009A1C28" w:rsidP="009A1C28">
            <w:pPr>
              <w:tabs>
                <w:tab w:val="left" w:pos="567"/>
              </w:tabs>
              <w:spacing w:after="0" w:line="240" w:lineRule="auto"/>
              <w:jc w:val="both"/>
              <w:rPr>
                <w:rFonts w:ascii="Times New Roman" w:hAnsi="Times New Roman"/>
                <w:color w:val="000000"/>
                <w:sz w:val="24"/>
              </w:rPr>
            </w:pPr>
            <w:r w:rsidRPr="007510D5">
              <w:rPr>
                <w:rFonts w:ascii="Times New Roman" w:hAnsi="Times New Roman"/>
                <w:color w:val="000000"/>
                <w:sz w:val="24"/>
              </w:rPr>
              <w:t>отдел социальной работы.</w:t>
            </w:r>
          </w:p>
          <w:p w:rsidR="009A1C28" w:rsidRPr="007510D5" w:rsidRDefault="009A1C28" w:rsidP="009A1C28">
            <w:pPr>
              <w:tabs>
                <w:tab w:val="left" w:pos="567"/>
              </w:tabs>
              <w:spacing w:after="0" w:line="240" w:lineRule="auto"/>
              <w:jc w:val="both"/>
              <w:rPr>
                <w:rFonts w:ascii="Times New Roman" w:hAnsi="Times New Roman"/>
                <w:color w:val="000000"/>
                <w:sz w:val="24"/>
              </w:rPr>
            </w:pPr>
          </w:p>
        </w:tc>
      </w:tr>
      <w:tr w:rsidR="009A1C28" w:rsidTr="001E006A">
        <w:tc>
          <w:tcPr>
            <w:tcW w:w="3260" w:type="dxa"/>
            <w:shd w:val="clear" w:color="auto" w:fill="auto"/>
          </w:tcPr>
          <w:p w:rsidR="009A1C28" w:rsidRPr="007510D5" w:rsidRDefault="009A1C28" w:rsidP="009A1C28">
            <w:pPr>
              <w:tabs>
                <w:tab w:val="left" w:pos="567"/>
              </w:tabs>
              <w:spacing w:after="0" w:line="240" w:lineRule="auto"/>
              <w:ind w:left="317"/>
              <w:jc w:val="both"/>
              <w:rPr>
                <w:rFonts w:ascii="Times New Roman" w:hAnsi="Times New Roman"/>
                <w:b/>
                <w:color w:val="000000"/>
                <w:sz w:val="24"/>
              </w:rPr>
            </w:pPr>
            <w:r w:rsidRPr="007510D5">
              <w:rPr>
                <w:rFonts w:ascii="Times New Roman" w:hAnsi="Times New Roman"/>
                <w:b/>
                <w:color w:val="000000"/>
                <w:sz w:val="24"/>
              </w:rPr>
              <w:t>Проректор по ВР и СВ</w:t>
            </w:r>
          </w:p>
        </w:tc>
        <w:tc>
          <w:tcPr>
            <w:tcW w:w="5812" w:type="dxa"/>
            <w:shd w:val="clear" w:color="auto" w:fill="auto"/>
          </w:tcPr>
          <w:p w:rsidR="009A1C28" w:rsidRPr="007510D5" w:rsidRDefault="009A1C28" w:rsidP="009A1C28">
            <w:pPr>
              <w:tabs>
                <w:tab w:val="left" w:pos="567"/>
              </w:tabs>
              <w:spacing w:after="0" w:line="240" w:lineRule="auto"/>
              <w:jc w:val="both"/>
              <w:rPr>
                <w:rFonts w:ascii="Times New Roman" w:hAnsi="Times New Roman"/>
                <w:color w:val="000000"/>
                <w:sz w:val="24"/>
              </w:rPr>
            </w:pPr>
            <w:r w:rsidRPr="007510D5">
              <w:rPr>
                <w:rFonts w:ascii="Times New Roman" w:hAnsi="Times New Roman"/>
                <w:color w:val="000000"/>
                <w:sz w:val="24"/>
              </w:rPr>
              <w:t xml:space="preserve">проректор по воспитательной работе и социальным вопросам. </w:t>
            </w:r>
          </w:p>
        </w:tc>
      </w:tr>
      <w:tr w:rsidR="009A1C28" w:rsidTr="001E006A">
        <w:tc>
          <w:tcPr>
            <w:tcW w:w="3260" w:type="dxa"/>
            <w:shd w:val="clear" w:color="auto" w:fill="auto"/>
          </w:tcPr>
          <w:p w:rsidR="009A1C28" w:rsidRPr="007510D5" w:rsidRDefault="009A1C28" w:rsidP="009A1C28">
            <w:pPr>
              <w:tabs>
                <w:tab w:val="left" w:pos="567"/>
              </w:tabs>
              <w:spacing w:after="0" w:line="240" w:lineRule="auto"/>
              <w:ind w:left="317"/>
              <w:jc w:val="both"/>
              <w:rPr>
                <w:rFonts w:ascii="Times New Roman" w:hAnsi="Times New Roman"/>
                <w:b/>
                <w:sz w:val="24"/>
              </w:rPr>
            </w:pPr>
            <w:r>
              <w:rPr>
                <w:rFonts w:ascii="Times New Roman" w:hAnsi="Times New Roman"/>
                <w:b/>
                <w:color w:val="000000"/>
                <w:sz w:val="24"/>
              </w:rPr>
              <w:t>СК</w:t>
            </w:r>
            <w:r w:rsidRPr="007510D5">
              <w:rPr>
                <w:rFonts w:ascii="Times New Roman" w:hAnsi="Times New Roman"/>
                <w:b/>
                <w:color w:val="000000"/>
                <w:sz w:val="24"/>
              </w:rPr>
              <w:t>У</w:t>
            </w:r>
          </w:p>
        </w:tc>
        <w:tc>
          <w:tcPr>
            <w:tcW w:w="5812" w:type="dxa"/>
            <w:shd w:val="clear" w:color="auto" w:fill="auto"/>
          </w:tcPr>
          <w:p w:rsidR="009A1C28" w:rsidRPr="00F61EDB" w:rsidRDefault="009A1C28" w:rsidP="009A1C28">
            <w:pPr>
              <w:tabs>
                <w:tab w:val="left" w:pos="567"/>
              </w:tabs>
              <w:spacing w:after="0" w:line="240" w:lineRule="auto"/>
              <w:jc w:val="both"/>
              <w:rPr>
                <w:rFonts w:ascii="Times New Roman" w:hAnsi="Times New Roman"/>
                <w:sz w:val="24"/>
                <w:lang w:val="kk-KZ"/>
              </w:rPr>
            </w:pPr>
            <w:r w:rsidRPr="007510D5">
              <w:rPr>
                <w:rFonts w:ascii="Times New Roman" w:hAnsi="Times New Roman"/>
                <w:color w:val="000000"/>
                <w:sz w:val="24"/>
              </w:rPr>
              <w:t xml:space="preserve">Северо-Казахстанский </w:t>
            </w:r>
            <w:r>
              <w:rPr>
                <w:rFonts w:ascii="Times New Roman" w:hAnsi="Times New Roman"/>
                <w:color w:val="000000"/>
                <w:sz w:val="24"/>
              </w:rPr>
              <w:t>университет</w:t>
            </w:r>
            <w:r>
              <w:rPr>
                <w:rFonts w:ascii="Times New Roman" w:hAnsi="Times New Roman"/>
                <w:color w:val="000000"/>
                <w:sz w:val="24"/>
                <w:lang w:val="kk-KZ"/>
              </w:rPr>
              <w:t xml:space="preserve"> им. М. Козыбаева. </w:t>
            </w:r>
          </w:p>
        </w:tc>
      </w:tr>
      <w:tr w:rsidR="009A1C28" w:rsidTr="001E006A">
        <w:tc>
          <w:tcPr>
            <w:tcW w:w="3260" w:type="dxa"/>
            <w:shd w:val="clear" w:color="auto" w:fill="auto"/>
          </w:tcPr>
          <w:p w:rsidR="009A1C28" w:rsidRPr="007510D5" w:rsidRDefault="009A1C28" w:rsidP="009A1C28">
            <w:pPr>
              <w:tabs>
                <w:tab w:val="left" w:pos="567"/>
              </w:tabs>
              <w:spacing w:after="0" w:line="240" w:lineRule="auto"/>
              <w:ind w:left="317"/>
              <w:jc w:val="both"/>
              <w:rPr>
                <w:rFonts w:ascii="Times New Roman" w:hAnsi="Times New Roman"/>
                <w:b/>
                <w:color w:val="000000"/>
                <w:sz w:val="24"/>
              </w:rPr>
            </w:pPr>
            <w:r w:rsidRPr="007510D5">
              <w:rPr>
                <w:rFonts w:ascii="Times New Roman" w:hAnsi="Times New Roman"/>
                <w:b/>
                <w:color w:val="000000"/>
                <w:sz w:val="24"/>
              </w:rPr>
              <w:t>Социальный студенческий кредит</w:t>
            </w:r>
          </w:p>
        </w:tc>
        <w:tc>
          <w:tcPr>
            <w:tcW w:w="5812" w:type="dxa"/>
            <w:shd w:val="clear" w:color="auto" w:fill="auto"/>
          </w:tcPr>
          <w:p w:rsidR="009A1C28" w:rsidRPr="007510D5" w:rsidRDefault="009A1C28" w:rsidP="009A1C28">
            <w:pPr>
              <w:tabs>
                <w:tab w:val="left" w:pos="567"/>
              </w:tabs>
              <w:spacing w:after="0" w:line="240" w:lineRule="auto"/>
              <w:jc w:val="both"/>
              <w:rPr>
                <w:rFonts w:ascii="Times New Roman" w:hAnsi="Times New Roman"/>
                <w:sz w:val="24"/>
                <w:shd w:val="clear" w:color="auto" w:fill="FFFFFF"/>
              </w:rPr>
            </w:pPr>
            <w:r w:rsidRPr="007510D5">
              <w:rPr>
                <w:rFonts w:ascii="Times New Roman" w:hAnsi="Times New Roman"/>
                <w:color w:val="000000"/>
                <w:sz w:val="24"/>
              </w:rPr>
              <w:t>программа, организованная Министерством образования и науки Республики Казахстан и Министерством информации и общественного развития Республики Казахстан по поддержке волонтерского движения, направленная на вовлечение студентов в волонтерскую и общественно-полезную деятельность.</w:t>
            </w:r>
          </w:p>
        </w:tc>
      </w:tr>
      <w:tr w:rsidR="009A1C28" w:rsidTr="001E006A">
        <w:tc>
          <w:tcPr>
            <w:tcW w:w="3260" w:type="dxa"/>
            <w:shd w:val="clear" w:color="auto" w:fill="auto"/>
          </w:tcPr>
          <w:p w:rsidR="009A1C28" w:rsidRPr="007510D5" w:rsidRDefault="009A1C28" w:rsidP="009A1C28">
            <w:pPr>
              <w:tabs>
                <w:tab w:val="left" w:pos="567"/>
              </w:tabs>
              <w:spacing w:after="0" w:line="240" w:lineRule="auto"/>
              <w:ind w:left="317"/>
              <w:jc w:val="both"/>
              <w:rPr>
                <w:rFonts w:ascii="Times New Roman" w:hAnsi="Times New Roman"/>
                <w:b/>
                <w:color w:val="000000"/>
                <w:sz w:val="24"/>
              </w:rPr>
            </w:pPr>
            <w:r w:rsidRPr="007510D5">
              <w:rPr>
                <w:rFonts w:ascii="Times New Roman" w:hAnsi="Times New Roman"/>
                <w:b/>
                <w:color w:val="000000"/>
                <w:sz w:val="24"/>
              </w:rPr>
              <w:t>УВР</w:t>
            </w:r>
          </w:p>
        </w:tc>
        <w:tc>
          <w:tcPr>
            <w:tcW w:w="5812" w:type="dxa"/>
            <w:shd w:val="clear" w:color="auto" w:fill="auto"/>
          </w:tcPr>
          <w:p w:rsidR="009A1C28" w:rsidRPr="007510D5" w:rsidRDefault="009A1C28" w:rsidP="009A1C28">
            <w:pPr>
              <w:tabs>
                <w:tab w:val="left" w:pos="567"/>
              </w:tabs>
              <w:spacing w:after="0" w:line="240" w:lineRule="auto"/>
              <w:jc w:val="both"/>
              <w:rPr>
                <w:rFonts w:ascii="Times New Roman" w:hAnsi="Times New Roman"/>
                <w:color w:val="000000"/>
                <w:sz w:val="24"/>
              </w:rPr>
            </w:pPr>
            <w:r w:rsidRPr="007510D5">
              <w:rPr>
                <w:rFonts w:ascii="Times New Roman" w:hAnsi="Times New Roman"/>
                <w:color w:val="000000"/>
                <w:sz w:val="24"/>
              </w:rPr>
              <w:t>учебно-воспитательная работа.</w:t>
            </w:r>
          </w:p>
        </w:tc>
      </w:tr>
      <w:tr w:rsidR="009A1C28" w:rsidTr="001E006A">
        <w:tc>
          <w:tcPr>
            <w:tcW w:w="3260" w:type="dxa"/>
            <w:shd w:val="clear" w:color="auto" w:fill="auto"/>
          </w:tcPr>
          <w:p w:rsidR="009A1C28" w:rsidRPr="007510D5" w:rsidRDefault="009A1C28" w:rsidP="009A1C28">
            <w:pPr>
              <w:tabs>
                <w:tab w:val="left" w:pos="567"/>
              </w:tabs>
              <w:spacing w:after="0" w:line="240" w:lineRule="auto"/>
              <w:ind w:left="317"/>
              <w:jc w:val="both"/>
              <w:rPr>
                <w:rFonts w:ascii="Times New Roman" w:hAnsi="Times New Roman"/>
                <w:b/>
                <w:color w:val="000000"/>
                <w:sz w:val="24"/>
              </w:rPr>
            </w:pPr>
            <w:r>
              <w:rPr>
                <w:rFonts w:ascii="Times New Roman" w:hAnsi="Times New Roman"/>
                <w:b/>
                <w:color w:val="000000"/>
                <w:sz w:val="24"/>
              </w:rPr>
              <w:lastRenderedPageBreak/>
              <w:t>ЦОРС</w:t>
            </w:r>
          </w:p>
        </w:tc>
        <w:tc>
          <w:tcPr>
            <w:tcW w:w="5812" w:type="dxa"/>
            <w:shd w:val="clear" w:color="auto" w:fill="auto"/>
          </w:tcPr>
          <w:p w:rsidR="009A1C28" w:rsidRPr="007510D5" w:rsidRDefault="009A1C28" w:rsidP="009A1C28">
            <w:pPr>
              <w:tabs>
                <w:tab w:val="left" w:pos="567"/>
              </w:tabs>
              <w:spacing w:after="0" w:line="240" w:lineRule="auto"/>
              <w:jc w:val="both"/>
              <w:rPr>
                <w:rFonts w:ascii="Times New Roman" w:hAnsi="Times New Roman"/>
                <w:color w:val="000000"/>
                <w:sz w:val="24"/>
              </w:rPr>
            </w:pPr>
            <w:r>
              <w:rPr>
                <w:rFonts w:ascii="Times New Roman" w:hAnsi="Times New Roman"/>
                <w:color w:val="000000"/>
                <w:sz w:val="24"/>
              </w:rPr>
              <w:t xml:space="preserve">Центр обслуживания и регистрации студентов. </w:t>
            </w:r>
          </w:p>
        </w:tc>
      </w:tr>
    </w:tbl>
    <w:p w:rsidR="009A1C28" w:rsidRPr="00A278A7" w:rsidRDefault="009A1C28" w:rsidP="009A1C28">
      <w:pPr>
        <w:shd w:val="clear" w:color="auto" w:fill="FFFFFF"/>
        <w:autoSpaceDE w:val="0"/>
        <w:autoSpaceDN w:val="0"/>
        <w:adjustRightInd w:val="0"/>
        <w:spacing w:after="0" w:line="240" w:lineRule="auto"/>
        <w:jc w:val="both"/>
        <w:rPr>
          <w:rFonts w:ascii="Times New Roman" w:hAnsi="Times New Roman"/>
          <w:color w:val="000000"/>
          <w:sz w:val="24"/>
        </w:rPr>
      </w:pPr>
    </w:p>
    <w:p w:rsidR="009A1C28" w:rsidRPr="009A1C28" w:rsidRDefault="009A1C28" w:rsidP="004124E5">
      <w:pPr>
        <w:pStyle w:val="a7"/>
        <w:numPr>
          <w:ilvl w:val="0"/>
          <w:numId w:val="9"/>
        </w:numPr>
        <w:pBdr>
          <w:bottom w:val="single" w:sz="18" w:space="0" w:color="808080"/>
        </w:pBdr>
        <w:ind w:left="709" w:hanging="709"/>
        <w:jc w:val="both"/>
        <w:rPr>
          <w:b/>
          <w:sz w:val="24"/>
        </w:rPr>
      </w:pPr>
      <w:r w:rsidRPr="009A1C28">
        <w:rPr>
          <w:b/>
          <w:color w:val="000000"/>
          <w:sz w:val="24"/>
        </w:rPr>
        <w:t xml:space="preserve">ОБЩИЕ ПОЛОЖЕНИЯ </w:t>
      </w:r>
    </w:p>
    <w:p w:rsidR="009A1C28" w:rsidRDefault="009A1C28" w:rsidP="004124E5">
      <w:pPr>
        <w:pStyle w:val="a7"/>
        <w:numPr>
          <w:ilvl w:val="1"/>
          <w:numId w:val="9"/>
        </w:numPr>
        <w:ind w:left="709" w:hanging="709"/>
        <w:jc w:val="both"/>
        <w:rPr>
          <w:sz w:val="24"/>
          <w:szCs w:val="24"/>
        </w:rPr>
      </w:pPr>
      <w:r w:rsidRPr="00F61EDB">
        <w:rPr>
          <w:sz w:val="24"/>
          <w:szCs w:val="24"/>
        </w:rPr>
        <w:t>В целях стимулирования студентов за осуществляемую ими социально направленную, общественно полезную деятельность устанавливается поощрение в виде социального студенческого кредита.</w:t>
      </w:r>
    </w:p>
    <w:p w:rsidR="009A1C28" w:rsidRPr="00F761ED" w:rsidRDefault="009A1C28" w:rsidP="004124E5">
      <w:pPr>
        <w:pStyle w:val="a7"/>
        <w:numPr>
          <w:ilvl w:val="1"/>
          <w:numId w:val="9"/>
        </w:numPr>
        <w:ind w:left="709" w:hanging="709"/>
        <w:jc w:val="both"/>
        <w:rPr>
          <w:sz w:val="24"/>
          <w:szCs w:val="24"/>
        </w:rPr>
      </w:pPr>
      <w:r w:rsidRPr="00AC5B92">
        <w:rPr>
          <w:sz w:val="24"/>
          <w:szCs w:val="24"/>
        </w:rPr>
        <w:t>Проект «Социальный студенческий кредит» - это механизм, который поощряет студентов путем представления социальных студенческих кредитов, за выполненную общественно полезную работу в социальных институтах и учреждениях. Социальный студенческий кредит позволяет студенту произвести зачет академич</w:t>
      </w:r>
      <w:r>
        <w:rPr>
          <w:sz w:val="24"/>
          <w:szCs w:val="24"/>
        </w:rPr>
        <w:t>еских кредитов, определенных СК</w:t>
      </w:r>
      <w:r w:rsidRPr="00AC5B92">
        <w:rPr>
          <w:sz w:val="24"/>
          <w:szCs w:val="24"/>
        </w:rPr>
        <w:t>У им. М. Козыбаева, и получить материальное поощрение за счет средств республиканского бюджета на условиях, предусмотренных проектом «Социальный студенческий кредит».</w:t>
      </w:r>
    </w:p>
    <w:p w:rsidR="009A1C28" w:rsidRPr="00F761ED" w:rsidRDefault="009A1C28" w:rsidP="009A1C28">
      <w:pPr>
        <w:pStyle w:val="a7"/>
        <w:ind w:hanging="708"/>
        <w:jc w:val="both"/>
        <w:rPr>
          <w:color w:val="000000"/>
          <w:sz w:val="24"/>
        </w:rPr>
      </w:pPr>
      <w:r>
        <w:rPr>
          <w:sz w:val="24"/>
          <w:szCs w:val="24"/>
          <w:lang w:val="kk-KZ"/>
        </w:rPr>
        <w:t>4.3.</w:t>
      </w:r>
      <w:r>
        <w:rPr>
          <w:sz w:val="24"/>
          <w:szCs w:val="24"/>
          <w:lang w:val="kk-KZ"/>
        </w:rPr>
        <w:tab/>
      </w:r>
      <w:r w:rsidRPr="00F761ED">
        <w:rPr>
          <w:sz w:val="24"/>
          <w:szCs w:val="24"/>
        </w:rPr>
        <w:t xml:space="preserve">Социальный студенческий кредит предоставляется студентам очной формы обучения, зарегистрировавшихся на Единой платформе волонтёров </w:t>
      </w:r>
      <w:r w:rsidRPr="000B023C">
        <w:rPr>
          <w:b/>
          <w:sz w:val="24"/>
          <w:shd w:val="clear" w:color="auto" w:fill="FFFFFF"/>
        </w:rPr>
        <w:t>student.qazvolunteer.kz</w:t>
      </w:r>
      <w:r w:rsidRPr="00F761ED">
        <w:rPr>
          <w:sz w:val="24"/>
          <w:szCs w:val="24"/>
        </w:rPr>
        <w:t xml:space="preserve"> и осуществляющим социально направленную работу, общественно-полезную деятельность в интересах физических или юридических лиц по следующим направлениям: </w:t>
      </w:r>
    </w:p>
    <w:p w:rsidR="009A1C28" w:rsidRDefault="009A1C28" w:rsidP="009A1C28">
      <w:pPr>
        <w:pStyle w:val="a7"/>
        <w:tabs>
          <w:tab w:val="left" w:pos="4065"/>
        </w:tabs>
        <w:ind w:left="426" w:firstLine="282"/>
        <w:jc w:val="both"/>
        <w:rPr>
          <w:sz w:val="24"/>
          <w:szCs w:val="24"/>
        </w:rPr>
      </w:pPr>
      <w:r>
        <w:rPr>
          <w:sz w:val="24"/>
          <w:szCs w:val="24"/>
        </w:rPr>
        <w:t>- инклюзивное образование;</w:t>
      </w:r>
    </w:p>
    <w:p w:rsidR="009A1C28" w:rsidRDefault="009A1C28" w:rsidP="009A1C28">
      <w:pPr>
        <w:pStyle w:val="a7"/>
        <w:tabs>
          <w:tab w:val="left" w:pos="4065"/>
        </w:tabs>
        <w:ind w:left="426" w:firstLine="282"/>
        <w:jc w:val="both"/>
        <w:rPr>
          <w:sz w:val="24"/>
          <w:szCs w:val="24"/>
        </w:rPr>
      </w:pPr>
      <w:r>
        <w:rPr>
          <w:sz w:val="24"/>
          <w:szCs w:val="24"/>
        </w:rPr>
        <w:t xml:space="preserve">- репетиторство (языка, компьютерная грамотность); </w:t>
      </w:r>
    </w:p>
    <w:p w:rsidR="009A1C28" w:rsidRDefault="009A1C28" w:rsidP="009A1C28">
      <w:pPr>
        <w:pStyle w:val="a7"/>
        <w:tabs>
          <w:tab w:val="left" w:pos="4065"/>
        </w:tabs>
        <w:ind w:left="426" w:firstLine="282"/>
        <w:jc w:val="both"/>
        <w:rPr>
          <w:sz w:val="24"/>
          <w:szCs w:val="24"/>
        </w:rPr>
      </w:pPr>
      <w:r>
        <w:rPr>
          <w:sz w:val="24"/>
          <w:szCs w:val="24"/>
        </w:rPr>
        <w:t xml:space="preserve">- работа с несовершеннолетними детьми девиантного поведения; </w:t>
      </w:r>
    </w:p>
    <w:p w:rsidR="009A1C28" w:rsidRDefault="009A1C28" w:rsidP="009A1C28">
      <w:pPr>
        <w:pStyle w:val="a7"/>
        <w:tabs>
          <w:tab w:val="left" w:pos="4065"/>
        </w:tabs>
        <w:ind w:left="426" w:firstLine="282"/>
        <w:jc w:val="both"/>
        <w:rPr>
          <w:sz w:val="24"/>
          <w:szCs w:val="24"/>
        </w:rPr>
      </w:pPr>
      <w:r>
        <w:rPr>
          <w:sz w:val="24"/>
          <w:szCs w:val="24"/>
        </w:rPr>
        <w:t xml:space="preserve">- организация дворовых и спортивных клубов; </w:t>
      </w:r>
    </w:p>
    <w:p w:rsidR="009A1C28" w:rsidRDefault="009A1C28" w:rsidP="009A1C28">
      <w:pPr>
        <w:pStyle w:val="a7"/>
        <w:tabs>
          <w:tab w:val="left" w:pos="4065"/>
        </w:tabs>
        <w:ind w:left="426" w:firstLine="282"/>
        <w:jc w:val="both"/>
        <w:rPr>
          <w:sz w:val="24"/>
          <w:szCs w:val="24"/>
        </w:rPr>
      </w:pPr>
      <w:r>
        <w:rPr>
          <w:sz w:val="24"/>
          <w:szCs w:val="24"/>
        </w:rPr>
        <w:t xml:space="preserve">- социальная работа с детьми, престарелыми и инвалидами; </w:t>
      </w:r>
    </w:p>
    <w:p w:rsidR="009A1C28" w:rsidRDefault="009A1C28" w:rsidP="009A1C28">
      <w:pPr>
        <w:pStyle w:val="a7"/>
        <w:tabs>
          <w:tab w:val="left" w:pos="4065"/>
        </w:tabs>
        <w:ind w:left="851" w:hanging="142"/>
        <w:jc w:val="both"/>
        <w:rPr>
          <w:sz w:val="24"/>
          <w:szCs w:val="24"/>
        </w:rPr>
      </w:pPr>
      <w:r>
        <w:rPr>
          <w:sz w:val="24"/>
          <w:szCs w:val="24"/>
        </w:rPr>
        <w:t xml:space="preserve">- работа в сфере защиты окружающей среды и экологической безопасности, сохранение объектов историко – культурного наследия; </w:t>
      </w:r>
    </w:p>
    <w:p w:rsidR="009A1C28" w:rsidRDefault="009A1C28" w:rsidP="009A1C28">
      <w:pPr>
        <w:pStyle w:val="a7"/>
        <w:tabs>
          <w:tab w:val="left" w:pos="4065"/>
        </w:tabs>
        <w:ind w:left="851" w:hanging="142"/>
        <w:jc w:val="both"/>
        <w:rPr>
          <w:sz w:val="24"/>
          <w:szCs w:val="24"/>
        </w:rPr>
      </w:pPr>
      <w:r>
        <w:rPr>
          <w:sz w:val="24"/>
          <w:szCs w:val="24"/>
        </w:rPr>
        <w:t xml:space="preserve">- участие в работе государственных и частных организаций здравоохранения, и других организаций социальной направленности, предоставляющих услуги пациентам, престарелым людям и инвалидам; </w:t>
      </w:r>
    </w:p>
    <w:p w:rsidR="009A1C28" w:rsidRDefault="009A1C28" w:rsidP="009A1C28">
      <w:pPr>
        <w:pStyle w:val="a7"/>
        <w:tabs>
          <w:tab w:val="left" w:pos="4065"/>
        </w:tabs>
        <w:ind w:left="851" w:hanging="142"/>
        <w:jc w:val="both"/>
        <w:rPr>
          <w:sz w:val="24"/>
          <w:szCs w:val="24"/>
        </w:rPr>
      </w:pPr>
      <w:r>
        <w:rPr>
          <w:sz w:val="24"/>
          <w:szCs w:val="24"/>
        </w:rPr>
        <w:t xml:space="preserve">- участие в работе местных молодежных ресурсных центров при проведении республиканских и городских мероприятий с волонтерами; </w:t>
      </w:r>
    </w:p>
    <w:p w:rsidR="009A1C28" w:rsidRDefault="009A1C28" w:rsidP="009A1C28">
      <w:pPr>
        <w:pStyle w:val="a7"/>
        <w:tabs>
          <w:tab w:val="left" w:pos="4065"/>
        </w:tabs>
        <w:ind w:left="851" w:hanging="142"/>
        <w:jc w:val="both"/>
        <w:rPr>
          <w:sz w:val="24"/>
          <w:szCs w:val="24"/>
        </w:rPr>
      </w:pPr>
      <w:r>
        <w:rPr>
          <w:sz w:val="24"/>
          <w:szCs w:val="24"/>
        </w:rPr>
        <w:t xml:space="preserve">- помощь в работе лицам, осуществляющим туристскую деятельность при организации экскурсионной деятельности (посещений музеев, библиотек и других достопримечательностей города) с целью развития туризма; </w:t>
      </w:r>
    </w:p>
    <w:p w:rsidR="009A1C28" w:rsidRDefault="009A1C28" w:rsidP="009A1C28">
      <w:pPr>
        <w:pStyle w:val="a7"/>
        <w:tabs>
          <w:tab w:val="left" w:pos="4065"/>
        </w:tabs>
        <w:ind w:left="851" w:hanging="142"/>
        <w:jc w:val="both"/>
        <w:rPr>
          <w:sz w:val="24"/>
          <w:szCs w:val="24"/>
        </w:rPr>
      </w:pPr>
      <w:r>
        <w:rPr>
          <w:sz w:val="24"/>
          <w:szCs w:val="24"/>
        </w:rPr>
        <w:t xml:space="preserve">- помощь в организации международных мероприятий (форумы, универсиады, спартакиады, фестивали); </w:t>
      </w:r>
    </w:p>
    <w:p w:rsidR="009A1C28" w:rsidRDefault="009A1C28" w:rsidP="009A1C28">
      <w:pPr>
        <w:pStyle w:val="a7"/>
        <w:tabs>
          <w:tab w:val="left" w:pos="4065"/>
        </w:tabs>
        <w:ind w:left="426" w:firstLine="282"/>
        <w:jc w:val="both"/>
        <w:rPr>
          <w:sz w:val="24"/>
          <w:szCs w:val="24"/>
        </w:rPr>
      </w:pPr>
      <w:r>
        <w:rPr>
          <w:sz w:val="24"/>
          <w:szCs w:val="24"/>
        </w:rPr>
        <w:t>- работа в приюте для животных.</w:t>
      </w:r>
    </w:p>
    <w:p w:rsidR="009A1C28" w:rsidRPr="00AC5B92" w:rsidRDefault="009A1C28" w:rsidP="009A1C28">
      <w:pPr>
        <w:pStyle w:val="a7"/>
        <w:ind w:left="709" w:hanging="1"/>
        <w:jc w:val="both"/>
        <w:rPr>
          <w:sz w:val="24"/>
          <w:szCs w:val="24"/>
        </w:rPr>
      </w:pPr>
      <w:r w:rsidRPr="00AC5B92">
        <w:rPr>
          <w:sz w:val="24"/>
          <w:szCs w:val="24"/>
        </w:rPr>
        <w:t>Обучающимся предоставляются следующие виды социального</w:t>
      </w:r>
      <w:r w:rsidR="003E3AC0">
        <w:rPr>
          <w:sz w:val="24"/>
          <w:szCs w:val="24"/>
        </w:rPr>
        <w:t xml:space="preserve"> </w:t>
      </w:r>
      <w:r w:rsidRPr="00AC5B92">
        <w:rPr>
          <w:sz w:val="24"/>
          <w:szCs w:val="24"/>
        </w:rPr>
        <w:t>студенческого кредита:</w:t>
      </w:r>
    </w:p>
    <w:p w:rsidR="009A1C28" w:rsidRPr="003E68AC" w:rsidRDefault="009A1C28" w:rsidP="009A1C28">
      <w:pPr>
        <w:pStyle w:val="a7"/>
        <w:ind w:left="709"/>
        <w:jc w:val="both"/>
        <w:rPr>
          <w:sz w:val="24"/>
          <w:szCs w:val="24"/>
        </w:rPr>
      </w:pPr>
      <w:r w:rsidRPr="00C2072A">
        <w:rPr>
          <w:sz w:val="24"/>
          <w:szCs w:val="24"/>
        </w:rPr>
        <w:t>1) ваучер на 20 часов социально направленной, общественно полезной деятельности</w:t>
      </w:r>
      <w:r>
        <w:rPr>
          <w:sz w:val="24"/>
          <w:szCs w:val="24"/>
        </w:rPr>
        <w:t xml:space="preserve">- 20 000 тенге или </w:t>
      </w:r>
      <w:r w:rsidRPr="003E68AC">
        <w:rPr>
          <w:sz w:val="24"/>
          <w:szCs w:val="24"/>
        </w:rPr>
        <w:t>позволяющ</w:t>
      </w:r>
      <w:r>
        <w:rPr>
          <w:sz w:val="24"/>
          <w:szCs w:val="24"/>
          <w:lang w:val="kk-KZ"/>
        </w:rPr>
        <w:t>и</w:t>
      </w:r>
      <w:r w:rsidRPr="003E68AC">
        <w:rPr>
          <w:sz w:val="24"/>
          <w:szCs w:val="24"/>
        </w:rPr>
        <w:t>й произвести зачет двух академич</w:t>
      </w:r>
      <w:r>
        <w:rPr>
          <w:sz w:val="24"/>
          <w:szCs w:val="24"/>
        </w:rPr>
        <w:t xml:space="preserve">еских кредитов, определенных СКУ им. М. Козыбаева или </w:t>
      </w:r>
    </w:p>
    <w:p w:rsidR="009A1C28" w:rsidRDefault="009A1C28" w:rsidP="009A1C28">
      <w:pPr>
        <w:pStyle w:val="a7"/>
        <w:ind w:left="709"/>
        <w:jc w:val="both"/>
        <w:rPr>
          <w:sz w:val="24"/>
          <w:szCs w:val="24"/>
        </w:rPr>
      </w:pPr>
      <w:r w:rsidRPr="003E68AC">
        <w:rPr>
          <w:sz w:val="24"/>
          <w:szCs w:val="24"/>
        </w:rPr>
        <w:t>2) ваучер на 50 часов социально направленной, общес</w:t>
      </w:r>
      <w:r>
        <w:rPr>
          <w:sz w:val="24"/>
          <w:szCs w:val="24"/>
        </w:rPr>
        <w:t>твенно полезной деятельности- 50 000 тенге или</w:t>
      </w:r>
      <w:r w:rsidR="003E3AC0">
        <w:rPr>
          <w:sz w:val="24"/>
          <w:szCs w:val="24"/>
        </w:rPr>
        <w:t xml:space="preserve"> </w:t>
      </w:r>
      <w:r w:rsidRPr="003E68AC">
        <w:rPr>
          <w:sz w:val="24"/>
          <w:szCs w:val="24"/>
        </w:rPr>
        <w:t>позволяющ</w:t>
      </w:r>
      <w:r>
        <w:rPr>
          <w:sz w:val="24"/>
          <w:szCs w:val="24"/>
          <w:lang w:val="kk-KZ"/>
        </w:rPr>
        <w:t>е</w:t>
      </w:r>
      <w:r w:rsidRPr="003E68AC">
        <w:rPr>
          <w:sz w:val="24"/>
          <w:szCs w:val="24"/>
        </w:rPr>
        <w:t>й произвести зачет пяти академических кредитов, опр</w:t>
      </w:r>
      <w:r>
        <w:rPr>
          <w:sz w:val="24"/>
          <w:szCs w:val="24"/>
        </w:rPr>
        <w:t>еделенных СКУ им. М. Козыбаева.</w:t>
      </w:r>
    </w:p>
    <w:p w:rsidR="009A1C28" w:rsidRDefault="009A1C28" w:rsidP="009A1C28">
      <w:pPr>
        <w:pStyle w:val="a7"/>
        <w:ind w:hanging="708"/>
        <w:jc w:val="both"/>
        <w:rPr>
          <w:sz w:val="24"/>
          <w:szCs w:val="24"/>
        </w:rPr>
      </w:pPr>
      <w:r>
        <w:rPr>
          <w:sz w:val="24"/>
          <w:szCs w:val="24"/>
        </w:rPr>
        <w:t>4.4.</w:t>
      </w:r>
      <w:r>
        <w:rPr>
          <w:sz w:val="24"/>
          <w:szCs w:val="24"/>
        </w:rPr>
        <w:tab/>
      </w:r>
      <w:r w:rsidRPr="003E68AC">
        <w:rPr>
          <w:sz w:val="24"/>
          <w:szCs w:val="24"/>
        </w:rPr>
        <w:t>Предоставление обучающемуся ваучера на 20 и (или) 50 часов социально направленной, общественно полезной деятельности производится не более</w:t>
      </w:r>
      <w:r w:rsidRPr="00DF27F1">
        <w:rPr>
          <w:sz w:val="24"/>
          <w:szCs w:val="24"/>
        </w:rPr>
        <w:t xml:space="preserve"> одного </w:t>
      </w:r>
      <w:r>
        <w:rPr>
          <w:sz w:val="24"/>
          <w:szCs w:val="24"/>
        </w:rPr>
        <w:t>раза в течение календарного</w:t>
      </w:r>
      <w:r w:rsidRPr="003E68AC">
        <w:rPr>
          <w:sz w:val="24"/>
          <w:szCs w:val="24"/>
        </w:rPr>
        <w:t xml:space="preserve"> года. В течение одного учебного года обучающийся может отработать не более 70 часов об</w:t>
      </w:r>
      <w:r>
        <w:rPr>
          <w:sz w:val="24"/>
          <w:szCs w:val="24"/>
        </w:rPr>
        <w:t xml:space="preserve">щественно-полезной деятельности. </w:t>
      </w:r>
    </w:p>
    <w:p w:rsidR="009A1C28" w:rsidRDefault="009A1C28" w:rsidP="009A1C28">
      <w:pPr>
        <w:pStyle w:val="a7"/>
        <w:ind w:hanging="708"/>
        <w:jc w:val="both"/>
        <w:rPr>
          <w:sz w:val="24"/>
          <w:szCs w:val="24"/>
        </w:rPr>
      </w:pPr>
    </w:p>
    <w:p w:rsidR="009A1C28" w:rsidRPr="00E61440" w:rsidRDefault="009A1C28" w:rsidP="004124E5">
      <w:pPr>
        <w:numPr>
          <w:ilvl w:val="0"/>
          <w:numId w:val="9"/>
        </w:numPr>
        <w:pBdr>
          <w:bottom w:val="single" w:sz="18" w:space="0" w:color="808080"/>
        </w:pBdr>
        <w:shd w:val="clear" w:color="auto" w:fill="FFFFFF"/>
        <w:autoSpaceDE w:val="0"/>
        <w:autoSpaceDN w:val="0"/>
        <w:adjustRightInd w:val="0"/>
        <w:spacing w:after="0" w:line="240" w:lineRule="auto"/>
        <w:ind w:left="709" w:hanging="709"/>
        <w:jc w:val="both"/>
        <w:rPr>
          <w:rFonts w:ascii="Times New Roman" w:hAnsi="Times New Roman"/>
          <w:b/>
          <w:color w:val="000000"/>
          <w:sz w:val="24"/>
          <w:lang w:val="kk-KZ"/>
        </w:rPr>
      </w:pPr>
      <w:r w:rsidRPr="00E61440">
        <w:rPr>
          <w:rFonts w:ascii="Times New Roman" w:hAnsi="Times New Roman"/>
          <w:b/>
          <w:color w:val="000000"/>
          <w:sz w:val="24"/>
        </w:rPr>
        <w:lastRenderedPageBreak/>
        <w:t xml:space="preserve">СОСТАВ, СТРУКТУРА КОМИССИИ </w:t>
      </w:r>
      <w:r>
        <w:rPr>
          <w:rFonts w:ascii="Times New Roman" w:hAnsi="Times New Roman"/>
          <w:b/>
          <w:color w:val="000000"/>
          <w:sz w:val="24"/>
        </w:rPr>
        <w:t xml:space="preserve">ПО РЕАЛИЗАЦИИ </w:t>
      </w:r>
      <w:r>
        <w:rPr>
          <w:rFonts w:ascii="Times New Roman" w:hAnsi="Times New Roman"/>
          <w:b/>
          <w:color w:val="000000"/>
          <w:sz w:val="24"/>
          <w:lang w:val="kk-KZ"/>
        </w:rPr>
        <w:t>ПРОГРАММЫ</w:t>
      </w:r>
      <w:r>
        <w:rPr>
          <w:rFonts w:ascii="Times New Roman" w:hAnsi="Times New Roman"/>
          <w:b/>
          <w:color w:val="000000"/>
          <w:sz w:val="24"/>
        </w:rPr>
        <w:t xml:space="preserve"> «СОЦИАЛЬНЫЙ СТУДЕНЧЕСКИЙ КРЕДИТ»</w:t>
      </w:r>
    </w:p>
    <w:p w:rsidR="009A1C28" w:rsidRDefault="009A1C28" w:rsidP="004124E5">
      <w:pPr>
        <w:numPr>
          <w:ilvl w:val="1"/>
          <w:numId w:val="9"/>
        </w:numPr>
        <w:shd w:val="clear" w:color="auto" w:fill="FFFFFF"/>
        <w:tabs>
          <w:tab w:val="num" w:pos="1501"/>
        </w:tabs>
        <w:autoSpaceDE w:val="0"/>
        <w:autoSpaceDN w:val="0"/>
        <w:adjustRightInd w:val="0"/>
        <w:spacing w:after="0" w:line="240" w:lineRule="auto"/>
        <w:ind w:left="709" w:hanging="709"/>
        <w:jc w:val="both"/>
        <w:rPr>
          <w:rFonts w:ascii="Times New Roman" w:hAnsi="Times New Roman"/>
          <w:color w:val="000000"/>
          <w:sz w:val="24"/>
        </w:rPr>
      </w:pPr>
      <w:r w:rsidRPr="00E61440">
        <w:rPr>
          <w:rFonts w:ascii="Times New Roman" w:hAnsi="Times New Roman"/>
          <w:color w:val="000000"/>
          <w:sz w:val="24"/>
          <w:lang w:val="kk-KZ"/>
        </w:rPr>
        <w:t>Комиссия по</w:t>
      </w:r>
      <w:r>
        <w:rPr>
          <w:rFonts w:ascii="Times New Roman" w:hAnsi="Times New Roman"/>
          <w:color w:val="000000"/>
          <w:sz w:val="24"/>
          <w:lang w:val="kk-KZ"/>
        </w:rPr>
        <w:t xml:space="preserve"> перезачету академических кредитов или выплате финансовых средств(далее – Комиссия) </w:t>
      </w:r>
      <w:r w:rsidRPr="00E61440">
        <w:rPr>
          <w:rFonts w:ascii="Times New Roman" w:hAnsi="Times New Roman"/>
          <w:color w:val="000000"/>
          <w:sz w:val="24"/>
        </w:rPr>
        <w:t xml:space="preserve">создается приказом ректора. </w:t>
      </w:r>
      <w:r>
        <w:rPr>
          <w:rFonts w:ascii="Times New Roman" w:hAnsi="Times New Roman"/>
          <w:color w:val="000000"/>
          <w:sz w:val="24"/>
        </w:rPr>
        <w:t>Рабочий орган</w:t>
      </w:r>
      <w:r w:rsidRPr="00E61440">
        <w:rPr>
          <w:rFonts w:ascii="Times New Roman" w:hAnsi="Times New Roman"/>
          <w:color w:val="000000"/>
          <w:sz w:val="24"/>
        </w:rPr>
        <w:t xml:space="preserve"> готовит приказ о создании </w:t>
      </w:r>
      <w:r>
        <w:rPr>
          <w:rFonts w:ascii="Times New Roman" w:hAnsi="Times New Roman"/>
          <w:color w:val="000000"/>
          <w:sz w:val="24"/>
        </w:rPr>
        <w:t>комиссии</w:t>
      </w:r>
      <w:r>
        <w:rPr>
          <w:rFonts w:ascii="Times New Roman" w:hAnsi="Times New Roman"/>
          <w:color w:val="000000"/>
          <w:sz w:val="24"/>
          <w:lang w:val="kk-KZ"/>
        </w:rPr>
        <w:t xml:space="preserve"> п</w:t>
      </w:r>
      <w:r w:rsidRPr="00E61440">
        <w:rPr>
          <w:rFonts w:ascii="Times New Roman" w:hAnsi="Times New Roman"/>
          <w:color w:val="000000"/>
          <w:sz w:val="24"/>
        </w:rPr>
        <w:t xml:space="preserve">о мере необходимости в соответствии с наличием претендентов. </w:t>
      </w:r>
    </w:p>
    <w:p w:rsidR="009A1C28" w:rsidRPr="00DF6ED2" w:rsidRDefault="009A1C28" w:rsidP="004124E5">
      <w:pPr>
        <w:numPr>
          <w:ilvl w:val="1"/>
          <w:numId w:val="9"/>
        </w:numPr>
        <w:shd w:val="clear" w:color="auto" w:fill="FFFFFF"/>
        <w:tabs>
          <w:tab w:val="num" w:pos="1501"/>
        </w:tabs>
        <w:autoSpaceDE w:val="0"/>
        <w:autoSpaceDN w:val="0"/>
        <w:adjustRightInd w:val="0"/>
        <w:spacing w:after="0" w:line="240" w:lineRule="auto"/>
        <w:ind w:left="709" w:hanging="709"/>
        <w:jc w:val="both"/>
        <w:rPr>
          <w:rFonts w:ascii="Times New Roman" w:hAnsi="Times New Roman"/>
          <w:color w:val="000000"/>
          <w:sz w:val="24"/>
        </w:rPr>
      </w:pPr>
      <w:r w:rsidRPr="00DF6ED2">
        <w:rPr>
          <w:rFonts w:ascii="Times New Roman" w:hAnsi="Times New Roman"/>
          <w:color w:val="000000"/>
          <w:sz w:val="24"/>
        </w:rPr>
        <w:t xml:space="preserve">В состав Комиссии входят: проректор по ВР и СВ, </w:t>
      </w:r>
      <w:r w:rsidR="00234F81" w:rsidRPr="00DF6ED2">
        <w:rPr>
          <w:rFonts w:ascii="Times New Roman" w:hAnsi="Times New Roman"/>
          <w:color w:val="000000"/>
          <w:sz w:val="24"/>
        </w:rPr>
        <w:t xml:space="preserve">директор ДВСР, </w:t>
      </w:r>
      <w:r>
        <w:rPr>
          <w:rFonts w:ascii="Times New Roman" w:hAnsi="Times New Roman"/>
          <w:color w:val="000000"/>
          <w:sz w:val="24"/>
          <w:lang w:val="kk-KZ"/>
        </w:rPr>
        <w:t xml:space="preserve">заместитель </w:t>
      </w:r>
      <w:r>
        <w:rPr>
          <w:rFonts w:ascii="Times New Roman" w:hAnsi="Times New Roman"/>
          <w:color w:val="000000"/>
          <w:sz w:val="24"/>
        </w:rPr>
        <w:t>директор</w:t>
      </w:r>
      <w:r>
        <w:rPr>
          <w:rFonts w:ascii="Times New Roman" w:hAnsi="Times New Roman"/>
          <w:color w:val="000000"/>
          <w:sz w:val="24"/>
          <w:lang w:val="kk-KZ"/>
        </w:rPr>
        <w:t>а</w:t>
      </w:r>
      <w:r>
        <w:rPr>
          <w:rFonts w:ascii="Times New Roman" w:hAnsi="Times New Roman"/>
          <w:color w:val="000000"/>
          <w:sz w:val="24"/>
        </w:rPr>
        <w:t xml:space="preserve"> ДАД, директор ДЭПФ, директор ЦОРС, </w:t>
      </w:r>
      <w:r w:rsidRPr="00DF6ED2">
        <w:rPr>
          <w:rFonts w:ascii="Times New Roman" w:hAnsi="Times New Roman"/>
          <w:color w:val="000000"/>
          <w:sz w:val="24"/>
        </w:rPr>
        <w:t>заместители деканов по УВР, представители проектного офиса «</w:t>
      </w:r>
      <w:r w:rsidRPr="00DF6ED2">
        <w:rPr>
          <w:rFonts w:ascii="Times New Roman" w:hAnsi="Times New Roman"/>
          <w:color w:val="000000"/>
          <w:sz w:val="24"/>
          <w:lang w:val="kk-KZ"/>
        </w:rPr>
        <w:t>Саналы ұрпақ</w:t>
      </w:r>
      <w:r w:rsidRPr="00DF6ED2">
        <w:rPr>
          <w:rFonts w:ascii="Times New Roman" w:hAnsi="Times New Roman"/>
          <w:color w:val="000000"/>
          <w:sz w:val="24"/>
        </w:rPr>
        <w:t>»,</w:t>
      </w:r>
      <w:r w:rsidRPr="00DF6ED2">
        <w:rPr>
          <w:rFonts w:ascii="Times New Roman" w:hAnsi="Times New Roman"/>
          <w:color w:val="000000"/>
          <w:sz w:val="24"/>
          <w:lang w:val="kk-KZ"/>
        </w:rPr>
        <w:t xml:space="preserve"> студенческий ректор, председатель комитета по делам молодежи</w:t>
      </w:r>
      <w:r w:rsidR="00234F81">
        <w:rPr>
          <w:rFonts w:ascii="Times New Roman" w:hAnsi="Times New Roman"/>
          <w:color w:val="000000"/>
          <w:sz w:val="24"/>
          <w:lang w:val="kk-KZ"/>
        </w:rPr>
        <w:t>.</w:t>
      </w:r>
    </w:p>
    <w:p w:rsidR="009A1C28" w:rsidRDefault="009A1C28" w:rsidP="004124E5">
      <w:pPr>
        <w:numPr>
          <w:ilvl w:val="1"/>
          <w:numId w:val="9"/>
        </w:numPr>
        <w:shd w:val="clear" w:color="auto" w:fill="FFFFFF"/>
        <w:tabs>
          <w:tab w:val="num" w:pos="1501"/>
        </w:tabs>
        <w:autoSpaceDE w:val="0"/>
        <w:autoSpaceDN w:val="0"/>
        <w:adjustRightInd w:val="0"/>
        <w:spacing w:after="0" w:line="240" w:lineRule="auto"/>
        <w:ind w:left="709" w:hanging="709"/>
        <w:jc w:val="both"/>
        <w:rPr>
          <w:rFonts w:ascii="Times New Roman" w:hAnsi="Times New Roman"/>
          <w:color w:val="000000"/>
          <w:sz w:val="24"/>
        </w:rPr>
      </w:pPr>
      <w:r>
        <w:rPr>
          <w:rFonts w:ascii="Times New Roman" w:hAnsi="Times New Roman"/>
          <w:color w:val="000000"/>
          <w:sz w:val="24"/>
        </w:rPr>
        <w:t xml:space="preserve">Председателем Комиссии по </w:t>
      </w:r>
      <w:r>
        <w:rPr>
          <w:rFonts w:ascii="Times New Roman" w:hAnsi="Times New Roman"/>
          <w:color w:val="000000"/>
          <w:sz w:val="24"/>
          <w:lang w:val="kk-KZ"/>
        </w:rPr>
        <w:t>реализации программы «Социальный студенческий кредит»</w:t>
      </w:r>
      <w:r>
        <w:rPr>
          <w:rFonts w:ascii="Times New Roman" w:hAnsi="Times New Roman"/>
          <w:color w:val="000000"/>
          <w:sz w:val="24"/>
        </w:rPr>
        <w:t xml:space="preserve"> (далее – Председатель) является проректор по ВР и СВ или лицо его замещающее. Заместителем председателя является директор ДВСР. </w:t>
      </w:r>
    </w:p>
    <w:p w:rsidR="009A1C28" w:rsidRDefault="009A1C28" w:rsidP="004124E5">
      <w:pPr>
        <w:numPr>
          <w:ilvl w:val="1"/>
          <w:numId w:val="9"/>
        </w:numPr>
        <w:shd w:val="clear" w:color="auto" w:fill="FFFFFF"/>
        <w:tabs>
          <w:tab w:val="num" w:pos="1501"/>
        </w:tabs>
        <w:autoSpaceDE w:val="0"/>
        <w:autoSpaceDN w:val="0"/>
        <w:adjustRightInd w:val="0"/>
        <w:spacing w:after="0" w:line="240" w:lineRule="auto"/>
        <w:ind w:left="709" w:hanging="709"/>
        <w:jc w:val="both"/>
        <w:rPr>
          <w:rFonts w:ascii="Times New Roman" w:hAnsi="Times New Roman"/>
          <w:color w:val="000000"/>
          <w:sz w:val="24"/>
        </w:rPr>
      </w:pPr>
      <w:r>
        <w:rPr>
          <w:rFonts w:ascii="Times New Roman" w:hAnsi="Times New Roman"/>
          <w:color w:val="000000"/>
          <w:sz w:val="24"/>
        </w:rPr>
        <w:t xml:space="preserve">Рабочим органом </w:t>
      </w:r>
      <w:r w:rsidRPr="00F61EDB">
        <w:rPr>
          <w:rFonts w:ascii="Times New Roman" w:hAnsi="Times New Roman"/>
          <w:color w:val="000000"/>
          <w:sz w:val="24"/>
        </w:rPr>
        <w:t>Комиссии</w:t>
      </w:r>
      <w:r w:rsidR="003E3AC0">
        <w:rPr>
          <w:rFonts w:ascii="Times New Roman" w:hAnsi="Times New Roman"/>
          <w:color w:val="000000"/>
          <w:sz w:val="24"/>
        </w:rPr>
        <w:t xml:space="preserve"> </w:t>
      </w:r>
      <w:r w:rsidRPr="00F61EDB">
        <w:rPr>
          <w:rFonts w:ascii="Times New Roman" w:hAnsi="Times New Roman"/>
          <w:color w:val="000000"/>
          <w:sz w:val="24"/>
        </w:rPr>
        <w:t>является проектный</w:t>
      </w:r>
      <w:r>
        <w:rPr>
          <w:rFonts w:ascii="Times New Roman" w:hAnsi="Times New Roman"/>
          <w:color w:val="000000"/>
          <w:sz w:val="24"/>
        </w:rPr>
        <w:t xml:space="preserve"> офис «</w:t>
      </w:r>
      <w:r>
        <w:rPr>
          <w:rFonts w:ascii="Times New Roman" w:hAnsi="Times New Roman"/>
          <w:color w:val="000000"/>
          <w:sz w:val="24"/>
          <w:lang w:val="kk-KZ"/>
        </w:rPr>
        <w:t>Саналы ұрпақ</w:t>
      </w:r>
      <w:r>
        <w:rPr>
          <w:rFonts w:ascii="Times New Roman" w:hAnsi="Times New Roman"/>
          <w:color w:val="000000"/>
          <w:sz w:val="24"/>
        </w:rPr>
        <w:t xml:space="preserve">». </w:t>
      </w:r>
    </w:p>
    <w:p w:rsidR="009A1C28" w:rsidRDefault="009A1C28" w:rsidP="004124E5">
      <w:pPr>
        <w:numPr>
          <w:ilvl w:val="1"/>
          <w:numId w:val="9"/>
        </w:numPr>
        <w:shd w:val="clear" w:color="auto" w:fill="FFFFFF"/>
        <w:tabs>
          <w:tab w:val="num" w:pos="1501"/>
        </w:tabs>
        <w:autoSpaceDE w:val="0"/>
        <w:autoSpaceDN w:val="0"/>
        <w:adjustRightInd w:val="0"/>
        <w:spacing w:after="0" w:line="240" w:lineRule="auto"/>
        <w:ind w:left="709" w:hanging="709"/>
        <w:jc w:val="both"/>
        <w:rPr>
          <w:rFonts w:ascii="Times New Roman" w:hAnsi="Times New Roman"/>
          <w:color w:val="000000"/>
          <w:sz w:val="24"/>
        </w:rPr>
      </w:pPr>
      <w:r>
        <w:rPr>
          <w:rFonts w:ascii="Times New Roman" w:hAnsi="Times New Roman"/>
          <w:color w:val="000000"/>
          <w:sz w:val="24"/>
        </w:rPr>
        <w:t xml:space="preserve">Секретарь Комиссии назначается Председателем из числа рабочего органа. </w:t>
      </w:r>
    </w:p>
    <w:p w:rsidR="009A1C28" w:rsidRDefault="009A1C28" w:rsidP="004124E5">
      <w:pPr>
        <w:numPr>
          <w:ilvl w:val="1"/>
          <w:numId w:val="9"/>
        </w:numPr>
        <w:shd w:val="clear" w:color="auto" w:fill="FFFFFF"/>
        <w:tabs>
          <w:tab w:val="num" w:pos="1501"/>
        </w:tabs>
        <w:autoSpaceDE w:val="0"/>
        <w:autoSpaceDN w:val="0"/>
        <w:adjustRightInd w:val="0"/>
        <w:spacing w:after="0" w:line="240" w:lineRule="auto"/>
        <w:ind w:left="709" w:hanging="709"/>
        <w:jc w:val="both"/>
        <w:rPr>
          <w:rFonts w:ascii="Times New Roman" w:hAnsi="Times New Roman"/>
          <w:color w:val="000000"/>
          <w:sz w:val="24"/>
        </w:rPr>
      </w:pPr>
      <w:r w:rsidRPr="00900858">
        <w:rPr>
          <w:rFonts w:ascii="Times New Roman" w:hAnsi="Times New Roman"/>
          <w:color w:val="000000"/>
          <w:sz w:val="24"/>
        </w:rPr>
        <w:t>Оформление протокола и выписок выполняется секретарем в течение трех календарных дней после заседания Комиссии</w:t>
      </w:r>
      <w:r>
        <w:rPr>
          <w:rFonts w:ascii="Times New Roman" w:hAnsi="Times New Roman"/>
          <w:color w:val="000000"/>
          <w:sz w:val="24"/>
        </w:rPr>
        <w:t>.</w:t>
      </w:r>
    </w:p>
    <w:p w:rsidR="009A1C28" w:rsidRPr="00900858" w:rsidRDefault="009A1C28" w:rsidP="004124E5">
      <w:pPr>
        <w:numPr>
          <w:ilvl w:val="1"/>
          <w:numId w:val="9"/>
        </w:numPr>
        <w:shd w:val="clear" w:color="auto" w:fill="FFFFFF"/>
        <w:tabs>
          <w:tab w:val="num" w:pos="1501"/>
        </w:tabs>
        <w:autoSpaceDE w:val="0"/>
        <w:autoSpaceDN w:val="0"/>
        <w:adjustRightInd w:val="0"/>
        <w:spacing w:after="0" w:line="240" w:lineRule="auto"/>
        <w:ind w:left="709" w:hanging="709"/>
        <w:jc w:val="both"/>
        <w:rPr>
          <w:rFonts w:ascii="Times New Roman" w:hAnsi="Times New Roman"/>
          <w:color w:val="000000"/>
          <w:sz w:val="24"/>
        </w:rPr>
      </w:pPr>
      <w:r w:rsidRPr="00900858">
        <w:rPr>
          <w:rFonts w:ascii="Times New Roman" w:hAnsi="Times New Roman"/>
          <w:color w:val="000000"/>
          <w:sz w:val="24"/>
        </w:rPr>
        <w:t xml:space="preserve">Подготовку материалов для рассмотрения на заседании Комиссии </w:t>
      </w:r>
      <w:r>
        <w:rPr>
          <w:rFonts w:ascii="Times New Roman" w:hAnsi="Times New Roman"/>
          <w:color w:val="000000"/>
          <w:sz w:val="24"/>
        </w:rPr>
        <w:t>осуществляет</w:t>
      </w:r>
      <w:r w:rsidRPr="00900858">
        <w:rPr>
          <w:rFonts w:ascii="Times New Roman" w:hAnsi="Times New Roman"/>
          <w:color w:val="000000"/>
          <w:sz w:val="24"/>
        </w:rPr>
        <w:t xml:space="preserve">: </w:t>
      </w:r>
      <w:r>
        <w:rPr>
          <w:rFonts w:ascii="Times New Roman" w:hAnsi="Times New Roman"/>
          <w:color w:val="000000"/>
          <w:sz w:val="24"/>
        </w:rPr>
        <w:t>рабочий орган</w:t>
      </w:r>
      <w:r w:rsidRPr="00900858">
        <w:rPr>
          <w:rFonts w:ascii="Times New Roman" w:hAnsi="Times New Roman"/>
          <w:color w:val="000000"/>
          <w:sz w:val="24"/>
        </w:rPr>
        <w:t xml:space="preserve">, студенческое самоуправление: (студенческий ректорат, комитет по делам молодежи, студенческий профсоюз). </w:t>
      </w:r>
    </w:p>
    <w:p w:rsidR="009A1C28" w:rsidRPr="00900858" w:rsidRDefault="009A1C28" w:rsidP="004124E5">
      <w:pPr>
        <w:numPr>
          <w:ilvl w:val="1"/>
          <w:numId w:val="9"/>
        </w:numPr>
        <w:shd w:val="clear" w:color="auto" w:fill="FFFFFF"/>
        <w:tabs>
          <w:tab w:val="num" w:pos="1501"/>
        </w:tabs>
        <w:autoSpaceDE w:val="0"/>
        <w:autoSpaceDN w:val="0"/>
        <w:adjustRightInd w:val="0"/>
        <w:spacing w:after="0" w:line="240" w:lineRule="auto"/>
        <w:ind w:left="709" w:hanging="709"/>
        <w:jc w:val="both"/>
        <w:rPr>
          <w:rFonts w:ascii="Times New Roman" w:hAnsi="Times New Roman"/>
          <w:color w:val="000000"/>
          <w:sz w:val="24"/>
        </w:rPr>
      </w:pPr>
      <w:r w:rsidRPr="00900858">
        <w:rPr>
          <w:rFonts w:ascii="Times New Roman" w:hAnsi="Times New Roman"/>
          <w:color w:val="000000"/>
          <w:sz w:val="24"/>
        </w:rPr>
        <w:t>Заседания Комиссии</w:t>
      </w:r>
      <w:r w:rsidR="003E3AC0">
        <w:rPr>
          <w:rFonts w:ascii="Times New Roman" w:hAnsi="Times New Roman"/>
          <w:color w:val="000000"/>
          <w:sz w:val="24"/>
        </w:rPr>
        <w:t xml:space="preserve"> </w:t>
      </w:r>
      <w:r w:rsidRPr="00900858">
        <w:rPr>
          <w:rFonts w:ascii="Times New Roman" w:hAnsi="Times New Roman"/>
          <w:color w:val="000000"/>
          <w:sz w:val="24"/>
        </w:rPr>
        <w:t xml:space="preserve">проводятся по мере необходимости в соответствии с наличием претендентов. </w:t>
      </w:r>
    </w:p>
    <w:p w:rsidR="009A1C28" w:rsidRDefault="009A1C28" w:rsidP="004124E5">
      <w:pPr>
        <w:numPr>
          <w:ilvl w:val="1"/>
          <w:numId w:val="9"/>
        </w:numPr>
        <w:shd w:val="clear" w:color="auto" w:fill="FFFFFF"/>
        <w:tabs>
          <w:tab w:val="num" w:pos="1501"/>
        </w:tabs>
        <w:autoSpaceDE w:val="0"/>
        <w:autoSpaceDN w:val="0"/>
        <w:adjustRightInd w:val="0"/>
        <w:spacing w:after="0" w:line="240" w:lineRule="auto"/>
        <w:ind w:left="709" w:hanging="709"/>
        <w:jc w:val="both"/>
        <w:rPr>
          <w:rFonts w:ascii="Times New Roman" w:hAnsi="Times New Roman"/>
          <w:color w:val="000000"/>
          <w:sz w:val="24"/>
        </w:rPr>
      </w:pPr>
      <w:r>
        <w:rPr>
          <w:rFonts w:ascii="Times New Roman" w:hAnsi="Times New Roman"/>
          <w:color w:val="000000"/>
          <w:sz w:val="24"/>
        </w:rPr>
        <w:t>Заседания Комиссии являются правомочными, если на них присутствует не менее 2/3 его членов.</w:t>
      </w:r>
    </w:p>
    <w:p w:rsidR="009A1C28" w:rsidRDefault="009A1C28" w:rsidP="004124E5">
      <w:pPr>
        <w:numPr>
          <w:ilvl w:val="1"/>
          <w:numId w:val="9"/>
        </w:numPr>
        <w:shd w:val="clear" w:color="auto" w:fill="FFFFFF"/>
        <w:tabs>
          <w:tab w:val="num" w:pos="1501"/>
        </w:tabs>
        <w:autoSpaceDE w:val="0"/>
        <w:autoSpaceDN w:val="0"/>
        <w:adjustRightInd w:val="0"/>
        <w:spacing w:after="0" w:line="240" w:lineRule="auto"/>
        <w:ind w:left="709" w:hanging="709"/>
        <w:jc w:val="both"/>
        <w:rPr>
          <w:rFonts w:ascii="Times New Roman" w:hAnsi="Times New Roman"/>
          <w:color w:val="000000"/>
          <w:sz w:val="24"/>
        </w:rPr>
      </w:pPr>
      <w:r>
        <w:rPr>
          <w:rFonts w:ascii="Times New Roman" w:hAnsi="Times New Roman"/>
          <w:color w:val="000000"/>
          <w:sz w:val="24"/>
        </w:rPr>
        <w:t>Решения Комиссии принимаются на заседаниях открытым голосованием и считаются принятыми, если за них проголосовало большинство присутствующих на заседании членов Комиссии.</w:t>
      </w:r>
    </w:p>
    <w:p w:rsidR="009A1C28" w:rsidRDefault="009A1C28" w:rsidP="004124E5">
      <w:pPr>
        <w:numPr>
          <w:ilvl w:val="1"/>
          <w:numId w:val="9"/>
        </w:numPr>
        <w:shd w:val="clear" w:color="auto" w:fill="FFFFFF"/>
        <w:tabs>
          <w:tab w:val="num" w:pos="1501"/>
        </w:tabs>
        <w:autoSpaceDE w:val="0"/>
        <w:autoSpaceDN w:val="0"/>
        <w:adjustRightInd w:val="0"/>
        <w:spacing w:after="0" w:line="240" w:lineRule="auto"/>
        <w:ind w:left="709" w:hanging="709"/>
        <w:jc w:val="both"/>
        <w:rPr>
          <w:rFonts w:ascii="Times New Roman" w:hAnsi="Times New Roman"/>
          <w:color w:val="000000"/>
          <w:sz w:val="24"/>
        </w:rPr>
      </w:pPr>
      <w:r>
        <w:rPr>
          <w:rFonts w:ascii="Times New Roman" w:hAnsi="Times New Roman"/>
          <w:color w:val="000000"/>
          <w:sz w:val="24"/>
        </w:rPr>
        <w:t>Принятое решение Комиссии оформляется протоколом, подписываемым председателем и секретарем Комиссии.</w:t>
      </w:r>
    </w:p>
    <w:p w:rsidR="009A1C28" w:rsidRPr="00656301" w:rsidRDefault="009A1C28" w:rsidP="009A1C28">
      <w:pPr>
        <w:shd w:val="clear" w:color="auto" w:fill="FFFFFF"/>
        <w:autoSpaceDE w:val="0"/>
        <w:autoSpaceDN w:val="0"/>
        <w:adjustRightInd w:val="0"/>
        <w:spacing w:after="0" w:line="240" w:lineRule="auto"/>
        <w:jc w:val="both"/>
        <w:rPr>
          <w:rFonts w:ascii="Times New Roman" w:hAnsi="Times New Roman"/>
          <w:color w:val="000000"/>
          <w:sz w:val="24"/>
        </w:rPr>
      </w:pPr>
    </w:p>
    <w:p w:rsidR="009A1C28" w:rsidRPr="00656301" w:rsidRDefault="009A1C28" w:rsidP="004124E5">
      <w:pPr>
        <w:numPr>
          <w:ilvl w:val="0"/>
          <w:numId w:val="9"/>
        </w:numPr>
        <w:pBdr>
          <w:bottom w:val="single" w:sz="18" w:space="1" w:color="808080"/>
        </w:pBdr>
        <w:spacing w:after="0" w:line="240" w:lineRule="auto"/>
        <w:ind w:left="709" w:hanging="709"/>
        <w:jc w:val="both"/>
        <w:rPr>
          <w:rFonts w:ascii="Times New Roman" w:hAnsi="Times New Roman"/>
          <w:b/>
          <w:sz w:val="24"/>
        </w:rPr>
      </w:pPr>
      <w:r w:rsidRPr="00656301">
        <w:rPr>
          <w:rFonts w:ascii="Times New Roman" w:hAnsi="Times New Roman"/>
          <w:b/>
          <w:sz w:val="24"/>
        </w:rPr>
        <w:t xml:space="preserve">ТРЕБОВАНИЯ, ПРЕДЪЯВЛЯЕМЫЕ </w:t>
      </w:r>
      <w:r>
        <w:rPr>
          <w:rFonts w:ascii="Times New Roman" w:hAnsi="Times New Roman"/>
          <w:b/>
          <w:sz w:val="24"/>
        </w:rPr>
        <w:t>ПРЕТЕНДЕНТУ НА ПЕРЕЗАЧЕТ АКАДЕМИЧЕСКИХ КРЕДИТОВ ИЛИ ВЫПЛАТУ ФИНАНСОВЫХ СРЕДСТВ.</w:t>
      </w:r>
    </w:p>
    <w:p w:rsidR="009A1C28" w:rsidRDefault="009A1C28" w:rsidP="009A1C28">
      <w:pPr>
        <w:shd w:val="clear" w:color="auto" w:fill="FFFFFF"/>
        <w:autoSpaceDE w:val="0"/>
        <w:autoSpaceDN w:val="0"/>
        <w:adjustRightInd w:val="0"/>
        <w:spacing w:after="0" w:line="240" w:lineRule="auto"/>
        <w:ind w:left="708" w:hanging="708"/>
        <w:jc w:val="both"/>
        <w:rPr>
          <w:rFonts w:ascii="Times New Roman" w:hAnsi="Times New Roman"/>
          <w:color w:val="000000"/>
          <w:sz w:val="24"/>
        </w:rPr>
      </w:pPr>
      <w:r>
        <w:rPr>
          <w:rFonts w:ascii="Times New Roman" w:hAnsi="Times New Roman"/>
          <w:color w:val="000000"/>
          <w:sz w:val="24"/>
        </w:rPr>
        <w:t>6.1.</w:t>
      </w:r>
      <w:r>
        <w:rPr>
          <w:rFonts w:ascii="Times New Roman" w:hAnsi="Times New Roman"/>
          <w:color w:val="000000"/>
          <w:sz w:val="24"/>
        </w:rPr>
        <w:tab/>
        <w:t xml:space="preserve">Претендентами на перезачет академических кредитов или выплату финансовых средств могут быть </w:t>
      </w:r>
      <w:r w:rsidR="003E3AC0">
        <w:rPr>
          <w:rFonts w:ascii="Times New Roman" w:hAnsi="Times New Roman"/>
          <w:color w:val="000000"/>
          <w:sz w:val="24"/>
        </w:rPr>
        <w:t>студенты,</w:t>
      </w:r>
      <w:r>
        <w:rPr>
          <w:rFonts w:ascii="Times New Roman" w:hAnsi="Times New Roman"/>
          <w:color w:val="000000"/>
          <w:sz w:val="24"/>
        </w:rPr>
        <w:t xml:space="preserve"> которые: </w:t>
      </w:r>
    </w:p>
    <w:p w:rsidR="009A1C28" w:rsidRPr="00AA084D" w:rsidRDefault="009A1C28" w:rsidP="009A1C28">
      <w:pPr>
        <w:shd w:val="clear" w:color="auto" w:fill="FFFFFF"/>
        <w:autoSpaceDE w:val="0"/>
        <w:autoSpaceDN w:val="0"/>
        <w:adjustRightInd w:val="0"/>
        <w:spacing w:after="0" w:line="240" w:lineRule="auto"/>
        <w:ind w:left="709"/>
        <w:jc w:val="both"/>
        <w:rPr>
          <w:rFonts w:ascii="Times New Roman" w:hAnsi="Times New Roman"/>
          <w:color w:val="000000"/>
          <w:sz w:val="24"/>
        </w:rPr>
      </w:pPr>
      <w:r>
        <w:rPr>
          <w:rFonts w:ascii="Times New Roman" w:hAnsi="Times New Roman"/>
          <w:color w:val="000000"/>
          <w:sz w:val="24"/>
        </w:rPr>
        <w:t>1) зарегистрированы</w:t>
      </w:r>
      <w:r w:rsidRPr="00AA084D">
        <w:rPr>
          <w:rFonts w:ascii="Times New Roman" w:hAnsi="Times New Roman"/>
          <w:color w:val="000000"/>
          <w:sz w:val="24"/>
        </w:rPr>
        <w:t xml:space="preserve"> в Едином портале </w:t>
      </w:r>
      <w:r w:rsidRPr="000B023C">
        <w:rPr>
          <w:rFonts w:ascii="Times New Roman" w:hAnsi="Times New Roman"/>
          <w:b/>
          <w:sz w:val="24"/>
          <w:shd w:val="clear" w:color="auto" w:fill="FFFFFF"/>
        </w:rPr>
        <w:t>student.qazvolunteer.kz;</w:t>
      </w:r>
    </w:p>
    <w:p w:rsidR="009A1C28" w:rsidRDefault="009A1C28" w:rsidP="009A1C28">
      <w:pPr>
        <w:shd w:val="clear" w:color="auto" w:fill="FFFFFF"/>
        <w:autoSpaceDE w:val="0"/>
        <w:autoSpaceDN w:val="0"/>
        <w:adjustRightInd w:val="0"/>
        <w:spacing w:after="0" w:line="240" w:lineRule="auto"/>
        <w:ind w:left="709"/>
        <w:jc w:val="both"/>
        <w:rPr>
          <w:rFonts w:ascii="Times New Roman" w:hAnsi="Times New Roman"/>
          <w:color w:val="000000"/>
          <w:sz w:val="24"/>
        </w:rPr>
      </w:pPr>
      <w:r>
        <w:rPr>
          <w:rFonts w:ascii="Times New Roman" w:hAnsi="Times New Roman"/>
          <w:color w:val="000000"/>
          <w:sz w:val="24"/>
        </w:rPr>
        <w:t xml:space="preserve">2) имеют письмо-подтверждение организации площадки (Приложение 1); </w:t>
      </w:r>
    </w:p>
    <w:p w:rsidR="009A1C28" w:rsidRDefault="009A1C28" w:rsidP="009A1C28">
      <w:pPr>
        <w:shd w:val="clear" w:color="auto" w:fill="FFFFFF"/>
        <w:autoSpaceDE w:val="0"/>
        <w:autoSpaceDN w:val="0"/>
        <w:adjustRightInd w:val="0"/>
        <w:spacing w:after="0" w:line="240" w:lineRule="auto"/>
        <w:ind w:left="709"/>
        <w:jc w:val="both"/>
        <w:rPr>
          <w:rFonts w:ascii="Times New Roman" w:hAnsi="Times New Roman"/>
          <w:color w:val="000000"/>
          <w:sz w:val="24"/>
        </w:rPr>
      </w:pPr>
      <w:r>
        <w:rPr>
          <w:rFonts w:ascii="Times New Roman" w:hAnsi="Times New Roman"/>
          <w:color w:val="000000"/>
          <w:sz w:val="24"/>
        </w:rPr>
        <w:t xml:space="preserve">3) имеют подтвержденный отчет (Приложение 2). </w:t>
      </w:r>
    </w:p>
    <w:p w:rsidR="009A1C28" w:rsidRDefault="009A1C28" w:rsidP="009A1C28">
      <w:pPr>
        <w:shd w:val="clear" w:color="auto" w:fill="FFFFFF"/>
        <w:autoSpaceDE w:val="0"/>
        <w:autoSpaceDN w:val="0"/>
        <w:adjustRightInd w:val="0"/>
        <w:spacing w:after="0" w:line="240" w:lineRule="auto"/>
        <w:jc w:val="both"/>
        <w:rPr>
          <w:rFonts w:ascii="Times New Roman" w:hAnsi="Times New Roman"/>
          <w:color w:val="000000"/>
          <w:sz w:val="24"/>
        </w:rPr>
      </w:pPr>
    </w:p>
    <w:p w:rsidR="009A1C28" w:rsidRPr="00656301" w:rsidRDefault="009A1C28" w:rsidP="004124E5">
      <w:pPr>
        <w:numPr>
          <w:ilvl w:val="0"/>
          <w:numId w:val="9"/>
        </w:numPr>
        <w:pBdr>
          <w:bottom w:val="single" w:sz="18" w:space="1" w:color="808080"/>
        </w:pBdr>
        <w:spacing w:after="0" w:line="240" w:lineRule="auto"/>
        <w:ind w:left="709" w:hanging="709"/>
        <w:jc w:val="both"/>
        <w:rPr>
          <w:rFonts w:ascii="Times New Roman" w:hAnsi="Times New Roman"/>
          <w:b/>
          <w:sz w:val="24"/>
        </w:rPr>
      </w:pPr>
      <w:r>
        <w:rPr>
          <w:rFonts w:ascii="Times New Roman" w:hAnsi="Times New Roman"/>
          <w:b/>
          <w:sz w:val="24"/>
        </w:rPr>
        <w:t xml:space="preserve">ПОРЯДОК РЕАЛИЗАЦИИ ПРОГРАММЫ «СОЦИАЛЬНЫЙ СТУДЕНЧЕСКИЙ КРЕДИТ» </w:t>
      </w:r>
    </w:p>
    <w:p w:rsidR="009A1C28" w:rsidRPr="00656301" w:rsidRDefault="009A1C28" w:rsidP="004124E5">
      <w:pPr>
        <w:numPr>
          <w:ilvl w:val="1"/>
          <w:numId w:val="9"/>
        </w:numPr>
        <w:shd w:val="clear" w:color="auto" w:fill="FFFFFF"/>
        <w:autoSpaceDE w:val="0"/>
        <w:autoSpaceDN w:val="0"/>
        <w:adjustRightInd w:val="0"/>
        <w:spacing w:after="0" w:line="240" w:lineRule="auto"/>
        <w:ind w:left="709" w:hanging="709"/>
        <w:jc w:val="both"/>
        <w:rPr>
          <w:rFonts w:ascii="Times New Roman" w:hAnsi="Times New Roman"/>
          <w:color w:val="000000"/>
          <w:sz w:val="24"/>
          <w:lang w:val="kk-KZ"/>
        </w:rPr>
      </w:pPr>
      <w:r>
        <w:rPr>
          <w:rFonts w:ascii="Times New Roman" w:hAnsi="Times New Roman"/>
          <w:color w:val="000000"/>
          <w:sz w:val="24"/>
        </w:rPr>
        <w:t>Претендент для участия в программе «Социальный студенческий кредит» предоставляет в Рабочий орган следующий пакет документов:</w:t>
      </w:r>
    </w:p>
    <w:p w:rsidR="009A1C28" w:rsidRDefault="009A1C28" w:rsidP="003E3AC0">
      <w:pPr>
        <w:numPr>
          <w:ilvl w:val="0"/>
          <w:numId w:val="11"/>
        </w:numPr>
        <w:shd w:val="clear" w:color="auto" w:fill="FFFFFF"/>
        <w:autoSpaceDE w:val="0"/>
        <w:autoSpaceDN w:val="0"/>
        <w:adjustRightInd w:val="0"/>
        <w:spacing w:after="0" w:line="240" w:lineRule="auto"/>
        <w:jc w:val="both"/>
        <w:rPr>
          <w:rFonts w:ascii="Times New Roman" w:hAnsi="Times New Roman"/>
          <w:color w:val="000000"/>
          <w:sz w:val="24"/>
        </w:rPr>
      </w:pPr>
      <w:r w:rsidRPr="00E06325">
        <w:rPr>
          <w:rFonts w:ascii="Times New Roman" w:hAnsi="Times New Roman"/>
          <w:color w:val="000000"/>
          <w:sz w:val="24"/>
        </w:rPr>
        <w:t xml:space="preserve">Заявление на имя </w:t>
      </w:r>
      <w:r>
        <w:rPr>
          <w:rFonts w:ascii="Times New Roman" w:hAnsi="Times New Roman"/>
          <w:color w:val="000000"/>
          <w:sz w:val="24"/>
        </w:rPr>
        <w:t xml:space="preserve">Председателя Комиссии о перезачете академических кредитов или выплате финансовых средств (по желанию претендента); </w:t>
      </w:r>
    </w:p>
    <w:p w:rsidR="009A1C28" w:rsidRPr="00CD16B5" w:rsidRDefault="009A1C28" w:rsidP="003E3AC0">
      <w:pPr>
        <w:numPr>
          <w:ilvl w:val="0"/>
          <w:numId w:val="11"/>
        </w:numPr>
        <w:shd w:val="clear" w:color="auto" w:fill="FFFFFF"/>
        <w:autoSpaceDE w:val="0"/>
        <w:autoSpaceDN w:val="0"/>
        <w:adjustRightInd w:val="0"/>
        <w:spacing w:after="0" w:line="240" w:lineRule="auto"/>
        <w:jc w:val="both"/>
        <w:rPr>
          <w:rFonts w:ascii="Times New Roman" w:hAnsi="Times New Roman"/>
          <w:color w:val="000000"/>
          <w:sz w:val="24"/>
        </w:rPr>
      </w:pPr>
      <w:r w:rsidRPr="00CD16B5">
        <w:rPr>
          <w:rFonts w:ascii="Times New Roman" w:hAnsi="Times New Roman"/>
          <w:color w:val="000000"/>
          <w:sz w:val="24"/>
        </w:rPr>
        <w:t>Копию удостоверения личности</w:t>
      </w:r>
      <w:r>
        <w:rPr>
          <w:rFonts w:ascii="Times New Roman" w:hAnsi="Times New Roman"/>
          <w:color w:val="000000"/>
          <w:sz w:val="24"/>
        </w:rPr>
        <w:t>;</w:t>
      </w:r>
    </w:p>
    <w:p w:rsidR="009A1C28" w:rsidRDefault="009A1C28" w:rsidP="003E3AC0">
      <w:pPr>
        <w:numPr>
          <w:ilvl w:val="0"/>
          <w:numId w:val="11"/>
        </w:numPr>
        <w:shd w:val="clear" w:color="auto" w:fill="FFFFFF"/>
        <w:autoSpaceDE w:val="0"/>
        <w:autoSpaceDN w:val="0"/>
        <w:adjustRightInd w:val="0"/>
        <w:spacing w:after="0" w:line="240" w:lineRule="auto"/>
        <w:jc w:val="both"/>
        <w:rPr>
          <w:rFonts w:ascii="Times New Roman" w:hAnsi="Times New Roman"/>
          <w:color w:val="000000"/>
          <w:sz w:val="24"/>
        </w:rPr>
      </w:pPr>
      <w:r>
        <w:rPr>
          <w:rFonts w:ascii="Times New Roman" w:hAnsi="Times New Roman"/>
          <w:color w:val="000000"/>
          <w:sz w:val="24"/>
        </w:rPr>
        <w:t xml:space="preserve">Письмо-подтверждение (Приложение 1); </w:t>
      </w:r>
    </w:p>
    <w:p w:rsidR="009A1C28" w:rsidRDefault="009A1C28" w:rsidP="003E3AC0">
      <w:pPr>
        <w:numPr>
          <w:ilvl w:val="0"/>
          <w:numId w:val="11"/>
        </w:numPr>
        <w:shd w:val="clear" w:color="auto" w:fill="FFFFFF"/>
        <w:autoSpaceDE w:val="0"/>
        <w:autoSpaceDN w:val="0"/>
        <w:adjustRightInd w:val="0"/>
        <w:spacing w:after="0" w:line="240" w:lineRule="auto"/>
        <w:jc w:val="both"/>
        <w:rPr>
          <w:rFonts w:ascii="Times New Roman" w:hAnsi="Times New Roman"/>
          <w:color w:val="000000"/>
          <w:sz w:val="24"/>
        </w:rPr>
      </w:pPr>
      <w:r>
        <w:rPr>
          <w:rFonts w:ascii="Times New Roman" w:hAnsi="Times New Roman"/>
          <w:color w:val="000000"/>
          <w:sz w:val="24"/>
        </w:rPr>
        <w:t xml:space="preserve">Подтвержденный отчет о проделанной работе (Приложение 2); </w:t>
      </w:r>
    </w:p>
    <w:p w:rsidR="009A1C28" w:rsidRDefault="009A1C28" w:rsidP="003E3AC0">
      <w:pPr>
        <w:numPr>
          <w:ilvl w:val="0"/>
          <w:numId w:val="11"/>
        </w:numPr>
        <w:shd w:val="clear" w:color="auto" w:fill="FFFFFF"/>
        <w:autoSpaceDE w:val="0"/>
        <w:autoSpaceDN w:val="0"/>
        <w:adjustRightInd w:val="0"/>
        <w:spacing w:after="0" w:line="240" w:lineRule="auto"/>
        <w:jc w:val="both"/>
        <w:rPr>
          <w:rFonts w:ascii="Times New Roman" w:hAnsi="Times New Roman"/>
          <w:color w:val="000000"/>
          <w:sz w:val="24"/>
        </w:rPr>
      </w:pPr>
      <w:r>
        <w:rPr>
          <w:rFonts w:ascii="Times New Roman" w:hAnsi="Times New Roman"/>
          <w:color w:val="000000"/>
          <w:sz w:val="24"/>
        </w:rPr>
        <w:lastRenderedPageBreak/>
        <w:t xml:space="preserve">Фото, подтверждающее участие волонтера в общественно – полезной деятельности; </w:t>
      </w:r>
    </w:p>
    <w:p w:rsidR="009A1C28" w:rsidRDefault="009A1C28" w:rsidP="009A1C28">
      <w:pPr>
        <w:numPr>
          <w:ilvl w:val="1"/>
          <w:numId w:val="7"/>
        </w:numPr>
        <w:shd w:val="clear" w:color="auto" w:fill="FFFFFF"/>
        <w:autoSpaceDE w:val="0"/>
        <w:autoSpaceDN w:val="0"/>
        <w:adjustRightInd w:val="0"/>
        <w:spacing w:after="0" w:line="240" w:lineRule="auto"/>
        <w:ind w:left="708" w:hanging="708"/>
        <w:jc w:val="both"/>
        <w:rPr>
          <w:rFonts w:ascii="Times New Roman" w:hAnsi="Times New Roman"/>
          <w:color w:val="000000"/>
          <w:sz w:val="24"/>
        </w:rPr>
      </w:pPr>
      <w:r w:rsidRPr="001B74F8">
        <w:rPr>
          <w:rFonts w:ascii="Times New Roman" w:hAnsi="Times New Roman"/>
          <w:color w:val="000000"/>
          <w:sz w:val="24"/>
        </w:rPr>
        <w:t>Комиссия рассматривает представленные документы и принимает решение о перезачете академических кредитов</w:t>
      </w:r>
      <w:r>
        <w:rPr>
          <w:rFonts w:ascii="Times New Roman" w:hAnsi="Times New Roman"/>
          <w:color w:val="000000"/>
          <w:sz w:val="24"/>
        </w:rPr>
        <w:t xml:space="preserve"> или выплате финансовых средств. </w:t>
      </w:r>
    </w:p>
    <w:p w:rsidR="009A1C28" w:rsidRDefault="009A1C28" w:rsidP="009A1C28">
      <w:pPr>
        <w:pStyle w:val="a7"/>
        <w:ind w:left="0"/>
        <w:jc w:val="both"/>
        <w:rPr>
          <w:color w:val="000000"/>
          <w:sz w:val="24"/>
          <w:szCs w:val="24"/>
        </w:rPr>
      </w:pPr>
    </w:p>
    <w:p w:rsidR="009A1C28" w:rsidRPr="009E7A7A" w:rsidRDefault="009A1C28" w:rsidP="009A1C28">
      <w:pPr>
        <w:pStyle w:val="a7"/>
        <w:pBdr>
          <w:bottom w:val="single" w:sz="18" w:space="1" w:color="808080"/>
        </w:pBdr>
        <w:tabs>
          <w:tab w:val="left" w:pos="709"/>
          <w:tab w:val="left" w:pos="6804"/>
          <w:tab w:val="right" w:pos="9354"/>
        </w:tabs>
        <w:ind w:left="0"/>
        <w:jc w:val="both"/>
        <w:rPr>
          <w:b/>
          <w:sz w:val="24"/>
          <w:szCs w:val="24"/>
          <w:lang w:val="kk-KZ"/>
        </w:rPr>
      </w:pPr>
      <w:r>
        <w:rPr>
          <w:b/>
          <w:sz w:val="24"/>
          <w:szCs w:val="24"/>
        </w:rPr>
        <w:t xml:space="preserve">8. </w:t>
      </w:r>
      <w:r>
        <w:rPr>
          <w:b/>
          <w:sz w:val="24"/>
          <w:szCs w:val="24"/>
        </w:rPr>
        <w:tab/>
      </w:r>
      <w:r w:rsidRPr="009E7A7A">
        <w:rPr>
          <w:b/>
          <w:sz w:val="24"/>
          <w:szCs w:val="24"/>
        </w:rPr>
        <w:t>ПРАВИЛА ПЕРЕЗАЧ</w:t>
      </w:r>
      <w:r>
        <w:rPr>
          <w:b/>
          <w:sz w:val="24"/>
          <w:szCs w:val="24"/>
        </w:rPr>
        <w:t>Ё</w:t>
      </w:r>
      <w:r w:rsidRPr="009E7A7A">
        <w:rPr>
          <w:b/>
          <w:sz w:val="24"/>
          <w:szCs w:val="24"/>
        </w:rPr>
        <w:t>ТА КРЕДИТОВ ЗА ВОЛОНТ</w:t>
      </w:r>
      <w:r>
        <w:rPr>
          <w:b/>
          <w:sz w:val="24"/>
          <w:szCs w:val="24"/>
        </w:rPr>
        <w:t>Ё</w:t>
      </w:r>
      <w:r w:rsidRPr="009E7A7A">
        <w:rPr>
          <w:b/>
          <w:sz w:val="24"/>
          <w:szCs w:val="24"/>
        </w:rPr>
        <w:t>РСТВО</w:t>
      </w:r>
    </w:p>
    <w:p w:rsidR="009A1C28" w:rsidRPr="009C52AA" w:rsidRDefault="009A1C28" w:rsidP="009A1C28">
      <w:pPr>
        <w:pStyle w:val="a7"/>
        <w:ind w:left="0"/>
        <w:jc w:val="both"/>
        <w:rPr>
          <w:smallCaps/>
          <w:sz w:val="24"/>
          <w:szCs w:val="24"/>
        </w:rPr>
      </w:pPr>
    </w:p>
    <w:p w:rsidR="009A1C28" w:rsidRDefault="009A1C28" w:rsidP="009A1C28">
      <w:pPr>
        <w:pStyle w:val="a7"/>
        <w:ind w:hanging="708"/>
        <w:jc w:val="both"/>
        <w:rPr>
          <w:sz w:val="24"/>
          <w:szCs w:val="24"/>
        </w:rPr>
      </w:pPr>
      <w:r>
        <w:rPr>
          <w:sz w:val="24"/>
          <w:szCs w:val="24"/>
        </w:rPr>
        <w:t>8.1.</w:t>
      </w:r>
      <w:r>
        <w:rPr>
          <w:sz w:val="24"/>
          <w:szCs w:val="24"/>
        </w:rPr>
        <w:tab/>
      </w:r>
      <w:r w:rsidRPr="009C52AA">
        <w:rPr>
          <w:sz w:val="24"/>
          <w:szCs w:val="24"/>
        </w:rPr>
        <w:t xml:space="preserve">Основанием для перезачёта академических кредитов является </w:t>
      </w:r>
      <w:r>
        <w:rPr>
          <w:sz w:val="24"/>
          <w:szCs w:val="24"/>
        </w:rPr>
        <w:t>пакет документов согласно пункту 7 настоящего Положения.</w:t>
      </w:r>
    </w:p>
    <w:p w:rsidR="009A1C28" w:rsidRDefault="009A1C28" w:rsidP="009A1C28">
      <w:pPr>
        <w:pStyle w:val="a7"/>
        <w:ind w:hanging="708"/>
        <w:jc w:val="both"/>
        <w:rPr>
          <w:sz w:val="24"/>
          <w:szCs w:val="24"/>
        </w:rPr>
      </w:pPr>
      <w:r>
        <w:rPr>
          <w:sz w:val="24"/>
          <w:szCs w:val="24"/>
        </w:rPr>
        <w:t xml:space="preserve">8.2. </w:t>
      </w:r>
      <w:r>
        <w:rPr>
          <w:sz w:val="24"/>
          <w:szCs w:val="24"/>
        </w:rPr>
        <w:tab/>
        <w:t>При осуществлении К</w:t>
      </w:r>
      <w:r w:rsidRPr="003207F7">
        <w:rPr>
          <w:sz w:val="24"/>
          <w:szCs w:val="24"/>
        </w:rPr>
        <w:t>омиссией</w:t>
      </w:r>
      <w:r w:rsidR="00E725C0">
        <w:rPr>
          <w:sz w:val="24"/>
          <w:szCs w:val="24"/>
        </w:rPr>
        <w:t xml:space="preserve"> </w:t>
      </w:r>
      <w:r w:rsidRPr="003207F7">
        <w:rPr>
          <w:sz w:val="24"/>
          <w:szCs w:val="24"/>
        </w:rPr>
        <w:t>перезачёта академических кредитов за волонтёрство рассматриваются</w:t>
      </w:r>
      <w:r>
        <w:rPr>
          <w:sz w:val="24"/>
          <w:szCs w:val="24"/>
        </w:rPr>
        <w:t>: дисциплина «Организация волонтерской деятельности» из цикла общеобразовательных дисциплин компонента по выбору, а также учебная и психолого-педагогическая практика.</w:t>
      </w:r>
    </w:p>
    <w:p w:rsidR="009A1C28" w:rsidRDefault="009A1C28" w:rsidP="009A1C28">
      <w:pPr>
        <w:pStyle w:val="a7"/>
        <w:ind w:hanging="708"/>
        <w:jc w:val="both"/>
        <w:rPr>
          <w:sz w:val="24"/>
          <w:szCs w:val="24"/>
        </w:rPr>
      </w:pPr>
      <w:r>
        <w:rPr>
          <w:sz w:val="24"/>
          <w:szCs w:val="24"/>
        </w:rPr>
        <w:t xml:space="preserve">8.3. </w:t>
      </w:r>
      <w:r>
        <w:rPr>
          <w:sz w:val="24"/>
          <w:szCs w:val="24"/>
        </w:rPr>
        <w:tab/>
      </w:r>
      <w:r w:rsidRPr="003207F7">
        <w:rPr>
          <w:sz w:val="24"/>
          <w:szCs w:val="24"/>
        </w:rPr>
        <w:t xml:space="preserve">Перезачёт академических кредитов оформляется протоколом </w:t>
      </w:r>
      <w:r>
        <w:rPr>
          <w:sz w:val="24"/>
          <w:szCs w:val="24"/>
          <w:lang w:val="kk-KZ"/>
        </w:rPr>
        <w:t>на зас</w:t>
      </w:r>
      <w:r w:rsidRPr="003207F7">
        <w:rPr>
          <w:sz w:val="24"/>
          <w:szCs w:val="24"/>
        </w:rPr>
        <w:t>е</w:t>
      </w:r>
      <w:r>
        <w:rPr>
          <w:sz w:val="24"/>
          <w:szCs w:val="24"/>
          <w:lang w:val="kk-KZ"/>
        </w:rPr>
        <w:t xml:space="preserve">дании </w:t>
      </w:r>
      <w:r>
        <w:rPr>
          <w:sz w:val="24"/>
          <w:szCs w:val="24"/>
        </w:rPr>
        <w:t>К</w:t>
      </w:r>
      <w:r w:rsidRPr="003207F7">
        <w:rPr>
          <w:sz w:val="24"/>
          <w:szCs w:val="24"/>
        </w:rPr>
        <w:t>омиссии</w:t>
      </w:r>
      <w:r>
        <w:rPr>
          <w:sz w:val="24"/>
          <w:szCs w:val="24"/>
        </w:rPr>
        <w:t>.</w:t>
      </w:r>
    </w:p>
    <w:p w:rsidR="009A1C28" w:rsidRDefault="009A1C28" w:rsidP="009A1C28">
      <w:pPr>
        <w:pStyle w:val="a7"/>
        <w:ind w:hanging="708"/>
        <w:jc w:val="both"/>
        <w:rPr>
          <w:sz w:val="24"/>
          <w:szCs w:val="24"/>
        </w:rPr>
      </w:pPr>
      <w:r>
        <w:rPr>
          <w:sz w:val="24"/>
          <w:szCs w:val="24"/>
        </w:rPr>
        <w:t xml:space="preserve">8.4. </w:t>
      </w:r>
      <w:r>
        <w:rPr>
          <w:sz w:val="24"/>
          <w:szCs w:val="24"/>
        </w:rPr>
        <w:tab/>
        <w:t>Протокол заседания К</w:t>
      </w:r>
      <w:r w:rsidRPr="003207F7">
        <w:rPr>
          <w:sz w:val="24"/>
          <w:szCs w:val="24"/>
        </w:rPr>
        <w:t>омиссии передается в Центр обслуживания и регистрации студентов (далее - ЦОРС).</w:t>
      </w:r>
    </w:p>
    <w:p w:rsidR="009A1C28" w:rsidRDefault="009A1C28" w:rsidP="009A1C28">
      <w:pPr>
        <w:pStyle w:val="a7"/>
        <w:ind w:hanging="708"/>
        <w:jc w:val="both"/>
        <w:rPr>
          <w:sz w:val="24"/>
          <w:szCs w:val="24"/>
        </w:rPr>
      </w:pPr>
      <w:r>
        <w:rPr>
          <w:sz w:val="24"/>
          <w:szCs w:val="24"/>
        </w:rPr>
        <w:t xml:space="preserve">8.5. </w:t>
      </w:r>
      <w:r>
        <w:rPr>
          <w:sz w:val="24"/>
          <w:szCs w:val="24"/>
        </w:rPr>
        <w:tab/>
      </w:r>
      <w:r w:rsidRPr="00F30D85">
        <w:rPr>
          <w:sz w:val="24"/>
          <w:szCs w:val="24"/>
        </w:rPr>
        <w:t>ЦОРС засчитывает перезач</w:t>
      </w:r>
      <w:r>
        <w:rPr>
          <w:sz w:val="24"/>
          <w:szCs w:val="24"/>
        </w:rPr>
        <w:t>ита</w:t>
      </w:r>
      <w:r w:rsidRPr="00F30D85">
        <w:rPr>
          <w:sz w:val="24"/>
          <w:szCs w:val="24"/>
        </w:rPr>
        <w:t>нные кредиты при подсчете общего количества освоенных кредитов на основании протокола.</w:t>
      </w:r>
    </w:p>
    <w:p w:rsidR="009A1C28" w:rsidRDefault="009A1C28" w:rsidP="009A1C28">
      <w:pPr>
        <w:pStyle w:val="a7"/>
        <w:ind w:hanging="708"/>
        <w:jc w:val="both"/>
        <w:rPr>
          <w:sz w:val="24"/>
          <w:szCs w:val="24"/>
        </w:rPr>
      </w:pPr>
    </w:p>
    <w:p w:rsidR="009A1C28" w:rsidRPr="009E7A7A" w:rsidRDefault="009A1C28" w:rsidP="009A1C28">
      <w:pPr>
        <w:pStyle w:val="a7"/>
        <w:pBdr>
          <w:bottom w:val="single" w:sz="18" w:space="1" w:color="808080"/>
        </w:pBdr>
        <w:tabs>
          <w:tab w:val="left" w:pos="709"/>
          <w:tab w:val="left" w:pos="6804"/>
          <w:tab w:val="right" w:pos="9354"/>
        </w:tabs>
        <w:ind w:left="0"/>
        <w:jc w:val="both"/>
        <w:rPr>
          <w:b/>
          <w:sz w:val="24"/>
          <w:szCs w:val="24"/>
          <w:lang w:val="kk-KZ"/>
        </w:rPr>
      </w:pPr>
      <w:r>
        <w:rPr>
          <w:b/>
          <w:sz w:val="24"/>
          <w:szCs w:val="24"/>
        </w:rPr>
        <w:t xml:space="preserve">9. </w:t>
      </w:r>
      <w:r>
        <w:rPr>
          <w:b/>
          <w:sz w:val="24"/>
          <w:szCs w:val="24"/>
        </w:rPr>
        <w:tab/>
      </w:r>
      <w:r w:rsidRPr="009E7A7A">
        <w:rPr>
          <w:b/>
          <w:sz w:val="24"/>
          <w:szCs w:val="24"/>
        </w:rPr>
        <w:t xml:space="preserve">ПРАВИЛА </w:t>
      </w:r>
      <w:r>
        <w:rPr>
          <w:b/>
          <w:sz w:val="24"/>
          <w:szCs w:val="24"/>
        </w:rPr>
        <w:t>ВЫПЛАТЫ ФИНАНСОВЫХ СРЕДСТВ</w:t>
      </w:r>
    </w:p>
    <w:p w:rsidR="009A1C28" w:rsidRPr="009C52AA" w:rsidRDefault="009A1C28" w:rsidP="009A1C28">
      <w:pPr>
        <w:pStyle w:val="a7"/>
        <w:ind w:left="0"/>
        <w:jc w:val="both"/>
        <w:rPr>
          <w:smallCaps/>
          <w:sz w:val="24"/>
          <w:szCs w:val="24"/>
        </w:rPr>
      </w:pPr>
    </w:p>
    <w:p w:rsidR="009A1C28" w:rsidRDefault="009A1C28" w:rsidP="009A1C28">
      <w:pPr>
        <w:pStyle w:val="a7"/>
        <w:ind w:hanging="708"/>
        <w:jc w:val="both"/>
        <w:rPr>
          <w:sz w:val="24"/>
          <w:szCs w:val="24"/>
        </w:rPr>
      </w:pPr>
      <w:r>
        <w:rPr>
          <w:sz w:val="24"/>
          <w:szCs w:val="24"/>
        </w:rPr>
        <w:t>9.1.</w:t>
      </w:r>
      <w:r>
        <w:rPr>
          <w:sz w:val="24"/>
          <w:szCs w:val="24"/>
        </w:rPr>
        <w:tab/>
      </w:r>
      <w:r w:rsidRPr="009C52AA">
        <w:rPr>
          <w:sz w:val="24"/>
          <w:szCs w:val="24"/>
        </w:rPr>
        <w:t xml:space="preserve">Основанием для </w:t>
      </w:r>
      <w:r>
        <w:rPr>
          <w:sz w:val="24"/>
          <w:szCs w:val="24"/>
        </w:rPr>
        <w:t>выплаты финансовых средств</w:t>
      </w:r>
      <w:r w:rsidRPr="009C52AA">
        <w:rPr>
          <w:sz w:val="24"/>
          <w:szCs w:val="24"/>
        </w:rPr>
        <w:t xml:space="preserve"> является </w:t>
      </w:r>
      <w:r>
        <w:rPr>
          <w:sz w:val="24"/>
          <w:szCs w:val="24"/>
        </w:rPr>
        <w:t>пакет документов согласно пункту 7 настоящего Положения.</w:t>
      </w:r>
    </w:p>
    <w:p w:rsidR="009A1C28" w:rsidRDefault="009A1C28" w:rsidP="009A1C28">
      <w:pPr>
        <w:pStyle w:val="a7"/>
        <w:ind w:hanging="708"/>
        <w:jc w:val="both"/>
        <w:rPr>
          <w:sz w:val="24"/>
          <w:szCs w:val="24"/>
        </w:rPr>
      </w:pPr>
      <w:r>
        <w:rPr>
          <w:sz w:val="24"/>
          <w:szCs w:val="24"/>
        </w:rPr>
        <w:t xml:space="preserve">9.2. </w:t>
      </w:r>
      <w:r>
        <w:rPr>
          <w:sz w:val="24"/>
          <w:szCs w:val="24"/>
        </w:rPr>
        <w:tab/>
        <w:t>Процесс выплаты</w:t>
      </w:r>
      <w:r w:rsidRPr="003207F7">
        <w:rPr>
          <w:sz w:val="24"/>
          <w:szCs w:val="24"/>
        </w:rPr>
        <w:t xml:space="preserve"> оформляется протоколом </w:t>
      </w:r>
      <w:r>
        <w:rPr>
          <w:sz w:val="24"/>
          <w:szCs w:val="24"/>
          <w:lang w:val="kk-KZ"/>
        </w:rPr>
        <w:t>на зас</w:t>
      </w:r>
      <w:r w:rsidRPr="003207F7">
        <w:rPr>
          <w:sz w:val="24"/>
          <w:szCs w:val="24"/>
        </w:rPr>
        <w:t>е</w:t>
      </w:r>
      <w:r>
        <w:rPr>
          <w:sz w:val="24"/>
          <w:szCs w:val="24"/>
          <w:lang w:val="kk-KZ"/>
        </w:rPr>
        <w:t xml:space="preserve">дании </w:t>
      </w:r>
      <w:r>
        <w:rPr>
          <w:sz w:val="24"/>
          <w:szCs w:val="24"/>
        </w:rPr>
        <w:t>К</w:t>
      </w:r>
      <w:r w:rsidRPr="003207F7">
        <w:rPr>
          <w:sz w:val="24"/>
          <w:szCs w:val="24"/>
        </w:rPr>
        <w:t>омиссии</w:t>
      </w:r>
      <w:r>
        <w:rPr>
          <w:sz w:val="24"/>
          <w:szCs w:val="24"/>
        </w:rPr>
        <w:t>.</w:t>
      </w:r>
    </w:p>
    <w:p w:rsidR="009A1C28" w:rsidRDefault="009A1C28" w:rsidP="009A1C28">
      <w:pPr>
        <w:pStyle w:val="a7"/>
        <w:ind w:hanging="708"/>
        <w:jc w:val="both"/>
        <w:rPr>
          <w:sz w:val="24"/>
          <w:szCs w:val="24"/>
        </w:rPr>
      </w:pPr>
      <w:r>
        <w:rPr>
          <w:sz w:val="24"/>
          <w:szCs w:val="24"/>
        </w:rPr>
        <w:t xml:space="preserve">9.3. </w:t>
      </w:r>
      <w:r>
        <w:rPr>
          <w:sz w:val="24"/>
          <w:szCs w:val="24"/>
        </w:rPr>
        <w:tab/>
        <w:t>Протокол заседания К</w:t>
      </w:r>
      <w:r w:rsidRPr="003207F7">
        <w:rPr>
          <w:sz w:val="24"/>
          <w:szCs w:val="24"/>
        </w:rPr>
        <w:t xml:space="preserve">омиссии передается в </w:t>
      </w:r>
      <w:r>
        <w:rPr>
          <w:sz w:val="24"/>
          <w:szCs w:val="24"/>
        </w:rPr>
        <w:t>ДЭПФ.</w:t>
      </w:r>
    </w:p>
    <w:p w:rsidR="009A1C28" w:rsidRDefault="009A1C28" w:rsidP="009A1C28">
      <w:pPr>
        <w:pStyle w:val="a7"/>
        <w:ind w:hanging="708"/>
        <w:jc w:val="both"/>
        <w:rPr>
          <w:sz w:val="24"/>
          <w:szCs w:val="24"/>
        </w:rPr>
      </w:pPr>
      <w:r>
        <w:rPr>
          <w:sz w:val="24"/>
          <w:szCs w:val="24"/>
        </w:rPr>
        <w:t xml:space="preserve">9.4. </w:t>
      </w:r>
      <w:r>
        <w:rPr>
          <w:sz w:val="24"/>
          <w:szCs w:val="24"/>
        </w:rPr>
        <w:tab/>
        <w:t xml:space="preserve">ДЭПФ направляет список претендентов в АО «Финансовый центр». </w:t>
      </w:r>
    </w:p>
    <w:p w:rsidR="009A1C28" w:rsidRDefault="009A1C28" w:rsidP="009A1C28">
      <w:pPr>
        <w:pStyle w:val="a7"/>
        <w:ind w:hanging="708"/>
        <w:jc w:val="both"/>
        <w:rPr>
          <w:sz w:val="24"/>
          <w:szCs w:val="24"/>
        </w:rPr>
      </w:pPr>
      <w:r>
        <w:rPr>
          <w:sz w:val="24"/>
          <w:szCs w:val="24"/>
        </w:rPr>
        <w:t>9.5.</w:t>
      </w:r>
      <w:r>
        <w:rPr>
          <w:sz w:val="24"/>
          <w:szCs w:val="24"/>
        </w:rPr>
        <w:tab/>
        <w:t xml:space="preserve">Выплата производится в случае подтверждения АО «Финансовый центр» проделанного отчета. </w:t>
      </w:r>
    </w:p>
    <w:p w:rsidR="009A1C28" w:rsidRPr="00E725C0" w:rsidRDefault="009A1C28" w:rsidP="009A1C28">
      <w:pPr>
        <w:pStyle w:val="a7"/>
        <w:ind w:hanging="708"/>
        <w:jc w:val="both"/>
        <w:rPr>
          <w:sz w:val="24"/>
          <w:szCs w:val="24"/>
        </w:rPr>
      </w:pPr>
      <w:r>
        <w:rPr>
          <w:sz w:val="24"/>
          <w:szCs w:val="24"/>
        </w:rPr>
        <w:t>9.6.</w:t>
      </w:r>
      <w:r>
        <w:rPr>
          <w:sz w:val="24"/>
          <w:szCs w:val="24"/>
        </w:rPr>
        <w:tab/>
        <w:t xml:space="preserve">ДЭПФ производит выплату финансовых средств из республиканского бюджета, без учета налогообложения. </w:t>
      </w:r>
      <w:r w:rsidRPr="00E725C0">
        <w:rPr>
          <w:sz w:val="24"/>
          <w:szCs w:val="24"/>
        </w:rPr>
        <w:t>Согласно пункту 4.</w:t>
      </w:r>
      <w:r w:rsidR="00030217">
        <w:rPr>
          <w:sz w:val="24"/>
          <w:szCs w:val="24"/>
        </w:rPr>
        <w:t>3</w:t>
      </w:r>
      <w:r w:rsidRPr="00E725C0">
        <w:rPr>
          <w:sz w:val="24"/>
          <w:szCs w:val="24"/>
        </w:rPr>
        <w:t>. настоящего Положения.</w:t>
      </w:r>
    </w:p>
    <w:p w:rsidR="009A1C28" w:rsidRPr="003E1B48" w:rsidRDefault="009A1C28" w:rsidP="009A1C28">
      <w:pPr>
        <w:shd w:val="clear" w:color="auto" w:fill="FFFFFF"/>
        <w:autoSpaceDE w:val="0"/>
        <w:autoSpaceDN w:val="0"/>
        <w:adjustRightInd w:val="0"/>
        <w:spacing w:after="0" w:line="240" w:lineRule="auto"/>
        <w:ind w:left="709"/>
        <w:jc w:val="both"/>
        <w:rPr>
          <w:rFonts w:ascii="Times New Roman" w:hAnsi="Times New Roman"/>
          <w:color w:val="000000"/>
          <w:sz w:val="24"/>
        </w:rPr>
      </w:pPr>
    </w:p>
    <w:p w:rsidR="009A1C28" w:rsidRPr="004124E5" w:rsidRDefault="004124E5" w:rsidP="004124E5">
      <w:pPr>
        <w:pStyle w:val="a7"/>
        <w:pBdr>
          <w:bottom w:val="single" w:sz="18" w:space="3" w:color="808080"/>
        </w:pBdr>
        <w:ind w:left="1843" w:hanging="1843"/>
        <w:jc w:val="both"/>
        <w:rPr>
          <w:b/>
          <w:sz w:val="24"/>
        </w:rPr>
      </w:pPr>
      <w:r>
        <w:rPr>
          <w:b/>
          <w:sz w:val="24"/>
        </w:rPr>
        <w:t>10.</w:t>
      </w:r>
      <w:r w:rsidRPr="004124E5">
        <w:rPr>
          <w:b/>
          <w:color w:val="FFFFFF" w:themeColor="background1"/>
          <w:sz w:val="24"/>
        </w:rPr>
        <w:t>…</w:t>
      </w:r>
      <w:r>
        <w:rPr>
          <w:b/>
          <w:color w:val="FFFFFF" w:themeColor="background1"/>
          <w:sz w:val="24"/>
        </w:rPr>
        <w:t>...</w:t>
      </w:r>
      <w:r w:rsidR="009A1C28" w:rsidRPr="004124E5">
        <w:rPr>
          <w:b/>
          <w:sz w:val="24"/>
        </w:rPr>
        <w:t>ПОРЯДОК ВНЕСЕНИЯ ИЗМЕНЕНИЙ И ДОПОЛНЕНИЙ</w:t>
      </w:r>
    </w:p>
    <w:p w:rsidR="009A1C28" w:rsidRPr="004124E5" w:rsidRDefault="009A1C28" w:rsidP="004124E5">
      <w:pPr>
        <w:pStyle w:val="a7"/>
        <w:numPr>
          <w:ilvl w:val="1"/>
          <w:numId w:val="10"/>
        </w:numPr>
        <w:tabs>
          <w:tab w:val="left" w:pos="0"/>
        </w:tabs>
        <w:ind w:left="709" w:hanging="709"/>
        <w:jc w:val="both"/>
        <w:rPr>
          <w:sz w:val="24"/>
        </w:rPr>
      </w:pPr>
      <w:r w:rsidRPr="004124E5">
        <w:rPr>
          <w:sz w:val="24"/>
        </w:rPr>
        <w:t xml:space="preserve">Порядок утверждения изменений и дополнений к данному Положению определен </w:t>
      </w:r>
    </w:p>
    <w:p w:rsidR="009A1C28" w:rsidRDefault="009A1C28" w:rsidP="009A1C28">
      <w:pPr>
        <w:tabs>
          <w:tab w:val="left" w:pos="709"/>
        </w:tabs>
        <w:autoSpaceDE w:val="0"/>
        <w:autoSpaceDN w:val="0"/>
        <w:adjustRightInd w:val="0"/>
        <w:spacing w:after="0" w:line="240" w:lineRule="auto"/>
        <w:ind w:left="709"/>
        <w:jc w:val="both"/>
        <w:rPr>
          <w:rFonts w:ascii="Times New Roman" w:hAnsi="Times New Roman"/>
          <w:sz w:val="24"/>
        </w:rPr>
      </w:pPr>
      <w:r>
        <w:rPr>
          <w:rFonts w:ascii="Times New Roman" w:hAnsi="Times New Roman"/>
          <w:sz w:val="24"/>
        </w:rPr>
        <w:t>процедурой ПРО СК</w:t>
      </w:r>
      <w:r w:rsidR="00E725C0">
        <w:rPr>
          <w:rFonts w:ascii="Times New Roman" w:hAnsi="Times New Roman"/>
          <w:sz w:val="24"/>
        </w:rPr>
        <w:t>Г</w:t>
      </w:r>
      <w:r w:rsidRPr="004B2750">
        <w:rPr>
          <w:rFonts w:ascii="Times New Roman" w:hAnsi="Times New Roman"/>
          <w:sz w:val="24"/>
        </w:rPr>
        <w:t>У 401-1</w:t>
      </w:r>
      <w:r>
        <w:rPr>
          <w:rFonts w:ascii="Times New Roman" w:hAnsi="Times New Roman"/>
          <w:sz w:val="24"/>
        </w:rPr>
        <w:t>7</w:t>
      </w:r>
      <w:r w:rsidRPr="004B2750">
        <w:rPr>
          <w:rFonts w:ascii="Times New Roman" w:hAnsi="Times New Roman"/>
          <w:sz w:val="24"/>
        </w:rPr>
        <w:t xml:space="preserve"> Внутренняя нормативная документация.</w:t>
      </w:r>
    </w:p>
    <w:p w:rsidR="009A1C28" w:rsidRPr="004124E5" w:rsidRDefault="009A1C28" w:rsidP="004124E5">
      <w:pPr>
        <w:pStyle w:val="a7"/>
        <w:numPr>
          <w:ilvl w:val="1"/>
          <w:numId w:val="10"/>
        </w:numPr>
        <w:tabs>
          <w:tab w:val="left" w:pos="709"/>
        </w:tabs>
        <w:ind w:left="709" w:hanging="709"/>
        <w:jc w:val="both"/>
        <w:rPr>
          <w:sz w:val="24"/>
        </w:rPr>
      </w:pPr>
      <w:r w:rsidRPr="004124E5">
        <w:rPr>
          <w:sz w:val="24"/>
        </w:rPr>
        <w:t>Внесение предложений по изменениям и дополнениям данного Положения</w:t>
      </w:r>
      <w:r w:rsidR="00E725C0">
        <w:rPr>
          <w:sz w:val="24"/>
        </w:rPr>
        <w:t xml:space="preserve"> </w:t>
      </w:r>
      <w:r w:rsidRPr="004124E5">
        <w:rPr>
          <w:sz w:val="24"/>
        </w:rPr>
        <w:t xml:space="preserve">осуществляют: факультеты, кафедры, и структурные подразделения, задействованные в исполнении Положения, ректорат, Ученый совет. </w:t>
      </w:r>
    </w:p>
    <w:p w:rsidR="009A1C28" w:rsidRDefault="009A1C28" w:rsidP="004124E5">
      <w:pPr>
        <w:numPr>
          <w:ilvl w:val="1"/>
          <w:numId w:val="10"/>
        </w:numPr>
        <w:tabs>
          <w:tab w:val="left" w:pos="709"/>
        </w:tabs>
        <w:autoSpaceDE w:val="0"/>
        <w:autoSpaceDN w:val="0"/>
        <w:adjustRightInd w:val="0"/>
        <w:spacing w:after="0" w:line="240" w:lineRule="auto"/>
        <w:ind w:left="709" w:hanging="709"/>
        <w:jc w:val="both"/>
        <w:rPr>
          <w:rFonts w:ascii="Times New Roman" w:hAnsi="Times New Roman"/>
          <w:sz w:val="24"/>
        </w:rPr>
      </w:pPr>
      <w:r w:rsidRPr="004B2750">
        <w:rPr>
          <w:rFonts w:ascii="Times New Roman" w:hAnsi="Times New Roman"/>
          <w:sz w:val="24"/>
        </w:rPr>
        <w:t>Внесение изменений в Положение осуществляется на основании приказа Ректора университета.</w:t>
      </w:r>
    </w:p>
    <w:p w:rsidR="009A1C28" w:rsidRPr="00C85128" w:rsidRDefault="009A1C28" w:rsidP="009A1C28">
      <w:pPr>
        <w:tabs>
          <w:tab w:val="left" w:pos="6804"/>
          <w:tab w:val="right" w:pos="9354"/>
        </w:tabs>
        <w:spacing w:after="0" w:line="240" w:lineRule="auto"/>
        <w:rPr>
          <w:rFonts w:ascii="Times New Roman" w:hAnsi="Times New Roman"/>
          <w:sz w:val="24"/>
          <w:u w:val="single"/>
        </w:rPr>
      </w:pPr>
    </w:p>
    <w:p w:rsidR="009A1C28" w:rsidRPr="00132CFF" w:rsidRDefault="009A1C28" w:rsidP="009A1C28">
      <w:pPr>
        <w:tabs>
          <w:tab w:val="left" w:pos="6804"/>
          <w:tab w:val="right" w:pos="9354"/>
        </w:tabs>
        <w:spacing w:after="0" w:line="240" w:lineRule="auto"/>
        <w:jc w:val="right"/>
        <w:rPr>
          <w:rFonts w:ascii="Times New Roman" w:hAnsi="Times New Roman"/>
          <w:b/>
          <w:i/>
          <w:sz w:val="24"/>
        </w:rPr>
      </w:pPr>
      <w:r>
        <w:rPr>
          <w:rFonts w:ascii="Times New Roman" w:hAnsi="Times New Roman"/>
          <w:b/>
          <w:i/>
          <w:sz w:val="24"/>
        </w:rPr>
        <w:t>Рекомендовано к утверждению на заседании Ученого совета СК</w:t>
      </w:r>
      <w:r w:rsidRPr="00132CFF">
        <w:rPr>
          <w:rFonts w:ascii="Times New Roman" w:hAnsi="Times New Roman"/>
          <w:b/>
          <w:i/>
          <w:sz w:val="24"/>
        </w:rPr>
        <w:t>У им. М. Козыбаева.</w:t>
      </w:r>
    </w:p>
    <w:p w:rsidR="009A1C28" w:rsidRPr="00132CFF" w:rsidRDefault="009A1C28" w:rsidP="009A1C28">
      <w:pPr>
        <w:tabs>
          <w:tab w:val="left" w:pos="6804"/>
          <w:tab w:val="right" w:pos="9354"/>
        </w:tabs>
        <w:spacing w:after="0" w:line="240" w:lineRule="auto"/>
        <w:jc w:val="right"/>
        <w:rPr>
          <w:rFonts w:ascii="Times New Roman" w:hAnsi="Times New Roman"/>
          <w:b/>
          <w:i/>
          <w:sz w:val="24"/>
        </w:rPr>
      </w:pPr>
    </w:p>
    <w:p w:rsidR="009A1C28" w:rsidRPr="00132CFF" w:rsidRDefault="009A1C28" w:rsidP="009A1C28">
      <w:pPr>
        <w:tabs>
          <w:tab w:val="left" w:pos="6804"/>
          <w:tab w:val="right" w:pos="9354"/>
        </w:tabs>
        <w:spacing w:after="0" w:line="240" w:lineRule="auto"/>
        <w:jc w:val="right"/>
        <w:rPr>
          <w:rFonts w:ascii="Times New Roman" w:hAnsi="Times New Roman"/>
          <w:b/>
          <w:i/>
          <w:sz w:val="24"/>
        </w:rPr>
      </w:pPr>
      <w:r w:rsidRPr="00132CFF">
        <w:rPr>
          <w:rFonts w:ascii="Times New Roman" w:hAnsi="Times New Roman"/>
          <w:b/>
          <w:i/>
          <w:sz w:val="24"/>
        </w:rPr>
        <w:t>Протокол № ___________ от «_____»_________ 20____ г.</w:t>
      </w:r>
    </w:p>
    <w:p w:rsidR="009A1C28" w:rsidRPr="009A1C28" w:rsidRDefault="009A1C28" w:rsidP="009A1C28">
      <w:pPr>
        <w:tabs>
          <w:tab w:val="left" w:pos="6804"/>
          <w:tab w:val="right" w:pos="9354"/>
        </w:tabs>
        <w:spacing w:after="0" w:line="240" w:lineRule="auto"/>
        <w:rPr>
          <w:rFonts w:ascii="Times New Roman" w:hAnsi="Times New Roman"/>
          <w:b/>
          <w:sz w:val="24"/>
        </w:rPr>
      </w:pPr>
    </w:p>
    <w:p w:rsidR="009A1C28" w:rsidRPr="00EC0E44" w:rsidRDefault="009A1C28" w:rsidP="009A1C28">
      <w:pPr>
        <w:tabs>
          <w:tab w:val="left" w:pos="5954"/>
          <w:tab w:val="right" w:pos="9354"/>
        </w:tabs>
        <w:spacing w:after="0" w:line="240" w:lineRule="auto"/>
        <w:ind w:left="709"/>
        <w:rPr>
          <w:rFonts w:ascii="Times New Roman" w:hAnsi="Times New Roman"/>
          <w:b/>
          <w:sz w:val="24"/>
        </w:rPr>
      </w:pPr>
      <w:r w:rsidRPr="00EC0E44">
        <w:rPr>
          <w:rFonts w:ascii="Times New Roman" w:hAnsi="Times New Roman"/>
          <w:b/>
          <w:sz w:val="24"/>
        </w:rPr>
        <w:t>ҚҰРАСТЫРАЛҒАН/</w:t>
      </w:r>
    </w:p>
    <w:p w:rsidR="009A1C28" w:rsidRDefault="009A1C28" w:rsidP="009A1C28">
      <w:pPr>
        <w:tabs>
          <w:tab w:val="left" w:pos="5954"/>
          <w:tab w:val="right" w:pos="9354"/>
        </w:tabs>
        <w:spacing w:after="0" w:line="240" w:lineRule="auto"/>
        <w:ind w:left="709"/>
        <w:rPr>
          <w:rFonts w:ascii="Times New Roman" w:hAnsi="Times New Roman"/>
          <w:b/>
          <w:sz w:val="24"/>
        </w:rPr>
      </w:pPr>
      <w:r w:rsidRPr="00EC0E44">
        <w:rPr>
          <w:rFonts w:ascii="Times New Roman" w:hAnsi="Times New Roman"/>
          <w:b/>
          <w:sz w:val="24"/>
        </w:rPr>
        <w:t>РАЗРАБОТАНО:</w:t>
      </w:r>
    </w:p>
    <w:p w:rsidR="009A1C28" w:rsidRDefault="009A1C28" w:rsidP="009A1C28">
      <w:pPr>
        <w:tabs>
          <w:tab w:val="left" w:pos="5954"/>
          <w:tab w:val="right" w:pos="9354"/>
        </w:tabs>
        <w:spacing w:after="0" w:line="240" w:lineRule="auto"/>
        <w:ind w:left="709"/>
        <w:rPr>
          <w:rFonts w:ascii="Times New Roman" w:hAnsi="Times New Roman"/>
          <w:b/>
          <w:sz w:val="24"/>
        </w:rPr>
      </w:pPr>
    </w:p>
    <w:p w:rsidR="009A1C28" w:rsidRPr="00F30D85" w:rsidRDefault="009A1C28" w:rsidP="009A1C28">
      <w:pPr>
        <w:tabs>
          <w:tab w:val="left" w:pos="6663"/>
          <w:tab w:val="left" w:pos="6804"/>
          <w:tab w:val="right" w:pos="9354"/>
        </w:tabs>
        <w:spacing w:after="0" w:line="240" w:lineRule="auto"/>
        <w:ind w:left="709"/>
        <w:jc w:val="both"/>
        <w:rPr>
          <w:rFonts w:ascii="Times New Roman" w:hAnsi="Times New Roman"/>
          <w:sz w:val="24"/>
          <w:lang w:val="kk-KZ"/>
        </w:rPr>
      </w:pPr>
      <w:r w:rsidRPr="00F30D85">
        <w:rPr>
          <w:rFonts w:ascii="Times New Roman" w:hAnsi="Times New Roman"/>
          <w:sz w:val="24"/>
          <w:lang w:val="kk-KZ"/>
        </w:rPr>
        <w:t>АҚД директорының орынбасары</w:t>
      </w:r>
      <w:r>
        <w:rPr>
          <w:rFonts w:ascii="Times New Roman" w:hAnsi="Times New Roman"/>
          <w:sz w:val="24"/>
          <w:lang w:val="kk-KZ"/>
        </w:rPr>
        <w:t>ның м.а.</w:t>
      </w:r>
      <w:r w:rsidRPr="00F30D85">
        <w:rPr>
          <w:rFonts w:ascii="Times New Roman" w:hAnsi="Times New Roman"/>
          <w:sz w:val="24"/>
          <w:lang w:val="kk-KZ"/>
        </w:rPr>
        <w:t>/</w:t>
      </w:r>
    </w:p>
    <w:p w:rsidR="009A1C28" w:rsidRDefault="009A1C28" w:rsidP="003E3AC0">
      <w:pPr>
        <w:tabs>
          <w:tab w:val="left" w:pos="6379"/>
          <w:tab w:val="right" w:pos="9354"/>
        </w:tabs>
        <w:spacing w:after="0" w:line="240" w:lineRule="auto"/>
        <w:ind w:left="709"/>
        <w:rPr>
          <w:rFonts w:ascii="Times New Roman" w:hAnsi="Times New Roman"/>
          <w:sz w:val="24"/>
          <w:lang w:val="kk-KZ"/>
        </w:rPr>
      </w:pPr>
      <w:r>
        <w:rPr>
          <w:rFonts w:ascii="Times New Roman" w:hAnsi="Times New Roman"/>
          <w:sz w:val="24"/>
          <w:lang w:val="kk-KZ"/>
        </w:rPr>
        <w:lastRenderedPageBreak/>
        <w:t>И.о. з</w:t>
      </w:r>
      <w:r w:rsidRPr="00B12172">
        <w:rPr>
          <w:rFonts w:ascii="Times New Roman" w:hAnsi="Times New Roman"/>
          <w:sz w:val="24"/>
          <w:lang w:val="kk-KZ"/>
        </w:rPr>
        <w:t xml:space="preserve">ам. директора </w:t>
      </w:r>
      <w:r>
        <w:rPr>
          <w:rFonts w:ascii="Times New Roman" w:hAnsi="Times New Roman"/>
          <w:sz w:val="24"/>
          <w:lang w:val="kk-KZ"/>
        </w:rPr>
        <w:t>ДАД                                                      Т. Назарова</w:t>
      </w:r>
    </w:p>
    <w:p w:rsidR="009A1C28" w:rsidRDefault="009A1C28" w:rsidP="003E3AC0">
      <w:pPr>
        <w:tabs>
          <w:tab w:val="left" w:pos="5954"/>
          <w:tab w:val="left" w:pos="6379"/>
          <w:tab w:val="right" w:pos="9354"/>
        </w:tabs>
        <w:spacing w:after="0" w:line="240" w:lineRule="auto"/>
        <w:ind w:left="709"/>
        <w:rPr>
          <w:rFonts w:ascii="Times New Roman" w:hAnsi="Times New Roman"/>
          <w:sz w:val="24"/>
        </w:rPr>
      </w:pPr>
    </w:p>
    <w:p w:rsidR="009A1C28" w:rsidRDefault="009A1C28" w:rsidP="003E3AC0">
      <w:pPr>
        <w:tabs>
          <w:tab w:val="left" w:pos="5954"/>
          <w:tab w:val="left" w:pos="6379"/>
          <w:tab w:val="right" w:pos="9354"/>
        </w:tabs>
        <w:spacing w:after="0" w:line="240" w:lineRule="auto"/>
        <w:ind w:left="709"/>
        <w:rPr>
          <w:rFonts w:ascii="Times New Roman" w:hAnsi="Times New Roman"/>
          <w:sz w:val="24"/>
          <w:lang w:val="kk-KZ"/>
        </w:rPr>
      </w:pPr>
      <w:r>
        <w:rPr>
          <w:rFonts w:ascii="Times New Roman" w:hAnsi="Times New Roman"/>
          <w:sz w:val="24"/>
        </w:rPr>
        <w:t>«</w:t>
      </w:r>
      <w:r>
        <w:rPr>
          <w:rFonts w:ascii="Times New Roman" w:hAnsi="Times New Roman"/>
          <w:sz w:val="24"/>
          <w:lang w:val="kk-KZ"/>
        </w:rPr>
        <w:t>Саналы ұрпақ</w:t>
      </w:r>
      <w:r>
        <w:rPr>
          <w:rFonts w:ascii="Times New Roman" w:hAnsi="Times New Roman"/>
          <w:sz w:val="24"/>
        </w:rPr>
        <w:t>»ж</w:t>
      </w:r>
      <w:r w:rsidRPr="00952E43">
        <w:rPr>
          <w:rFonts w:ascii="Times New Roman" w:hAnsi="Times New Roman"/>
          <w:sz w:val="24"/>
        </w:rPr>
        <w:t>обалықкеңсе</w:t>
      </w:r>
      <w:r>
        <w:rPr>
          <w:rFonts w:ascii="Times New Roman" w:hAnsi="Times New Roman"/>
          <w:sz w:val="24"/>
          <w:lang w:val="kk-KZ"/>
        </w:rPr>
        <w:t xml:space="preserve">нің </w:t>
      </w:r>
    </w:p>
    <w:p w:rsidR="009A1C28" w:rsidRDefault="009A1C28" w:rsidP="003E3AC0">
      <w:pPr>
        <w:tabs>
          <w:tab w:val="left" w:pos="5954"/>
          <w:tab w:val="left" w:pos="6379"/>
          <w:tab w:val="right" w:pos="9354"/>
        </w:tabs>
        <w:spacing w:after="0" w:line="240" w:lineRule="auto"/>
        <w:ind w:left="709"/>
        <w:rPr>
          <w:rFonts w:ascii="Times New Roman" w:hAnsi="Times New Roman"/>
          <w:sz w:val="24"/>
          <w:lang w:val="kk-KZ"/>
        </w:rPr>
      </w:pPr>
      <w:r>
        <w:rPr>
          <w:rFonts w:ascii="Times New Roman" w:hAnsi="Times New Roman"/>
          <w:sz w:val="24"/>
          <w:lang w:val="kk-KZ"/>
        </w:rPr>
        <w:t>комплаенс-офицері</w:t>
      </w:r>
      <w:r>
        <w:rPr>
          <w:rFonts w:ascii="Times New Roman" w:hAnsi="Times New Roman"/>
          <w:sz w:val="24"/>
        </w:rPr>
        <w:t>/</w:t>
      </w:r>
    </w:p>
    <w:p w:rsidR="009A1C28" w:rsidRDefault="009A1C28" w:rsidP="003E3AC0">
      <w:pPr>
        <w:tabs>
          <w:tab w:val="left" w:pos="5954"/>
          <w:tab w:val="left" w:pos="6379"/>
          <w:tab w:val="right" w:pos="9354"/>
        </w:tabs>
        <w:spacing w:after="0" w:line="240" w:lineRule="auto"/>
        <w:ind w:left="709"/>
        <w:rPr>
          <w:rFonts w:ascii="Times New Roman" w:hAnsi="Times New Roman"/>
          <w:sz w:val="24"/>
          <w:lang w:val="kk-KZ"/>
        </w:rPr>
      </w:pPr>
      <w:r>
        <w:rPr>
          <w:rFonts w:ascii="Times New Roman" w:hAnsi="Times New Roman"/>
          <w:sz w:val="24"/>
          <w:lang w:val="kk-KZ"/>
        </w:rPr>
        <w:t>Комплаенс-офицер проектного офиса</w:t>
      </w:r>
    </w:p>
    <w:p w:rsidR="009A1C28" w:rsidRPr="00952E43" w:rsidRDefault="009A1C28" w:rsidP="003E3AC0">
      <w:pPr>
        <w:tabs>
          <w:tab w:val="left" w:pos="6379"/>
          <w:tab w:val="left" w:pos="6663"/>
          <w:tab w:val="right" w:pos="9354"/>
        </w:tabs>
        <w:spacing w:after="0" w:line="240" w:lineRule="auto"/>
        <w:ind w:left="709"/>
        <w:rPr>
          <w:rFonts w:ascii="Times New Roman" w:hAnsi="Times New Roman"/>
          <w:sz w:val="24"/>
          <w:lang w:val="kk-KZ"/>
        </w:rPr>
      </w:pPr>
      <w:r w:rsidRPr="00A71AE5">
        <w:rPr>
          <w:rFonts w:ascii="Times New Roman" w:hAnsi="Times New Roman"/>
          <w:sz w:val="24"/>
          <w:lang w:val="kk-KZ"/>
        </w:rPr>
        <w:t>«</w:t>
      </w:r>
      <w:r>
        <w:rPr>
          <w:rFonts w:ascii="Times New Roman" w:hAnsi="Times New Roman"/>
          <w:sz w:val="24"/>
          <w:lang w:val="kk-KZ"/>
        </w:rPr>
        <w:t>Саналы ұрпақ</w:t>
      </w:r>
      <w:r w:rsidRPr="00A71AE5">
        <w:rPr>
          <w:rFonts w:ascii="Times New Roman" w:hAnsi="Times New Roman"/>
          <w:sz w:val="24"/>
          <w:lang w:val="kk-KZ"/>
        </w:rPr>
        <w:t>»</w:t>
      </w:r>
      <w:r>
        <w:rPr>
          <w:rFonts w:ascii="Times New Roman" w:hAnsi="Times New Roman"/>
          <w:sz w:val="24"/>
          <w:lang w:val="kk-KZ"/>
        </w:rPr>
        <w:t xml:space="preserve">                                                            </w:t>
      </w:r>
      <w:r w:rsidR="003E3AC0">
        <w:rPr>
          <w:rFonts w:ascii="Times New Roman" w:hAnsi="Times New Roman"/>
          <w:sz w:val="24"/>
          <w:lang w:val="kk-KZ"/>
        </w:rPr>
        <w:tab/>
      </w:r>
      <w:r>
        <w:rPr>
          <w:rFonts w:ascii="Times New Roman" w:hAnsi="Times New Roman"/>
          <w:sz w:val="24"/>
          <w:lang w:val="kk-KZ"/>
        </w:rPr>
        <w:t>А</w:t>
      </w:r>
      <w:r w:rsidRPr="00A71AE5">
        <w:rPr>
          <w:rFonts w:ascii="Times New Roman" w:hAnsi="Times New Roman"/>
          <w:sz w:val="24"/>
          <w:lang w:val="kk-KZ"/>
        </w:rPr>
        <w:t xml:space="preserve">. Абильтаева </w:t>
      </w:r>
    </w:p>
    <w:p w:rsidR="009A1C28" w:rsidRPr="00A71AE5" w:rsidRDefault="009A1C28" w:rsidP="003E3AC0">
      <w:pPr>
        <w:tabs>
          <w:tab w:val="left" w:pos="6379"/>
          <w:tab w:val="right" w:pos="9354"/>
        </w:tabs>
        <w:spacing w:after="0" w:line="240" w:lineRule="auto"/>
        <w:ind w:left="709"/>
        <w:rPr>
          <w:rFonts w:ascii="Times New Roman" w:hAnsi="Times New Roman"/>
          <w:sz w:val="24"/>
          <w:lang w:val="kk-KZ"/>
        </w:rPr>
      </w:pPr>
    </w:p>
    <w:p w:rsidR="009A1C28" w:rsidRPr="00A71AE5" w:rsidRDefault="009A1C28" w:rsidP="003E3AC0">
      <w:pPr>
        <w:tabs>
          <w:tab w:val="left" w:pos="5954"/>
          <w:tab w:val="left" w:pos="6379"/>
          <w:tab w:val="right" w:pos="9354"/>
        </w:tabs>
        <w:spacing w:after="0" w:line="240" w:lineRule="auto"/>
        <w:ind w:left="709"/>
        <w:rPr>
          <w:rFonts w:ascii="Times New Roman" w:hAnsi="Times New Roman"/>
          <w:b/>
          <w:sz w:val="24"/>
          <w:lang w:val="kk-KZ"/>
        </w:rPr>
      </w:pPr>
      <w:r w:rsidRPr="00A71AE5">
        <w:rPr>
          <w:rFonts w:ascii="Times New Roman" w:hAnsi="Times New Roman"/>
          <w:b/>
          <w:sz w:val="24"/>
          <w:lang w:val="kk-KZ"/>
        </w:rPr>
        <w:t>КЕЛІСІЛДІ/</w:t>
      </w:r>
    </w:p>
    <w:p w:rsidR="009A1C28" w:rsidRDefault="009A1C28" w:rsidP="003E3AC0">
      <w:pPr>
        <w:tabs>
          <w:tab w:val="left" w:pos="5954"/>
          <w:tab w:val="left" w:pos="6379"/>
          <w:tab w:val="right" w:pos="9354"/>
        </w:tabs>
        <w:spacing w:after="0" w:line="240" w:lineRule="auto"/>
        <w:ind w:left="709"/>
        <w:rPr>
          <w:rFonts w:ascii="Times New Roman" w:hAnsi="Times New Roman"/>
          <w:b/>
          <w:sz w:val="24"/>
          <w:lang w:val="kk-KZ"/>
        </w:rPr>
      </w:pPr>
      <w:r w:rsidRPr="00A71AE5">
        <w:rPr>
          <w:rFonts w:ascii="Times New Roman" w:hAnsi="Times New Roman"/>
          <w:b/>
          <w:sz w:val="24"/>
          <w:lang w:val="kk-KZ"/>
        </w:rPr>
        <w:t>СОГЛАСОВАНО:</w:t>
      </w:r>
    </w:p>
    <w:p w:rsidR="009A1C28" w:rsidRPr="00A71AE5" w:rsidRDefault="009A1C28" w:rsidP="003E3AC0">
      <w:pPr>
        <w:tabs>
          <w:tab w:val="left" w:pos="5954"/>
          <w:tab w:val="left" w:pos="6379"/>
          <w:tab w:val="right" w:pos="9354"/>
        </w:tabs>
        <w:spacing w:after="0" w:line="240" w:lineRule="auto"/>
        <w:rPr>
          <w:rFonts w:ascii="Times New Roman" w:hAnsi="Times New Roman"/>
          <w:sz w:val="24"/>
          <w:lang w:val="kk-KZ"/>
        </w:rPr>
      </w:pPr>
    </w:p>
    <w:p w:rsidR="009A1C28" w:rsidRPr="00A71AE5" w:rsidRDefault="009A1C28" w:rsidP="003E3AC0">
      <w:pPr>
        <w:tabs>
          <w:tab w:val="left" w:pos="5954"/>
          <w:tab w:val="left" w:pos="6379"/>
          <w:tab w:val="right" w:pos="9354"/>
        </w:tabs>
        <w:spacing w:after="0" w:line="240" w:lineRule="auto"/>
        <w:ind w:left="709"/>
        <w:rPr>
          <w:rFonts w:ascii="Times New Roman" w:hAnsi="Times New Roman"/>
          <w:sz w:val="24"/>
          <w:lang w:val="kk-KZ"/>
        </w:rPr>
      </w:pPr>
      <w:r>
        <w:rPr>
          <w:rFonts w:ascii="Times New Roman" w:hAnsi="Times New Roman"/>
          <w:sz w:val="24"/>
          <w:lang w:val="kk-KZ"/>
        </w:rPr>
        <w:t>АС жөніндегі проректордың м.а.</w:t>
      </w:r>
      <w:r w:rsidRPr="00A71AE5">
        <w:rPr>
          <w:rFonts w:ascii="Times New Roman" w:hAnsi="Times New Roman"/>
          <w:sz w:val="24"/>
          <w:lang w:val="kk-KZ"/>
        </w:rPr>
        <w:t>/</w:t>
      </w:r>
    </w:p>
    <w:p w:rsidR="009A1C28" w:rsidRPr="0089154B" w:rsidRDefault="009A1C28" w:rsidP="003E3AC0">
      <w:pPr>
        <w:tabs>
          <w:tab w:val="left" w:pos="5954"/>
          <w:tab w:val="left" w:pos="6379"/>
          <w:tab w:val="right" w:pos="9354"/>
        </w:tabs>
        <w:spacing w:after="0" w:line="240" w:lineRule="auto"/>
        <w:ind w:left="709"/>
        <w:rPr>
          <w:rFonts w:ascii="Times New Roman" w:hAnsi="Times New Roman"/>
          <w:sz w:val="24"/>
          <w:lang w:val="kk-KZ"/>
        </w:rPr>
      </w:pPr>
      <w:r>
        <w:rPr>
          <w:rFonts w:ascii="Times New Roman" w:hAnsi="Times New Roman"/>
          <w:sz w:val="24"/>
          <w:lang w:val="kk-KZ"/>
        </w:rPr>
        <w:t>И.о. проректора по АВ</w:t>
      </w:r>
      <w:r w:rsidR="003E3AC0" w:rsidRPr="003E3AC0">
        <w:rPr>
          <w:rFonts w:ascii="Times New Roman" w:hAnsi="Times New Roman"/>
          <w:sz w:val="24"/>
          <w:lang w:val="kk-KZ"/>
        </w:rPr>
        <w:t xml:space="preserve"> </w:t>
      </w:r>
      <w:r w:rsidR="003E3AC0">
        <w:rPr>
          <w:rFonts w:ascii="Times New Roman" w:hAnsi="Times New Roman"/>
          <w:sz w:val="24"/>
          <w:lang w:val="kk-KZ"/>
        </w:rPr>
        <w:tab/>
      </w:r>
      <w:r w:rsidR="003E3AC0">
        <w:rPr>
          <w:rFonts w:ascii="Times New Roman" w:hAnsi="Times New Roman"/>
          <w:sz w:val="24"/>
          <w:lang w:val="kk-KZ"/>
        </w:rPr>
        <w:tab/>
        <w:t>Ж.</w:t>
      </w:r>
      <w:r w:rsidR="003E3AC0" w:rsidRPr="00A71AE5">
        <w:rPr>
          <w:rFonts w:ascii="Times New Roman" w:hAnsi="Times New Roman"/>
          <w:sz w:val="24"/>
          <w:lang w:val="kk-KZ"/>
        </w:rPr>
        <w:t xml:space="preserve"> Таласпаева</w:t>
      </w:r>
    </w:p>
    <w:p w:rsidR="009A1C28" w:rsidRPr="00A71AE5" w:rsidRDefault="009A1C28" w:rsidP="003E3AC0">
      <w:pPr>
        <w:tabs>
          <w:tab w:val="left" w:pos="5954"/>
          <w:tab w:val="left" w:pos="6379"/>
          <w:tab w:val="right" w:pos="9354"/>
        </w:tabs>
        <w:spacing w:after="0" w:line="240" w:lineRule="auto"/>
        <w:ind w:left="709"/>
        <w:rPr>
          <w:rFonts w:ascii="Times New Roman" w:hAnsi="Times New Roman"/>
          <w:sz w:val="24"/>
          <w:lang w:val="kk-KZ"/>
        </w:rPr>
      </w:pPr>
      <w:r w:rsidRPr="00A71AE5">
        <w:rPr>
          <w:rFonts w:ascii="Times New Roman" w:hAnsi="Times New Roman"/>
          <w:sz w:val="24"/>
          <w:lang w:val="kk-KZ"/>
        </w:rPr>
        <w:tab/>
      </w:r>
      <w:r w:rsidR="003E3AC0">
        <w:rPr>
          <w:rFonts w:ascii="Times New Roman" w:hAnsi="Times New Roman"/>
          <w:sz w:val="24"/>
          <w:lang w:val="kk-KZ"/>
        </w:rPr>
        <w:tab/>
      </w:r>
      <w:r w:rsidRPr="00A71AE5">
        <w:rPr>
          <w:rFonts w:ascii="Times New Roman" w:hAnsi="Times New Roman"/>
          <w:sz w:val="24"/>
          <w:lang w:val="kk-KZ"/>
        </w:rPr>
        <w:t xml:space="preserve"> </w:t>
      </w:r>
    </w:p>
    <w:p w:rsidR="009A1C28" w:rsidRPr="00A71AE5" w:rsidRDefault="009A1C28" w:rsidP="003E3AC0">
      <w:pPr>
        <w:tabs>
          <w:tab w:val="left" w:pos="5954"/>
          <w:tab w:val="left" w:pos="6379"/>
          <w:tab w:val="right" w:pos="9354"/>
        </w:tabs>
        <w:spacing w:after="0" w:line="240" w:lineRule="auto"/>
        <w:ind w:left="709"/>
        <w:rPr>
          <w:rFonts w:ascii="Times New Roman" w:hAnsi="Times New Roman"/>
          <w:sz w:val="24"/>
          <w:lang w:val="kk-KZ"/>
        </w:rPr>
      </w:pPr>
      <w:r w:rsidRPr="00A71AE5">
        <w:rPr>
          <w:rFonts w:ascii="Times New Roman" w:hAnsi="Times New Roman"/>
          <w:sz w:val="24"/>
          <w:lang w:val="kk-KZ"/>
        </w:rPr>
        <w:t>ТЖ және ТМ жөніндегі проректор/</w:t>
      </w:r>
    </w:p>
    <w:p w:rsidR="009A1C28" w:rsidRDefault="009A1C28" w:rsidP="003E3AC0">
      <w:pPr>
        <w:tabs>
          <w:tab w:val="left" w:pos="5954"/>
          <w:tab w:val="left" w:pos="6379"/>
          <w:tab w:val="right" w:pos="9354"/>
        </w:tabs>
        <w:spacing w:after="0" w:line="240" w:lineRule="auto"/>
        <w:ind w:left="709"/>
        <w:rPr>
          <w:rFonts w:ascii="Times New Roman" w:hAnsi="Times New Roman"/>
          <w:sz w:val="24"/>
          <w:lang w:val="kk-KZ"/>
        </w:rPr>
      </w:pPr>
      <w:r>
        <w:rPr>
          <w:rFonts w:ascii="Times New Roman" w:hAnsi="Times New Roman"/>
          <w:sz w:val="24"/>
          <w:lang w:val="kk-KZ"/>
        </w:rPr>
        <w:t>Проректор по ВР и СВ</w:t>
      </w:r>
      <w:r w:rsidRPr="00EA3FEB">
        <w:rPr>
          <w:rFonts w:ascii="Times New Roman" w:hAnsi="Times New Roman"/>
          <w:sz w:val="24"/>
        </w:rPr>
        <w:tab/>
      </w:r>
      <w:r w:rsidR="003E3AC0">
        <w:rPr>
          <w:rFonts w:ascii="Times New Roman" w:hAnsi="Times New Roman"/>
          <w:sz w:val="24"/>
        </w:rPr>
        <w:tab/>
      </w:r>
      <w:r>
        <w:rPr>
          <w:rFonts w:ascii="Times New Roman" w:hAnsi="Times New Roman"/>
          <w:sz w:val="24"/>
          <w:lang w:val="kk-KZ"/>
        </w:rPr>
        <w:t>Н</w:t>
      </w:r>
      <w:r>
        <w:rPr>
          <w:rFonts w:ascii="Times New Roman" w:hAnsi="Times New Roman"/>
          <w:sz w:val="24"/>
        </w:rPr>
        <w:t>.</w:t>
      </w:r>
      <w:r w:rsidR="003E3AC0">
        <w:rPr>
          <w:rFonts w:ascii="Times New Roman" w:hAnsi="Times New Roman"/>
          <w:sz w:val="24"/>
        </w:rPr>
        <w:t xml:space="preserve"> </w:t>
      </w:r>
      <w:r>
        <w:rPr>
          <w:rFonts w:ascii="Times New Roman" w:hAnsi="Times New Roman"/>
          <w:sz w:val="24"/>
          <w:lang w:val="kk-KZ"/>
        </w:rPr>
        <w:t>Баимбетов</w:t>
      </w:r>
    </w:p>
    <w:p w:rsidR="009A1C28" w:rsidRDefault="009A1C28" w:rsidP="003E3AC0">
      <w:pPr>
        <w:tabs>
          <w:tab w:val="left" w:pos="5954"/>
          <w:tab w:val="left" w:pos="6379"/>
          <w:tab w:val="right" w:pos="9354"/>
        </w:tabs>
        <w:spacing w:after="0" w:line="240" w:lineRule="auto"/>
        <w:ind w:left="709"/>
        <w:rPr>
          <w:rFonts w:ascii="Times New Roman" w:hAnsi="Times New Roman"/>
          <w:sz w:val="24"/>
          <w:lang w:val="kk-KZ"/>
        </w:rPr>
      </w:pPr>
    </w:p>
    <w:p w:rsidR="009A1C28" w:rsidRDefault="009A1C28" w:rsidP="003E3AC0">
      <w:pPr>
        <w:tabs>
          <w:tab w:val="left" w:pos="5954"/>
          <w:tab w:val="left" w:pos="6379"/>
          <w:tab w:val="right" w:pos="9354"/>
        </w:tabs>
        <w:spacing w:after="0" w:line="240" w:lineRule="auto"/>
        <w:ind w:left="709"/>
        <w:rPr>
          <w:rFonts w:ascii="Times New Roman" w:hAnsi="Times New Roman"/>
          <w:sz w:val="24"/>
          <w:lang w:val="kk-KZ"/>
        </w:rPr>
      </w:pPr>
      <w:r>
        <w:rPr>
          <w:rFonts w:ascii="Times New Roman" w:hAnsi="Times New Roman"/>
          <w:sz w:val="24"/>
          <w:lang w:val="kk-KZ"/>
        </w:rPr>
        <w:t>Ғ және И жөніндегі проректо/</w:t>
      </w:r>
    </w:p>
    <w:p w:rsidR="009A1C28" w:rsidRDefault="009A1C28" w:rsidP="003E3AC0">
      <w:pPr>
        <w:tabs>
          <w:tab w:val="left" w:pos="5954"/>
          <w:tab w:val="left" w:pos="6379"/>
          <w:tab w:val="right" w:pos="9354"/>
        </w:tabs>
        <w:spacing w:after="0" w:line="240" w:lineRule="auto"/>
        <w:ind w:left="709"/>
        <w:rPr>
          <w:rFonts w:ascii="Times New Roman" w:hAnsi="Times New Roman"/>
          <w:sz w:val="24"/>
          <w:lang w:val="kk-KZ"/>
        </w:rPr>
      </w:pPr>
      <w:r>
        <w:rPr>
          <w:rFonts w:ascii="Times New Roman" w:hAnsi="Times New Roman"/>
          <w:sz w:val="24"/>
          <w:lang w:val="kk-KZ"/>
        </w:rPr>
        <w:t xml:space="preserve">Проректор по Н и И </w:t>
      </w:r>
      <w:r>
        <w:rPr>
          <w:rFonts w:ascii="Times New Roman" w:hAnsi="Times New Roman"/>
          <w:sz w:val="24"/>
          <w:lang w:val="kk-KZ"/>
        </w:rPr>
        <w:tab/>
      </w:r>
      <w:r w:rsidR="003E3AC0">
        <w:rPr>
          <w:rFonts w:ascii="Times New Roman" w:hAnsi="Times New Roman"/>
          <w:sz w:val="24"/>
          <w:lang w:val="kk-KZ"/>
        </w:rPr>
        <w:tab/>
      </w:r>
      <w:r>
        <w:rPr>
          <w:rFonts w:ascii="Times New Roman" w:hAnsi="Times New Roman"/>
          <w:sz w:val="24"/>
          <w:lang w:val="kk-KZ"/>
        </w:rPr>
        <w:t xml:space="preserve">А. Ибраева </w:t>
      </w:r>
    </w:p>
    <w:p w:rsidR="009A1C28" w:rsidRDefault="009A1C28" w:rsidP="003E3AC0">
      <w:pPr>
        <w:tabs>
          <w:tab w:val="left" w:pos="5954"/>
          <w:tab w:val="left" w:pos="6379"/>
          <w:tab w:val="right" w:pos="9354"/>
        </w:tabs>
        <w:spacing w:after="0" w:line="240" w:lineRule="auto"/>
        <w:ind w:left="709"/>
        <w:rPr>
          <w:rFonts w:ascii="Times New Roman" w:hAnsi="Times New Roman"/>
          <w:sz w:val="24"/>
          <w:lang w:val="kk-KZ"/>
        </w:rPr>
      </w:pPr>
    </w:p>
    <w:p w:rsidR="009A1C28" w:rsidRDefault="009A1C28" w:rsidP="003E3AC0">
      <w:pPr>
        <w:tabs>
          <w:tab w:val="left" w:pos="5954"/>
          <w:tab w:val="left" w:pos="6379"/>
          <w:tab w:val="right" w:pos="9354"/>
        </w:tabs>
        <w:spacing w:after="0" w:line="240" w:lineRule="auto"/>
        <w:ind w:left="709"/>
        <w:rPr>
          <w:rFonts w:ascii="Times New Roman" w:hAnsi="Times New Roman"/>
          <w:sz w:val="24"/>
          <w:lang w:val="kk-KZ"/>
        </w:rPr>
      </w:pPr>
      <w:r>
        <w:rPr>
          <w:rFonts w:ascii="Times New Roman" w:hAnsi="Times New Roman"/>
          <w:sz w:val="24"/>
          <w:lang w:val="kk-KZ"/>
        </w:rPr>
        <w:t xml:space="preserve">ТӘЖД директоры/ </w:t>
      </w:r>
    </w:p>
    <w:p w:rsidR="009A1C28" w:rsidRDefault="009A1C28" w:rsidP="003E3AC0">
      <w:pPr>
        <w:tabs>
          <w:tab w:val="left" w:pos="5954"/>
          <w:tab w:val="left" w:pos="6379"/>
          <w:tab w:val="right" w:pos="9354"/>
        </w:tabs>
        <w:spacing w:after="0" w:line="240" w:lineRule="auto"/>
        <w:ind w:left="709"/>
        <w:rPr>
          <w:rFonts w:ascii="Times New Roman" w:hAnsi="Times New Roman"/>
          <w:sz w:val="24"/>
          <w:lang w:val="kk-KZ"/>
        </w:rPr>
      </w:pPr>
      <w:r>
        <w:rPr>
          <w:rFonts w:ascii="Times New Roman" w:hAnsi="Times New Roman"/>
          <w:sz w:val="24"/>
          <w:lang w:val="kk-KZ"/>
        </w:rPr>
        <w:t xml:space="preserve">Директор ДВСР </w:t>
      </w:r>
      <w:r>
        <w:rPr>
          <w:rFonts w:ascii="Times New Roman" w:hAnsi="Times New Roman"/>
          <w:sz w:val="24"/>
          <w:lang w:val="kk-KZ"/>
        </w:rPr>
        <w:tab/>
      </w:r>
      <w:r w:rsidR="003E3AC0">
        <w:rPr>
          <w:rFonts w:ascii="Times New Roman" w:hAnsi="Times New Roman"/>
          <w:sz w:val="24"/>
          <w:lang w:val="kk-KZ"/>
        </w:rPr>
        <w:tab/>
        <w:t>И</w:t>
      </w:r>
      <w:r>
        <w:rPr>
          <w:rFonts w:ascii="Times New Roman" w:hAnsi="Times New Roman"/>
          <w:sz w:val="24"/>
          <w:lang w:val="kk-KZ"/>
        </w:rPr>
        <w:t xml:space="preserve">. </w:t>
      </w:r>
      <w:r w:rsidR="003E3AC0">
        <w:rPr>
          <w:rFonts w:ascii="Times New Roman" w:hAnsi="Times New Roman"/>
          <w:sz w:val="24"/>
          <w:lang w:val="kk-KZ"/>
        </w:rPr>
        <w:t>Тухватуллина</w:t>
      </w:r>
      <w:r>
        <w:rPr>
          <w:rFonts w:ascii="Times New Roman" w:hAnsi="Times New Roman"/>
          <w:sz w:val="24"/>
          <w:lang w:val="kk-KZ"/>
        </w:rPr>
        <w:t xml:space="preserve"> </w:t>
      </w:r>
    </w:p>
    <w:p w:rsidR="009A1C28" w:rsidRDefault="009A1C28" w:rsidP="003E3AC0">
      <w:pPr>
        <w:tabs>
          <w:tab w:val="left" w:pos="5954"/>
          <w:tab w:val="left" w:pos="6379"/>
          <w:tab w:val="right" w:pos="9354"/>
        </w:tabs>
        <w:spacing w:after="0" w:line="240" w:lineRule="auto"/>
        <w:ind w:left="709"/>
        <w:rPr>
          <w:rFonts w:ascii="Times New Roman" w:hAnsi="Times New Roman"/>
          <w:sz w:val="24"/>
          <w:lang w:val="kk-KZ"/>
        </w:rPr>
      </w:pPr>
    </w:p>
    <w:p w:rsidR="009A1C28" w:rsidRDefault="009A1C28" w:rsidP="003E3AC0">
      <w:pPr>
        <w:tabs>
          <w:tab w:val="left" w:pos="5954"/>
          <w:tab w:val="left" w:pos="6379"/>
          <w:tab w:val="right" w:pos="9354"/>
        </w:tabs>
        <w:spacing w:after="0" w:line="240" w:lineRule="auto"/>
        <w:ind w:left="709"/>
        <w:rPr>
          <w:rFonts w:ascii="Times New Roman" w:hAnsi="Times New Roman"/>
          <w:sz w:val="24"/>
          <w:lang w:val="kk-KZ"/>
        </w:rPr>
      </w:pPr>
      <w:r>
        <w:rPr>
          <w:rFonts w:ascii="Times New Roman" w:hAnsi="Times New Roman"/>
          <w:sz w:val="24"/>
          <w:lang w:val="kk-KZ"/>
        </w:rPr>
        <w:t xml:space="preserve">СБСД директоры/ </w:t>
      </w:r>
    </w:p>
    <w:p w:rsidR="009A1C28" w:rsidRDefault="009A1C28" w:rsidP="003E3AC0">
      <w:pPr>
        <w:tabs>
          <w:tab w:val="left" w:pos="5954"/>
          <w:tab w:val="left" w:pos="6379"/>
          <w:tab w:val="right" w:pos="9354"/>
        </w:tabs>
        <w:spacing w:after="0" w:line="240" w:lineRule="auto"/>
        <w:ind w:left="709"/>
        <w:rPr>
          <w:rFonts w:ascii="Times New Roman" w:hAnsi="Times New Roman"/>
          <w:sz w:val="24"/>
          <w:lang w:val="kk-KZ"/>
        </w:rPr>
      </w:pPr>
      <w:r>
        <w:rPr>
          <w:rFonts w:ascii="Times New Roman" w:hAnsi="Times New Roman"/>
          <w:sz w:val="24"/>
          <w:lang w:val="kk-KZ"/>
        </w:rPr>
        <w:t xml:space="preserve">Директор ДСКО </w:t>
      </w:r>
      <w:r>
        <w:rPr>
          <w:rFonts w:ascii="Times New Roman" w:hAnsi="Times New Roman"/>
          <w:sz w:val="24"/>
          <w:lang w:val="kk-KZ"/>
        </w:rPr>
        <w:tab/>
      </w:r>
      <w:r w:rsidR="003E3AC0">
        <w:rPr>
          <w:rFonts w:ascii="Times New Roman" w:hAnsi="Times New Roman"/>
          <w:sz w:val="24"/>
          <w:lang w:val="kk-KZ"/>
        </w:rPr>
        <w:tab/>
      </w:r>
      <w:r>
        <w:rPr>
          <w:rFonts w:ascii="Times New Roman" w:hAnsi="Times New Roman"/>
          <w:sz w:val="24"/>
          <w:lang w:val="kk-KZ"/>
        </w:rPr>
        <w:t>М. Погребицкая</w:t>
      </w:r>
    </w:p>
    <w:p w:rsidR="009A1C28" w:rsidRDefault="009A1C28" w:rsidP="003E3AC0">
      <w:pPr>
        <w:tabs>
          <w:tab w:val="left" w:pos="5954"/>
          <w:tab w:val="left" w:pos="6379"/>
          <w:tab w:val="right" w:pos="9354"/>
        </w:tabs>
        <w:spacing w:after="0" w:line="240" w:lineRule="auto"/>
        <w:ind w:left="709"/>
        <w:rPr>
          <w:rFonts w:ascii="Times New Roman" w:hAnsi="Times New Roman"/>
          <w:sz w:val="24"/>
          <w:lang w:val="kk-KZ"/>
        </w:rPr>
      </w:pPr>
    </w:p>
    <w:p w:rsidR="009A1C28" w:rsidRDefault="009A1C28" w:rsidP="003E3AC0">
      <w:pPr>
        <w:tabs>
          <w:tab w:val="left" w:pos="6379"/>
          <w:tab w:val="left" w:pos="6663"/>
          <w:tab w:val="left" w:pos="6804"/>
          <w:tab w:val="right" w:pos="9354"/>
        </w:tabs>
        <w:spacing w:after="0" w:line="240" w:lineRule="auto"/>
        <w:ind w:left="709"/>
        <w:jc w:val="both"/>
        <w:rPr>
          <w:rFonts w:ascii="Times New Roman" w:hAnsi="Times New Roman"/>
          <w:sz w:val="24"/>
          <w:lang w:val="kk-KZ"/>
        </w:rPr>
      </w:pPr>
      <w:r>
        <w:rPr>
          <w:rFonts w:ascii="Times New Roman" w:hAnsi="Times New Roman"/>
          <w:sz w:val="24"/>
        </w:rPr>
        <w:t>ЭЖ</w:t>
      </w:r>
      <w:r>
        <w:rPr>
          <w:rFonts w:ascii="Times New Roman" w:hAnsi="Times New Roman"/>
          <w:sz w:val="24"/>
          <w:lang w:val="kk-KZ"/>
        </w:rPr>
        <w:t xml:space="preserve">ҚД директоры-бас есепші/ </w:t>
      </w:r>
    </w:p>
    <w:p w:rsidR="009A1C28" w:rsidRPr="00E03653" w:rsidRDefault="009A1C28" w:rsidP="003E3AC0">
      <w:pPr>
        <w:tabs>
          <w:tab w:val="left" w:pos="6379"/>
          <w:tab w:val="left" w:pos="6663"/>
          <w:tab w:val="left" w:pos="6804"/>
          <w:tab w:val="right" w:pos="9354"/>
        </w:tabs>
        <w:spacing w:after="0" w:line="240" w:lineRule="auto"/>
        <w:ind w:left="709"/>
        <w:jc w:val="both"/>
        <w:rPr>
          <w:rFonts w:ascii="Times New Roman" w:hAnsi="Times New Roman"/>
          <w:sz w:val="24"/>
          <w:lang w:val="kk-KZ"/>
        </w:rPr>
      </w:pPr>
      <w:r>
        <w:rPr>
          <w:rFonts w:ascii="Times New Roman" w:hAnsi="Times New Roman"/>
          <w:sz w:val="24"/>
        </w:rPr>
        <w:t>Директор ДЭПФ -главный бухгалтер</w:t>
      </w:r>
      <w:r>
        <w:rPr>
          <w:rFonts w:ascii="Times New Roman" w:hAnsi="Times New Roman"/>
          <w:sz w:val="24"/>
          <w:lang w:val="kk-KZ"/>
        </w:rPr>
        <w:t xml:space="preserve">                        </w:t>
      </w:r>
      <w:r w:rsidR="003E3AC0">
        <w:rPr>
          <w:rFonts w:ascii="Times New Roman" w:hAnsi="Times New Roman"/>
          <w:sz w:val="24"/>
          <w:lang w:val="kk-KZ"/>
        </w:rPr>
        <w:tab/>
        <w:t>Б</w:t>
      </w:r>
      <w:r>
        <w:rPr>
          <w:rFonts w:ascii="Times New Roman" w:hAnsi="Times New Roman"/>
          <w:sz w:val="24"/>
          <w:lang w:val="kk-KZ"/>
        </w:rPr>
        <w:t xml:space="preserve">. </w:t>
      </w:r>
      <w:r w:rsidR="003E3AC0">
        <w:rPr>
          <w:rFonts w:ascii="Times New Roman" w:hAnsi="Times New Roman"/>
          <w:sz w:val="24"/>
          <w:lang w:val="kk-KZ"/>
        </w:rPr>
        <w:t>Кусаинова</w:t>
      </w:r>
    </w:p>
    <w:p w:rsidR="009A1C28" w:rsidRDefault="009A1C28" w:rsidP="003E3AC0">
      <w:pPr>
        <w:tabs>
          <w:tab w:val="left" w:pos="5954"/>
          <w:tab w:val="left" w:pos="6379"/>
          <w:tab w:val="right" w:pos="9354"/>
        </w:tabs>
        <w:spacing w:after="0" w:line="240" w:lineRule="auto"/>
        <w:rPr>
          <w:rFonts w:ascii="Times New Roman" w:hAnsi="Times New Roman"/>
          <w:sz w:val="24"/>
          <w:lang w:val="kk-KZ"/>
        </w:rPr>
      </w:pPr>
    </w:p>
    <w:p w:rsidR="009A1C28" w:rsidRDefault="009A1C28" w:rsidP="003E3AC0">
      <w:pPr>
        <w:tabs>
          <w:tab w:val="left" w:pos="5954"/>
          <w:tab w:val="left" w:pos="6379"/>
          <w:tab w:val="right" w:pos="9354"/>
        </w:tabs>
        <w:spacing w:after="0" w:line="240" w:lineRule="auto"/>
        <w:ind w:left="709"/>
        <w:rPr>
          <w:rFonts w:ascii="Times New Roman" w:hAnsi="Times New Roman"/>
          <w:sz w:val="24"/>
          <w:lang w:val="kk-KZ"/>
        </w:rPr>
      </w:pPr>
      <w:r>
        <w:rPr>
          <w:rFonts w:ascii="Times New Roman" w:hAnsi="Times New Roman"/>
          <w:sz w:val="24"/>
          <w:lang w:val="kk-KZ"/>
        </w:rPr>
        <w:t>ЗБ жетекшісі/</w:t>
      </w:r>
    </w:p>
    <w:p w:rsidR="009A1C28" w:rsidRDefault="009A1C28" w:rsidP="003E3AC0">
      <w:pPr>
        <w:tabs>
          <w:tab w:val="left" w:pos="5954"/>
          <w:tab w:val="left" w:pos="6379"/>
          <w:tab w:val="right" w:pos="9354"/>
        </w:tabs>
        <w:spacing w:after="0" w:line="240" w:lineRule="auto"/>
        <w:ind w:left="709"/>
        <w:rPr>
          <w:rFonts w:ascii="Times New Roman" w:hAnsi="Times New Roman"/>
          <w:sz w:val="24"/>
          <w:lang w:val="kk-KZ"/>
        </w:rPr>
      </w:pPr>
      <w:r>
        <w:rPr>
          <w:rFonts w:ascii="Times New Roman" w:hAnsi="Times New Roman"/>
          <w:sz w:val="24"/>
          <w:lang w:val="kk-KZ"/>
        </w:rPr>
        <w:t xml:space="preserve">Руководитель ЮО </w:t>
      </w:r>
      <w:r>
        <w:rPr>
          <w:rFonts w:ascii="Times New Roman" w:hAnsi="Times New Roman"/>
          <w:sz w:val="24"/>
          <w:lang w:val="kk-KZ"/>
        </w:rPr>
        <w:tab/>
      </w:r>
      <w:r w:rsidR="003E3AC0">
        <w:rPr>
          <w:rFonts w:ascii="Times New Roman" w:hAnsi="Times New Roman"/>
          <w:sz w:val="24"/>
          <w:lang w:val="kk-KZ"/>
        </w:rPr>
        <w:tab/>
      </w:r>
      <w:r>
        <w:rPr>
          <w:rFonts w:ascii="Times New Roman" w:hAnsi="Times New Roman"/>
          <w:sz w:val="24"/>
          <w:lang w:val="kk-KZ"/>
        </w:rPr>
        <w:t xml:space="preserve">Л. Кудрицкая </w:t>
      </w:r>
    </w:p>
    <w:p w:rsidR="009A1C28" w:rsidRDefault="009A1C28" w:rsidP="003E3AC0">
      <w:pPr>
        <w:tabs>
          <w:tab w:val="left" w:pos="5954"/>
          <w:tab w:val="left" w:pos="6379"/>
          <w:tab w:val="right" w:pos="9354"/>
        </w:tabs>
        <w:spacing w:after="0" w:line="240" w:lineRule="auto"/>
        <w:ind w:left="709"/>
        <w:rPr>
          <w:rFonts w:ascii="Times New Roman" w:hAnsi="Times New Roman"/>
          <w:sz w:val="24"/>
          <w:lang w:val="kk-KZ"/>
        </w:rPr>
      </w:pPr>
    </w:p>
    <w:p w:rsidR="009A1C28" w:rsidRDefault="009A1C28" w:rsidP="003E3AC0">
      <w:pPr>
        <w:shd w:val="clear" w:color="auto" w:fill="FFFFFF"/>
        <w:tabs>
          <w:tab w:val="left" w:pos="6379"/>
          <w:tab w:val="left" w:pos="6663"/>
          <w:tab w:val="left" w:pos="6804"/>
        </w:tabs>
        <w:spacing w:after="0" w:line="240" w:lineRule="auto"/>
        <w:ind w:left="709"/>
        <w:jc w:val="both"/>
        <w:rPr>
          <w:rFonts w:ascii="Times New Roman" w:hAnsi="Times New Roman"/>
          <w:bCs/>
          <w:color w:val="000000"/>
          <w:spacing w:val="-4"/>
          <w:sz w:val="24"/>
          <w:lang w:val="kk-KZ"/>
        </w:rPr>
      </w:pPr>
      <w:r>
        <w:rPr>
          <w:rFonts w:ascii="Times New Roman" w:hAnsi="Times New Roman"/>
          <w:bCs/>
          <w:color w:val="000000"/>
          <w:spacing w:val="-4"/>
          <w:sz w:val="24"/>
          <w:lang w:val="kk-KZ"/>
        </w:rPr>
        <w:t>СТҚКО  директоры /</w:t>
      </w:r>
    </w:p>
    <w:p w:rsidR="009A1C28" w:rsidRPr="00C146CA" w:rsidRDefault="009A1C28" w:rsidP="003E3AC0">
      <w:pPr>
        <w:shd w:val="clear" w:color="auto" w:fill="FFFFFF"/>
        <w:tabs>
          <w:tab w:val="left" w:pos="6379"/>
          <w:tab w:val="left" w:pos="6663"/>
          <w:tab w:val="left" w:pos="6804"/>
        </w:tabs>
        <w:spacing w:after="0" w:line="240" w:lineRule="auto"/>
        <w:ind w:left="709"/>
        <w:jc w:val="both"/>
        <w:rPr>
          <w:rFonts w:ascii="Times New Roman" w:hAnsi="Times New Roman"/>
          <w:bCs/>
          <w:color w:val="000000"/>
          <w:spacing w:val="-4"/>
          <w:sz w:val="24"/>
          <w:lang w:val="kk-KZ"/>
        </w:rPr>
      </w:pPr>
      <w:r w:rsidRPr="00B12172">
        <w:rPr>
          <w:rFonts w:ascii="Times New Roman" w:hAnsi="Times New Roman"/>
          <w:bCs/>
          <w:color w:val="000000"/>
          <w:spacing w:val="-4"/>
          <w:sz w:val="24"/>
          <w:lang w:val="kk-KZ"/>
        </w:rPr>
        <w:t>Директор Ц</w:t>
      </w:r>
      <w:r>
        <w:rPr>
          <w:rFonts w:ascii="Times New Roman" w:hAnsi="Times New Roman"/>
          <w:bCs/>
          <w:color w:val="000000"/>
          <w:spacing w:val="-4"/>
          <w:sz w:val="24"/>
          <w:lang w:val="kk-KZ"/>
        </w:rPr>
        <w:t xml:space="preserve">ОРС                                                                </w:t>
      </w:r>
      <w:r w:rsidR="003E3AC0">
        <w:rPr>
          <w:rFonts w:ascii="Times New Roman" w:hAnsi="Times New Roman"/>
          <w:bCs/>
          <w:color w:val="000000"/>
          <w:spacing w:val="-4"/>
          <w:sz w:val="24"/>
          <w:lang w:val="kk-KZ"/>
        </w:rPr>
        <w:tab/>
      </w:r>
      <w:r>
        <w:rPr>
          <w:rFonts w:ascii="Times New Roman" w:hAnsi="Times New Roman"/>
          <w:bCs/>
          <w:color w:val="000000"/>
          <w:spacing w:val="-4"/>
          <w:sz w:val="24"/>
          <w:lang w:val="kk-KZ"/>
        </w:rPr>
        <w:t xml:space="preserve">  Г. Уазирова</w:t>
      </w:r>
    </w:p>
    <w:p w:rsidR="009A1C28" w:rsidRDefault="009A1C28" w:rsidP="003E3AC0">
      <w:pPr>
        <w:tabs>
          <w:tab w:val="left" w:pos="5954"/>
          <w:tab w:val="left" w:pos="6379"/>
          <w:tab w:val="right" w:pos="9354"/>
        </w:tabs>
        <w:spacing w:after="0" w:line="240" w:lineRule="auto"/>
        <w:rPr>
          <w:rFonts w:ascii="Times New Roman" w:hAnsi="Times New Roman"/>
          <w:sz w:val="24"/>
          <w:lang w:val="kk-KZ"/>
        </w:rPr>
      </w:pPr>
    </w:p>
    <w:p w:rsidR="009A1C28" w:rsidRDefault="009A1C28" w:rsidP="003E3AC0">
      <w:pPr>
        <w:tabs>
          <w:tab w:val="left" w:pos="5954"/>
          <w:tab w:val="left" w:pos="6379"/>
          <w:tab w:val="right" w:pos="9354"/>
        </w:tabs>
        <w:spacing w:after="0" w:line="240" w:lineRule="auto"/>
        <w:ind w:left="709"/>
        <w:rPr>
          <w:rFonts w:ascii="Times New Roman" w:hAnsi="Times New Roman"/>
          <w:sz w:val="24"/>
          <w:lang w:val="kk-KZ"/>
        </w:rPr>
      </w:pPr>
      <w:r w:rsidRPr="00CE2D0B">
        <w:rPr>
          <w:rFonts w:ascii="Times New Roman" w:hAnsi="Times New Roman"/>
          <w:sz w:val="24"/>
          <w:lang w:val="kk-KZ"/>
        </w:rPr>
        <w:t>«</w:t>
      </w:r>
      <w:r>
        <w:rPr>
          <w:rFonts w:ascii="Times New Roman" w:hAnsi="Times New Roman"/>
          <w:sz w:val="24"/>
          <w:lang w:val="kk-KZ"/>
        </w:rPr>
        <w:t>Саналы ұрпақ</w:t>
      </w:r>
      <w:r w:rsidRPr="00CE2D0B">
        <w:rPr>
          <w:rFonts w:ascii="Times New Roman" w:hAnsi="Times New Roman"/>
          <w:sz w:val="24"/>
          <w:lang w:val="kk-KZ"/>
        </w:rPr>
        <w:t>»жобалық кеңсе</w:t>
      </w:r>
      <w:r>
        <w:rPr>
          <w:rFonts w:ascii="Times New Roman" w:hAnsi="Times New Roman"/>
          <w:sz w:val="24"/>
          <w:lang w:val="kk-KZ"/>
        </w:rPr>
        <w:t xml:space="preserve">нің </w:t>
      </w:r>
    </w:p>
    <w:p w:rsidR="009A1C28" w:rsidRDefault="009A1C28" w:rsidP="003E3AC0">
      <w:pPr>
        <w:tabs>
          <w:tab w:val="left" w:pos="5954"/>
          <w:tab w:val="left" w:pos="6379"/>
          <w:tab w:val="right" w:pos="9354"/>
        </w:tabs>
        <w:spacing w:after="0" w:line="240" w:lineRule="auto"/>
        <w:ind w:left="709"/>
        <w:rPr>
          <w:rFonts w:ascii="Times New Roman" w:hAnsi="Times New Roman"/>
          <w:sz w:val="24"/>
          <w:lang w:val="kk-KZ"/>
        </w:rPr>
      </w:pPr>
      <w:r>
        <w:rPr>
          <w:rFonts w:ascii="Times New Roman" w:hAnsi="Times New Roman"/>
          <w:sz w:val="24"/>
          <w:lang w:val="kk-KZ"/>
        </w:rPr>
        <w:t>комплаенс-офицері</w:t>
      </w:r>
      <w:r w:rsidRPr="00CE2D0B">
        <w:rPr>
          <w:rFonts w:ascii="Times New Roman" w:hAnsi="Times New Roman"/>
          <w:sz w:val="24"/>
          <w:lang w:val="kk-KZ"/>
        </w:rPr>
        <w:t>/</w:t>
      </w:r>
    </w:p>
    <w:p w:rsidR="009A1C28" w:rsidRDefault="009A1C28" w:rsidP="003E3AC0">
      <w:pPr>
        <w:tabs>
          <w:tab w:val="left" w:pos="5954"/>
          <w:tab w:val="left" w:pos="6379"/>
          <w:tab w:val="right" w:pos="9354"/>
        </w:tabs>
        <w:spacing w:after="0" w:line="240" w:lineRule="auto"/>
        <w:ind w:left="709"/>
        <w:rPr>
          <w:rFonts w:ascii="Times New Roman" w:hAnsi="Times New Roman"/>
          <w:sz w:val="24"/>
          <w:lang w:val="kk-KZ"/>
        </w:rPr>
      </w:pPr>
      <w:r>
        <w:rPr>
          <w:rFonts w:ascii="Times New Roman" w:hAnsi="Times New Roman"/>
          <w:sz w:val="24"/>
          <w:lang w:val="kk-KZ"/>
        </w:rPr>
        <w:t>Комплаенс-офицер проектного офиса</w:t>
      </w:r>
    </w:p>
    <w:p w:rsidR="009A1C28" w:rsidRPr="009A1C28" w:rsidRDefault="009A1C28" w:rsidP="003E3AC0">
      <w:pPr>
        <w:tabs>
          <w:tab w:val="left" w:pos="6379"/>
        </w:tabs>
        <w:spacing w:after="0" w:line="240" w:lineRule="auto"/>
        <w:ind w:firstLine="708"/>
        <w:rPr>
          <w:rFonts w:ascii="Times New Roman" w:hAnsi="Times New Roman" w:cs="Times New Roman"/>
          <w:b/>
          <w:sz w:val="24"/>
          <w:szCs w:val="24"/>
        </w:rPr>
      </w:pPr>
      <w:r>
        <w:rPr>
          <w:rFonts w:ascii="Times New Roman" w:hAnsi="Times New Roman"/>
          <w:sz w:val="24"/>
        </w:rPr>
        <w:t>«</w:t>
      </w:r>
      <w:r>
        <w:rPr>
          <w:rFonts w:ascii="Times New Roman" w:hAnsi="Times New Roman"/>
          <w:sz w:val="24"/>
          <w:lang w:val="kk-KZ"/>
        </w:rPr>
        <w:t>Саналы ұрпақ</w:t>
      </w:r>
      <w:r>
        <w:rPr>
          <w:rFonts w:ascii="Times New Roman" w:hAnsi="Times New Roman"/>
          <w:sz w:val="24"/>
        </w:rPr>
        <w:t>»</w:t>
      </w:r>
      <w:r w:rsidR="003E3AC0">
        <w:rPr>
          <w:rFonts w:ascii="Times New Roman" w:hAnsi="Times New Roman"/>
          <w:sz w:val="24"/>
        </w:rPr>
        <w:tab/>
      </w:r>
      <w:r w:rsidR="00234F81">
        <w:rPr>
          <w:rFonts w:ascii="Times New Roman" w:hAnsi="Times New Roman"/>
          <w:sz w:val="24"/>
        </w:rPr>
        <w:t>Б. Петров</w:t>
      </w:r>
    </w:p>
    <w:sectPr w:rsidR="009A1C28" w:rsidRPr="009A1C28" w:rsidSect="00EB347F">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6B1A" w:rsidRDefault="00236B1A" w:rsidP="009A1C28">
      <w:pPr>
        <w:spacing w:after="0" w:line="240" w:lineRule="auto"/>
      </w:pPr>
      <w:r>
        <w:separator/>
      </w:r>
    </w:p>
  </w:endnote>
  <w:endnote w:type="continuationSeparator" w:id="0">
    <w:p w:rsidR="00236B1A" w:rsidRDefault="00236B1A" w:rsidP="009A1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6B1A" w:rsidRDefault="00236B1A" w:rsidP="009A1C28">
      <w:pPr>
        <w:spacing w:after="0" w:line="240" w:lineRule="auto"/>
      </w:pPr>
      <w:r>
        <w:separator/>
      </w:r>
    </w:p>
  </w:footnote>
  <w:footnote w:type="continuationSeparator" w:id="0">
    <w:p w:rsidR="00236B1A" w:rsidRDefault="00236B1A" w:rsidP="009A1C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AC0" w:rsidRDefault="003E3AC0" w:rsidP="003E3AC0">
    <w:pPr>
      <w:pStyle w:val="a3"/>
      <w:tabs>
        <w:tab w:val="clear" w:pos="4677"/>
        <w:tab w:val="clear" w:pos="9355"/>
        <w:tab w:val="left" w:pos="2214"/>
      </w:tabs>
    </w:pPr>
    <w:r>
      <w:tab/>
    </w:r>
  </w:p>
  <w:tbl>
    <w:tblPr>
      <w:tblW w:w="9272"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9"/>
      <w:gridCol w:w="3260"/>
      <w:gridCol w:w="1701"/>
      <w:gridCol w:w="1701"/>
      <w:gridCol w:w="1701"/>
    </w:tblGrid>
    <w:tr w:rsidR="003E3AC0" w:rsidTr="003C658C">
      <w:trPr>
        <w:cantSplit/>
        <w:trHeight w:val="567"/>
      </w:trPr>
      <w:tc>
        <w:tcPr>
          <w:tcW w:w="909" w:type="dxa"/>
          <w:tcMar>
            <w:left w:w="0" w:type="dxa"/>
            <w:right w:w="0" w:type="dxa"/>
          </w:tcMar>
          <w:vAlign w:val="center"/>
        </w:tcPr>
        <w:p w:rsidR="003E3AC0" w:rsidRDefault="003E3AC0" w:rsidP="003E3AC0">
          <w:pPr>
            <w:pStyle w:val="a3"/>
            <w:jc w:val="center"/>
            <w:rPr>
              <w:rFonts w:ascii="Tahoma" w:hAnsi="Tahoma"/>
              <w:b/>
              <w:sz w:val="16"/>
              <w:lang w:val="kk-KZ"/>
            </w:rPr>
          </w:pPr>
          <w:r>
            <w:rPr>
              <w:rFonts w:ascii="Tahoma" w:hAnsi="Tahoma"/>
              <w:b/>
              <w:noProof/>
              <w:sz w:val="16"/>
              <w:lang w:eastAsia="ru-RU"/>
            </w:rPr>
            <w:drawing>
              <wp:inline distT="0" distB="0" distL="0" distR="0">
                <wp:extent cx="297180" cy="257810"/>
                <wp:effectExtent l="0" t="0" r="0" b="0"/>
                <wp:docPr id="1" name="Рисунок 1" descr="KU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U — копия"/>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180" cy="257810"/>
                        </a:xfrm>
                        <a:prstGeom prst="rect">
                          <a:avLst/>
                        </a:prstGeom>
                        <a:noFill/>
                        <a:ln>
                          <a:noFill/>
                        </a:ln>
                      </pic:spPr>
                    </pic:pic>
                  </a:graphicData>
                </a:graphic>
              </wp:inline>
            </w:drawing>
          </w:r>
        </w:p>
      </w:tc>
      <w:tc>
        <w:tcPr>
          <w:tcW w:w="3260" w:type="dxa"/>
          <w:vAlign w:val="center"/>
        </w:tcPr>
        <w:p w:rsidR="003E3AC0" w:rsidRPr="005D6D28" w:rsidRDefault="003E3AC0" w:rsidP="003E3AC0">
          <w:pPr>
            <w:pStyle w:val="a3"/>
            <w:rPr>
              <w:rFonts w:ascii="Tahoma" w:hAnsi="Tahoma"/>
              <w:b/>
              <w:sz w:val="16"/>
              <w:lang w:val="kk-KZ"/>
            </w:rPr>
          </w:pPr>
          <w:r>
            <w:rPr>
              <w:rFonts w:ascii="Tahoma" w:hAnsi="Tahoma"/>
              <w:b/>
              <w:sz w:val="16"/>
              <w:lang w:val="kk-KZ"/>
            </w:rPr>
            <w:t>«М.Қозыбаев атындағы СҚУ» КеАҚ</w:t>
          </w:r>
        </w:p>
        <w:p w:rsidR="003E3AC0" w:rsidRDefault="003E3AC0" w:rsidP="003E3AC0">
          <w:pPr>
            <w:pStyle w:val="a3"/>
            <w:rPr>
              <w:rFonts w:ascii="Tahoma" w:hAnsi="Tahoma"/>
              <w:b/>
              <w:sz w:val="16"/>
            </w:rPr>
          </w:pPr>
          <w:r>
            <w:rPr>
              <w:rFonts w:ascii="Tahoma" w:hAnsi="Tahoma"/>
              <w:b/>
              <w:sz w:val="16"/>
              <w:lang w:val="kk-KZ"/>
            </w:rPr>
            <w:t xml:space="preserve">НАО </w:t>
          </w:r>
          <w:r w:rsidRPr="003E3AC0">
            <w:rPr>
              <w:rFonts w:ascii="Tahoma" w:hAnsi="Tahoma"/>
              <w:b/>
              <w:sz w:val="16"/>
              <w:lang w:val="kk-KZ"/>
            </w:rPr>
            <w:t xml:space="preserve">«СКУ им. </w:t>
          </w:r>
          <w:r w:rsidRPr="00C96DD5">
            <w:rPr>
              <w:rFonts w:ascii="Tahoma" w:hAnsi="Tahoma"/>
              <w:b/>
              <w:sz w:val="16"/>
            </w:rPr>
            <w:t>М. Козыбаева</w:t>
          </w:r>
          <w:r>
            <w:rPr>
              <w:rFonts w:ascii="Tahoma" w:hAnsi="Tahoma"/>
              <w:b/>
              <w:sz w:val="16"/>
            </w:rPr>
            <w:t>»</w:t>
          </w:r>
        </w:p>
      </w:tc>
      <w:tc>
        <w:tcPr>
          <w:tcW w:w="1701" w:type="dxa"/>
          <w:vAlign w:val="center"/>
        </w:tcPr>
        <w:p w:rsidR="003E3AC0" w:rsidRPr="003E3AC0" w:rsidRDefault="003E3AC0" w:rsidP="003E3AC0">
          <w:pPr>
            <w:pStyle w:val="a3"/>
            <w:rPr>
              <w:rFonts w:ascii="Tahoma" w:hAnsi="Tahoma"/>
              <w:b/>
              <w:sz w:val="16"/>
              <w:lang w:val="kk-KZ"/>
            </w:rPr>
          </w:pPr>
          <w:r>
            <w:rPr>
              <w:rFonts w:ascii="Tahoma" w:hAnsi="Tahoma"/>
              <w:b/>
              <w:sz w:val="16"/>
            </w:rPr>
            <w:t xml:space="preserve">СҚУ </w:t>
          </w:r>
          <w:r>
            <w:rPr>
              <w:rFonts w:ascii="Tahoma" w:hAnsi="Tahoma"/>
              <w:b/>
              <w:sz w:val="16"/>
              <w:lang w:val="kk-KZ"/>
            </w:rPr>
            <w:t>ІНҚ</w:t>
          </w:r>
          <w:r>
            <w:rPr>
              <w:rFonts w:ascii="Tahoma" w:hAnsi="Tahoma"/>
              <w:b/>
              <w:sz w:val="16"/>
            </w:rPr>
            <w:t xml:space="preserve"> </w:t>
          </w:r>
          <w:r>
            <w:rPr>
              <w:rFonts w:ascii="Tahoma" w:hAnsi="Tahoma"/>
              <w:b/>
              <w:sz w:val="16"/>
              <w:lang w:val="kk-KZ"/>
            </w:rPr>
            <w:t>98</w:t>
          </w:r>
        </w:p>
        <w:p w:rsidR="003E3AC0" w:rsidRDefault="003E3AC0" w:rsidP="003E3AC0">
          <w:pPr>
            <w:pStyle w:val="a3"/>
            <w:rPr>
              <w:rFonts w:ascii="Tahoma" w:hAnsi="Tahoma"/>
              <w:b/>
              <w:sz w:val="16"/>
            </w:rPr>
          </w:pPr>
          <w:r>
            <w:rPr>
              <w:rFonts w:ascii="Tahoma" w:hAnsi="Tahoma"/>
              <w:b/>
              <w:sz w:val="16"/>
            </w:rPr>
            <w:t>ВНД СКУ 98</w:t>
          </w:r>
        </w:p>
      </w:tc>
      <w:tc>
        <w:tcPr>
          <w:tcW w:w="1701" w:type="dxa"/>
          <w:vAlign w:val="center"/>
        </w:tcPr>
        <w:p w:rsidR="003E3AC0" w:rsidRPr="003E3AC0" w:rsidRDefault="003E3AC0" w:rsidP="003E3AC0">
          <w:pPr>
            <w:pStyle w:val="a3"/>
            <w:rPr>
              <w:rFonts w:ascii="Tahoma" w:hAnsi="Tahoma"/>
              <w:b/>
              <w:sz w:val="16"/>
              <w:lang w:val="kk-KZ"/>
            </w:rPr>
          </w:pPr>
          <w:r w:rsidRPr="00320954">
            <w:rPr>
              <w:rFonts w:ascii="Tahoma" w:hAnsi="Tahoma"/>
              <w:b/>
              <w:sz w:val="16"/>
            </w:rPr>
            <w:t>Басылым:</w:t>
          </w:r>
          <w:r>
            <w:rPr>
              <w:rFonts w:ascii="Tahoma" w:hAnsi="Tahoma"/>
              <w:b/>
              <w:sz w:val="16"/>
              <w:lang w:val="kk-KZ"/>
            </w:rPr>
            <w:t xml:space="preserve"> екінші</w:t>
          </w:r>
        </w:p>
        <w:p w:rsidR="003E3AC0" w:rsidRPr="003E3AC0" w:rsidRDefault="003E3AC0" w:rsidP="003E3AC0">
          <w:pPr>
            <w:pStyle w:val="a3"/>
            <w:rPr>
              <w:rFonts w:ascii="Tahoma" w:hAnsi="Tahoma"/>
              <w:b/>
              <w:sz w:val="16"/>
            </w:rPr>
          </w:pPr>
          <w:r>
            <w:rPr>
              <w:rFonts w:ascii="Tahoma" w:hAnsi="Tahoma"/>
              <w:b/>
              <w:sz w:val="16"/>
            </w:rPr>
            <w:t>Издание: второе</w:t>
          </w:r>
        </w:p>
      </w:tc>
      <w:tc>
        <w:tcPr>
          <w:tcW w:w="1701" w:type="dxa"/>
          <w:vAlign w:val="center"/>
        </w:tcPr>
        <w:p w:rsidR="003E3AC0" w:rsidRPr="00BE767A" w:rsidRDefault="003E3AC0" w:rsidP="003E3AC0">
          <w:pPr>
            <w:pStyle w:val="a3"/>
            <w:rPr>
              <w:rFonts w:ascii="Tahoma" w:hAnsi="Tahoma"/>
              <w:b/>
              <w:sz w:val="16"/>
              <w:lang w:val="kk-KZ"/>
            </w:rPr>
          </w:pPr>
          <w:r>
            <w:rPr>
              <w:rFonts w:ascii="Tahoma" w:hAnsi="Tahoma"/>
              <w:b/>
              <w:sz w:val="16"/>
            </w:rPr>
            <w:fldChar w:fldCharType="begin"/>
          </w:r>
          <w:r>
            <w:rPr>
              <w:rFonts w:ascii="Tahoma" w:hAnsi="Tahoma"/>
              <w:b/>
              <w:sz w:val="16"/>
            </w:rPr>
            <w:instrText xml:space="preserve"> NUMPAGES </w:instrText>
          </w:r>
          <w:r>
            <w:rPr>
              <w:rFonts w:ascii="Tahoma" w:hAnsi="Tahoma"/>
              <w:b/>
              <w:sz w:val="16"/>
            </w:rPr>
            <w:fldChar w:fldCharType="separate"/>
          </w:r>
          <w:r w:rsidR="001A2BEC">
            <w:rPr>
              <w:rFonts w:ascii="Tahoma" w:hAnsi="Tahoma"/>
              <w:b/>
              <w:noProof/>
              <w:sz w:val="16"/>
            </w:rPr>
            <w:t>11</w:t>
          </w:r>
          <w:r>
            <w:rPr>
              <w:rFonts w:ascii="Tahoma" w:hAnsi="Tahoma"/>
              <w:b/>
              <w:sz w:val="16"/>
            </w:rPr>
            <w:fldChar w:fldCharType="end"/>
          </w:r>
          <w:r>
            <w:rPr>
              <w:rFonts w:ascii="Tahoma" w:hAnsi="Tahoma"/>
              <w:b/>
              <w:sz w:val="16"/>
            </w:rPr>
            <w:t xml:space="preserve"> беттің </w:t>
          </w:r>
          <w:r>
            <w:rPr>
              <w:rFonts w:ascii="Tahoma" w:hAnsi="Tahoma"/>
              <w:b/>
              <w:sz w:val="16"/>
            </w:rPr>
            <w:fldChar w:fldCharType="begin"/>
          </w:r>
          <w:r>
            <w:rPr>
              <w:rFonts w:ascii="Tahoma" w:hAnsi="Tahoma"/>
              <w:b/>
              <w:sz w:val="16"/>
            </w:rPr>
            <w:instrText xml:space="preserve"> PAGE </w:instrText>
          </w:r>
          <w:r>
            <w:rPr>
              <w:rFonts w:ascii="Tahoma" w:hAnsi="Tahoma"/>
              <w:b/>
              <w:sz w:val="16"/>
            </w:rPr>
            <w:fldChar w:fldCharType="separate"/>
          </w:r>
          <w:r w:rsidR="001A2BEC">
            <w:rPr>
              <w:rFonts w:ascii="Tahoma" w:hAnsi="Tahoma"/>
              <w:b/>
              <w:noProof/>
              <w:sz w:val="16"/>
            </w:rPr>
            <w:t>1</w:t>
          </w:r>
          <w:r>
            <w:rPr>
              <w:rFonts w:ascii="Tahoma" w:hAnsi="Tahoma"/>
              <w:b/>
              <w:sz w:val="16"/>
            </w:rPr>
            <w:fldChar w:fldCharType="end"/>
          </w:r>
          <w:r>
            <w:rPr>
              <w:rFonts w:ascii="Tahoma" w:hAnsi="Tahoma"/>
              <w:b/>
              <w:sz w:val="16"/>
              <w:lang w:val="kk-KZ"/>
            </w:rPr>
            <w:t xml:space="preserve"> беті</w:t>
          </w:r>
        </w:p>
        <w:p w:rsidR="003E3AC0" w:rsidRPr="00320954" w:rsidRDefault="003E3AC0" w:rsidP="003E3AC0">
          <w:pPr>
            <w:pStyle w:val="a3"/>
            <w:rPr>
              <w:rFonts w:ascii="Tahoma" w:hAnsi="Tahoma"/>
              <w:b/>
              <w:sz w:val="16"/>
            </w:rPr>
          </w:pPr>
          <w:r>
            <w:rPr>
              <w:rFonts w:ascii="Tahoma" w:hAnsi="Tahoma"/>
              <w:b/>
              <w:sz w:val="16"/>
            </w:rPr>
            <w:t xml:space="preserve">Стр. </w:t>
          </w:r>
          <w:r>
            <w:rPr>
              <w:rFonts w:ascii="Tahoma" w:hAnsi="Tahoma"/>
              <w:b/>
              <w:sz w:val="16"/>
            </w:rPr>
            <w:fldChar w:fldCharType="begin"/>
          </w:r>
          <w:r>
            <w:rPr>
              <w:rFonts w:ascii="Tahoma" w:hAnsi="Tahoma"/>
              <w:b/>
              <w:sz w:val="16"/>
            </w:rPr>
            <w:instrText xml:space="preserve"> PAGE </w:instrText>
          </w:r>
          <w:r>
            <w:rPr>
              <w:rFonts w:ascii="Tahoma" w:hAnsi="Tahoma"/>
              <w:b/>
              <w:sz w:val="16"/>
            </w:rPr>
            <w:fldChar w:fldCharType="separate"/>
          </w:r>
          <w:r w:rsidR="001A2BEC">
            <w:rPr>
              <w:rFonts w:ascii="Tahoma" w:hAnsi="Tahoma"/>
              <w:b/>
              <w:noProof/>
              <w:sz w:val="16"/>
            </w:rPr>
            <w:t>1</w:t>
          </w:r>
          <w:r>
            <w:rPr>
              <w:rFonts w:ascii="Tahoma" w:hAnsi="Tahoma"/>
              <w:b/>
              <w:sz w:val="16"/>
            </w:rPr>
            <w:fldChar w:fldCharType="end"/>
          </w:r>
          <w:r>
            <w:rPr>
              <w:rFonts w:ascii="Tahoma" w:hAnsi="Tahoma"/>
              <w:b/>
              <w:sz w:val="16"/>
            </w:rPr>
            <w:t xml:space="preserve"> из </w:t>
          </w:r>
          <w:r>
            <w:rPr>
              <w:rFonts w:ascii="Tahoma" w:hAnsi="Tahoma"/>
              <w:b/>
              <w:sz w:val="16"/>
            </w:rPr>
            <w:fldChar w:fldCharType="begin"/>
          </w:r>
          <w:r>
            <w:rPr>
              <w:rFonts w:ascii="Tahoma" w:hAnsi="Tahoma"/>
              <w:b/>
              <w:sz w:val="16"/>
            </w:rPr>
            <w:instrText xml:space="preserve"> NUMPAGES </w:instrText>
          </w:r>
          <w:r>
            <w:rPr>
              <w:rFonts w:ascii="Tahoma" w:hAnsi="Tahoma"/>
              <w:b/>
              <w:sz w:val="16"/>
            </w:rPr>
            <w:fldChar w:fldCharType="separate"/>
          </w:r>
          <w:r w:rsidR="001A2BEC">
            <w:rPr>
              <w:rFonts w:ascii="Tahoma" w:hAnsi="Tahoma"/>
              <w:b/>
              <w:noProof/>
              <w:sz w:val="16"/>
            </w:rPr>
            <w:t>11</w:t>
          </w:r>
          <w:r>
            <w:rPr>
              <w:rFonts w:ascii="Tahoma" w:hAnsi="Tahoma"/>
              <w:b/>
              <w:sz w:val="16"/>
            </w:rPr>
            <w:fldChar w:fldCharType="end"/>
          </w:r>
        </w:p>
      </w:tc>
    </w:tr>
  </w:tbl>
  <w:p w:rsidR="009A1C28" w:rsidRDefault="009A1C28" w:rsidP="003E3AC0">
    <w:pPr>
      <w:pStyle w:val="a3"/>
      <w:tabs>
        <w:tab w:val="clear" w:pos="4677"/>
        <w:tab w:val="clear" w:pos="9355"/>
        <w:tab w:val="left" w:pos="2214"/>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642EB"/>
    <w:multiLevelType w:val="multilevel"/>
    <w:tmpl w:val="82F0ADFC"/>
    <w:lvl w:ilvl="0">
      <w:start w:val="1"/>
      <w:numFmt w:val="decimal"/>
      <w:lvlText w:val="%1."/>
      <w:lvlJc w:val="left"/>
      <w:pPr>
        <w:tabs>
          <w:tab w:val="num" w:pos="360"/>
        </w:tabs>
        <w:ind w:left="360" w:hanging="360"/>
      </w:pPr>
      <w:rPr>
        <w:rFonts w:hint="default"/>
      </w:rPr>
    </w:lvl>
    <w:lvl w:ilvl="1">
      <w:start w:val="5"/>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15:restartNumberingAfterBreak="0">
    <w:nsid w:val="0B846BCE"/>
    <w:multiLevelType w:val="hybridMultilevel"/>
    <w:tmpl w:val="0276C52E"/>
    <w:lvl w:ilvl="0" w:tplc="F8F0A4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D7A341F"/>
    <w:multiLevelType w:val="multilevel"/>
    <w:tmpl w:val="292E4F72"/>
    <w:lvl w:ilvl="0">
      <w:start w:val="4"/>
      <w:numFmt w:val="decimal"/>
      <w:lvlText w:val="%1."/>
      <w:lvlJc w:val="left"/>
      <w:pPr>
        <w:tabs>
          <w:tab w:val="num" w:pos="1069"/>
        </w:tabs>
        <w:ind w:left="1069" w:hanging="360"/>
      </w:pPr>
      <w:rPr>
        <w:rFonts w:hint="default"/>
      </w:rPr>
    </w:lvl>
    <w:lvl w:ilvl="1">
      <w:start w:val="1"/>
      <w:numFmt w:val="decimal"/>
      <w:lvlText w:val="%1.%2."/>
      <w:lvlJc w:val="left"/>
      <w:pPr>
        <w:tabs>
          <w:tab w:val="num" w:pos="1501"/>
        </w:tabs>
        <w:ind w:left="1501" w:hanging="432"/>
      </w:pPr>
      <w:rPr>
        <w:rFonts w:hint="default"/>
        <w:b w:val="0"/>
        <w:i w:val="0"/>
      </w:rPr>
    </w:lvl>
    <w:lvl w:ilvl="2">
      <w:start w:val="1"/>
      <w:numFmt w:val="decimal"/>
      <w:lvlText w:val="%1.%2.%3."/>
      <w:lvlJc w:val="left"/>
      <w:pPr>
        <w:tabs>
          <w:tab w:val="num" w:pos="1933"/>
        </w:tabs>
        <w:ind w:left="1933" w:hanging="504"/>
      </w:pPr>
      <w:rPr>
        <w:rFonts w:hint="default"/>
      </w:rPr>
    </w:lvl>
    <w:lvl w:ilvl="3">
      <w:start w:val="1"/>
      <w:numFmt w:val="decimal"/>
      <w:lvlText w:val="%1.%2.%3.%4."/>
      <w:lvlJc w:val="left"/>
      <w:pPr>
        <w:tabs>
          <w:tab w:val="num" w:pos="2509"/>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589"/>
        </w:tabs>
        <w:ind w:left="3445" w:hanging="936"/>
      </w:pPr>
      <w:rPr>
        <w:rFonts w:hint="default"/>
      </w:rPr>
    </w:lvl>
    <w:lvl w:ilvl="6">
      <w:start w:val="1"/>
      <w:numFmt w:val="decimal"/>
      <w:lvlText w:val="%1.%2.%3.%4.%5.%6.%7."/>
      <w:lvlJc w:val="left"/>
      <w:pPr>
        <w:tabs>
          <w:tab w:val="num" w:pos="4309"/>
        </w:tabs>
        <w:ind w:left="3949" w:hanging="1080"/>
      </w:pPr>
      <w:rPr>
        <w:rFonts w:hint="default"/>
      </w:rPr>
    </w:lvl>
    <w:lvl w:ilvl="7">
      <w:start w:val="1"/>
      <w:numFmt w:val="decimal"/>
      <w:lvlText w:val="%1.%2.%3.%4.%5.%6.%7.%8."/>
      <w:lvlJc w:val="left"/>
      <w:pPr>
        <w:tabs>
          <w:tab w:val="num" w:pos="4669"/>
        </w:tabs>
        <w:ind w:left="4453" w:hanging="1224"/>
      </w:pPr>
      <w:rPr>
        <w:rFonts w:hint="default"/>
      </w:rPr>
    </w:lvl>
    <w:lvl w:ilvl="8">
      <w:start w:val="1"/>
      <w:numFmt w:val="decimal"/>
      <w:lvlText w:val="%1.%2.%3.%4.%5.%6.%7.%8.%9."/>
      <w:lvlJc w:val="left"/>
      <w:pPr>
        <w:tabs>
          <w:tab w:val="num" w:pos="5389"/>
        </w:tabs>
        <w:ind w:left="5029" w:hanging="1440"/>
      </w:pPr>
      <w:rPr>
        <w:rFonts w:hint="default"/>
      </w:rPr>
    </w:lvl>
  </w:abstractNum>
  <w:abstractNum w:abstractNumId="3" w15:restartNumberingAfterBreak="0">
    <w:nsid w:val="1B22202E"/>
    <w:multiLevelType w:val="hybridMultilevel"/>
    <w:tmpl w:val="302463BC"/>
    <w:lvl w:ilvl="0" w:tplc="5D8E7754">
      <w:start w:val="1"/>
      <w:numFmt w:val="decimal"/>
      <w:lvlText w:val="%1)"/>
      <w:lvlJc w:val="left"/>
      <w:pPr>
        <w:ind w:left="5322" w:hanging="360"/>
      </w:pPr>
      <w:rPr>
        <w:rFonts w:hint="default"/>
      </w:rPr>
    </w:lvl>
    <w:lvl w:ilvl="1" w:tplc="04190019" w:tentative="1">
      <w:start w:val="1"/>
      <w:numFmt w:val="lowerLetter"/>
      <w:lvlText w:val="%2."/>
      <w:lvlJc w:val="left"/>
      <w:pPr>
        <w:ind w:left="6042" w:hanging="360"/>
      </w:pPr>
    </w:lvl>
    <w:lvl w:ilvl="2" w:tplc="0419001B" w:tentative="1">
      <w:start w:val="1"/>
      <w:numFmt w:val="lowerRoman"/>
      <w:lvlText w:val="%3."/>
      <w:lvlJc w:val="right"/>
      <w:pPr>
        <w:ind w:left="6762" w:hanging="180"/>
      </w:pPr>
    </w:lvl>
    <w:lvl w:ilvl="3" w:tplc="0419000F" w:tentative="1">
      <w:start w:val="1"/>
      <w:numFmt w:val="decimal"/>
      <w:lvlText w:val="%4."/>
      <w:lvlJc w:val="left"/>
      <w:pPr>
        <w:ind w:left="7482" w:hanging="360"/>
      </w:pPr>
    </w:lvl>
    <w:lvl w:ilvl="4" w:tplc="04190019" w:tentative="1">
      <w:start w:val="1"/>
      <w:numFmt w:val="lowerLetter"/>
      <w:lvlText w:val="%5."/>
      <w:lvlJc w:val="left"/>
      <w:pPr>
        <w:ind w:left="8202" w:hanging="360"/>
      </w:pPr>
    </w:lvl>
    <w:lvl w:ilvl="5" w:tplc="0419001B" w:tentative="1">
      <w:start w:val="1"/>
      <w:numFmt w:val="lowerRoman"/>
      <w:lvlText w:val="%6."/>
      <w:lvlJc w:val="right"/>
      <w:pPr>
        <w:ind w:left="8922" w:hanging="180"/>
      </w:pPr>
    </w:lvl>
    <w:lvl w:ilvl="6" w:tplc="0419000F" w:tentative="1">
      <w:start w:val="1"/>
      <w:numFmt w:val="decimal"/>
      <w:lvlText w:val="%7."/>
      <w:lvlJc w:val="left"/>
      <w:pPr>
        <w:ind w:left="9642" w:hanging="360"/>
      </w:pPr>
    </w:lvl>
    <w:lvl w:ilvl="7" w:tplc="04190019" w:tentative="1">
      <w:start w:val="1"/>
      <w:numFmt w:val="lowerLetter"/>
      <w:lvlText w:val="%8."/>
      <w:lvlJc w:val="left"/>
      <w:pPr>
        <w:ind w:left="10362" w:hanging="360"/>
      </w:pPr>
    </w:lvl>
    <w:lvl w:ilvl="8" w:tplc="0419001B" w:tentative="1">
      <w:start w:val="1"/>
      <w:numFmt w:val="lowerRoman"/>
      <w:lvlText w:val="%9."/>
      <w:lvlJc w:val="right"/>
      <w:pPr>
        <w:ind w:left="11082" w:hanging="180"/>
      </w:pPr>
    </w:lvl>
  </w:abstractNum>
  <w:abstractNum w:abstractNumId="4" w15:restartNumberingAfterBreak="0">
    <w:nsid w:val="33434529"/>
    <w:multiLevelType w:val="multilevel"/>
    <w:tmpl w:val="613A8140"/>
    <w:lvl w:ilvl="0">
      <w:start w:val="1"/>
      <w:numFmt w:val="decimal"/>
      <w:lvlText w:val="%1."/>
      <w:lvlJc w:val="left"/>
      <w:pPr>
        <w:tabs>
          <w:tab w:val="num" w:pos="1069"/>
        </w:tabs>
        <w:ind w:left="1069" w:hanging="360"/>
      </w:pPr>
      <w:rPr>
        <w:rFonts w:ascii="Times New Roman" w:eastAsia="Times New Roman" w:hAnsi="Times New Roman" w:cs="Times New Roman"/>
      </w:rPr>
    </w:lvl>
    <w:lvl w:ilvl="1">
      <w:start w:val="1"/>
      <w:numFmt w:val="decimal"/>
      <w:lvlText w:val="%1.%2."/>
      <w:lvlJc w:val="left"/>
      <w:pPr>
        <w:tabs>
          <w:tab w:val="num" w:pos="1501"/>
        </w:tabs>
        <w:ind w:left="1501" w:hanging="432"/>
      </w:pPr>
      <w:rPr>
        <w:rFonts w:hint="default"/>
        <w:b w:val="0"/>
        <w:i w:val="0"/>
      </w:rPr>
    </w:lvl>
    <w:lvl w:ilvl="2">
      <w:start w:val="1"/>
      <w:numFmt w:val="decimal"/>
      <w:lvlText w:val="%1.%2.%3."/>
      <w:lvlJc w:val="left"/>
      <w:pPr>
        <w:tabs>
          <w:tab w:val="num" w:pos="1933"/>
        </w:tabs>
        <w:ind w:left="1933" w:hanging="504"/>
      </w:pPr>
      <w:rPr>
        <w:rFonts w:hint="default"/>
      </w:rPr>
    </w:lvl>
    <w:lvl w:ilvl="3">
      <w:start w:val="1"/>
      <w:numFmt w:val="decimal"/>
      <w:lvlText w:val="%1.%2.%3.%4."/>
      <w:lvlJc w:val="left"/>
      <w:pPr>
        <w:tabs>
          <w:tab w:val="num" w:pos="2509"/>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589"/>
        </w:tabs>
        <w:ind w:left="3445" w:hanging="936"/>
      </w:pPr>
      <w:rPr>
        <w:rFonts w:hint="default"/>
      </w:rPr>
    </w:lvl>
    <w:lvl w:ilvl="6">
      <w:start w:val="1"/>
      <w:numFmt w:val="decimal"/>
      <w:lvlText w:val="%1.%2.%3.%4.%5.%6.%7."/>
      <w:lvlJc w:val="left"/>
      <w:pPr>
        <w:tabs>
          <w:tab w:val="num" w:pos="4309"/>
        </w:tabs>
        <w:ind w:left="3949" w:hanging="1080"/>
      </w:pPr>
      <w:rPr>
        <w:rFonts w:hint="default"/>
      </w:rPr>
    </w:lvl>
    <w:lvl w:ilvl="7">
      <w:start w:val="1"/>
      <w:numFmt w:val="decimal"/>
      <w:lvlText w:val="%1.%2.%3.%4.%5.%6.%7.%8."/>
      <w:lvlJc w:val="left"/>
      <w:pPr>
        <w:tabs>
          <w:tab w:val="num" w:pos="4669"/>
        </w:tabs>
        <w:ind w:left="4453" w:hanging="1224"/>
      </w:pPr>
      <w:rPr>
        <w:rFonts w:hint="default"/>
      </w:rPr>
    </w:lvl>
    <w:lvl w:ilvl="8">
      <w:start w:val="1"/>
      <w:numFmt w:val="decimal"/>
      <w:lvlText w:val="%1.%2.%3.%4.%5.%6.%7.%8.%9."/>
      <w:lvlJc w:val="left"/>
      <w:pPr>
        <w:tabs>
          <w:tab w:val="num" w:pos="5389"/>
        </w:tabs>
        <w:ind w:left="5029" w:hanging="1440"/>
      </w:pPr>
      <w:rPr>
        <w:rFonts w:hint="default"/>
      </w:rPr>
    </w:lvl>
  </w:abstractNum>
  <w:abstractNum w:abstractNumId="5" w15:restartNumberingAfterBreak="0">
    <w:nsid w:val="38A13BA3"/>
    <w:multiLevelType w:val="multilevel"/>
    <w:tmpl w:val="886ABB8E"/>
    <w:lvl w:ilvl="0">
      <w:start w:val="7"/>
      <w:numFmt w:val="decimal"/>
      <w:lvlText w:val="%1."/>
      <w:lvlJc w:val="left"/>
      <w:pPr>
        <w:ind w:left="2352" w:hanging="360"/>
      </w:pPr>
      <w:rPr>
        <w:rFonts w:hint="default"/>
      </w:rPr>
    </w:lvl>
    <w:lvl w:ilvl="1">
      <w:start w:val="3"/>
      <w:numFmt w:val="decimal"/>
      <w:isLgl/>
      <w:lvlText w:val="%1.%2."/>
      <w:lvlJc w:val="left"/>
      <w:pPr>
        <w:ind w:left="2352" w:hanging="360"/>
      </w:pPr>
      <w:rPr>
        <w:rFonts w:hint="default"/>
      </w:rPr>
    </w:lvl>
    <w:lvl w:ilvl="2">
      <w:start w:val="1"/>
      <w:numFmt w:val="decimal"/>
      <w:isLgl/>
      <w:lvlText w:val="%1.%2.%3."/>
      <w:lvlJc w:val="left"/>
      <w:pPr>
        <w:ind w:left="2712" w:hanging="720"/>
      </w:pPr>
      <w:rPr>
        <w:rFonts w:hint="default"/>
      </w:rPr>
    </w:lvl>
    <w:lvl w:ilvl="3">
      <w:start w:val="1"/>
      <w:numFmt w:val="decimal"/>
      <w:isLgl/>
      <w:lvlText w:val="%1.%2.%3.%4."/>
      <w:lvlJc w:val="left"/>
      <w:pPr>
        <w:ind w:left="2712" w:hanging="720"/>
      </w:pPr>
      <w:rPr>
        <w:rFonts w:hint="default"/>
      </w:rPr>
    </w:lvl>
    <w:lvl w:ilvl="4">
      <w:start w:val="1"/>
      <w:numFmt w:val="decimal"/>
      <w:isLgl/>
      <w:lvlText w:val="%1.%2.%3.%4.%5."/>
      <w:lvlJc w:val="left"/>
      <w:pPr>
        <w:ind w:left="3072" w:hanging="1080"/>
      </w:pPr>
      <w:rPr>
        <w:rFonts w:hint="default"/>
      </w:rPr>
    </w:lvl>
    <w:lvl w:ilvl="5">
      <w:start w:val="1"/>
      <w:numFmt w:val="decimal"/>
      <w:isLgl/>
      <w:lvlText w:val="%1.%2.%3.%4.%5.%6."/>
      <w:lvlJc w:val="left"/>
      <w:pPr>
        <w:ind w:left="3072" w:hanging="1080"/>
      </w:pPr>
      <w:rPr>
        <w:rFonts w:hint="default"/>
      </w:rPr>
    </w:lvl>
    <w:lvl w:ilvl="6">
      <w:start w:val="1"/>
      <w:numFmt w:val="decimal"/>
      <w:isLgl/>
      <w:lvlText w:val="%1.%2.%3.%4.%5.%6.%7."/>
      <w:lvlJc w:val="left"/>
      <w:pPr>
        <w:ind w:left="3432" w:hanging="1440"/>
      </w:pPr>
      <w:rPr>
        <w:rFonts w:hint="default"/>
      </w:rPr>
    </w:lvl>
    <w:lvl w:ilvl="7">
      <w:start w:val="1"/>
      <w:numFmt w:val="decimal"/>
      <w:isLgl/>
      <w:lvlText w:val="%1.%2.%3.%4.%5.%6.%7.%8."/>
      <w:lvlJc w:val="left"/>
      <w:pPr>
        <w:ind w:left="3432" w:hanging="1440"/>
      </w:pPr>
      <w:rPr>
        <w:rFonts w:hint="default"/>
      </w:rPr>
    </w:lvl>
    <w:lvl w:ilvl="8">
      <w:start w:val="1"/>
      <w:numFmt w:val="decimal"/>
      <w:isLgl/>
      <w:lvlText w:val="%1.%2.%3.%4.%5.%6.%7.%8.%9."/>
      <w:lvlJc w:val="left"/>
      <w:pPr>
        <w:ind w:left="3792" w:hanging="1800"/>
      </w:pPr>
      <w:rPr>
        <w:rFonts w:hint="default"/>
      </w:rPr>
    </w:lvl>
  </w:abstractNum>
  <w:abstractNum w:abstractNumId="6" w15:restartNumberingAfterBreak="0">
    <w:nsid w:val="3A574F60"/>
    <w:multiLevelType w:val="multilevel"/>
    <w:tmpl w:val="B234E954"/>
    <w:lvl w:ilvl="0">
      <w:start w:val="1"/>
      <w:numFmt w:val="decimal"/>
      <w:lvlText w:val="%1."/>
      <w:lvlJc w:val="left"/>
      <w:pPr>
        <w:ind w:left="720" w:hanging="360"/>
      </w:pPr>
      <w:rPr>
        <w:rFonts w:hint="default"/>
      </w:rPr>
    </w:lvl>
    <w:lvl w:ilvl="1">
      <w:start w:val="1"/>
      <w:numFmt w:val="decimal"/>
      <w:isLgl/>
      <w:lvlText w:val="2.%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7" w15:restartNumberingAfterBreak="0">
    <w:nsid w:val="42E62643"/>
    <w:multiLevelType w:val="multilevel"/>
    <w:tmpl w:val="1E76F316"/>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C4214FA"/>
    <w:multiLevelType w:val="multilevel"/>
    <w:tmpl w:val="A5D68796"/>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9" w15:restartNumberingAfterBreak="0">
    <w:nsid w:val="60F25F4A"/>
    <w:multiLevelType w:val="multilevel"/>
    <w:tmpl w:val="E26CD7F2"/>
    <w:lvl w:ilvl="0">
      <w:start w:val="10"/>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6CEA0971"/>
    <w:multiLevelType w:val="hybridMultilevel"/>
    <w:tmpl w:val="0276C52E"/>
    <w:lvl w:ilvl="0" w:tplc="F8F0A4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9"/>
  </w:num>
  <w:num w:numId="4">
    <w:abstractNumId w:val="4"/>
  </w:num>
  <w:num w:numId="5">
    <w:abstractNumId w:val="6"/>
  </w:num>
  <w:num w:numId="6">
    <w:abstractNumId w:val="3"/>
  </w:num>
  <w:num w:numId="7">
    <w:abstractNumId w:val="5"/>
  </w:num>
  <w:num w:numId="8">
    <w:abstractNumId w:val="0"/>
  </w:num>
  <w:num w:numId="9">
    <w:abstractNumId w:val="8"/>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F15D7"/>
    <w:rsid w:val="00030217"/>
    <w:rsid w:val="001A2BEC"/>
    <w:rsid w:val="00234F81"/>
    <w:rsid w:val="00236B1A"/>
    <w:rsid w:val="003E3AC0"/>
    <w:rsid w:val="004124E5"/>
    <w:rsid w:val="006F15D7"/>
    <w:rsid w:val="00781B7B"/>
    <w:rsid w:val="009A1C28"/>
    <w:rsid w:val="00E725C0"/>
    <w:rsid w:val="00EB347F"/>
    <w:rsid w:val="00FA4F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3028"/>
  <w15:docId w15:val="{84C595A3-3479-4E88-AD4D-F70BDDB06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347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9A1C28"/>
    <w:pPr>
      <w:tabs>
        <w:tab w:val="center" w:pos="4677"/>
        <w:tab w:val="right" w:pos="9355"/>
      </w:tabs>
      <w:spacing w:after="0" w:line="240" w:lineRule="auto"/>
    </w:pPr>
  </w:style>
  <w:style w:type="character" w:customStyle="1" w:styleId="a4">
    <w:name w:val="Верхний колонтитул Знак"/>
    <w:basedOn w:val="a0"/>
    <w:link w:val="a3"/>
    <w:rsid w:val="009A1C28"/>
  </w:style>
  <w:style w:type="paragraph" w:styleId="a5">
    <w:name w:val="footer"/>
    <w:basedOn w:val="a"/>
    <w:link w:val="a6"/>
    <w:uiPriority w:val="99"/>
    <w:unhideWhenUsed/>
    <w:rsid w:val="009A1C2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A1C28"/>
  </w:style>
  <w:style w:type="paragraph" w:styleId="a7">
    <w:name w:val="List Paragraph"/>
    <w:aliases w:val="без абзаца,List Paragraph,Раздел,маркированный,Bullets,List Paragraph (numbered (a)),NUMBERED PARAGRAPH,List Paragraph 1,List_Paragraph,Multilevel para_II,Akapit z listą BS,IBL List Paragraph,List Paragraph nowy"/>
    <w:basedOn w:val="a"/>
    <w:link w:val="a8"/>
    <w:uiPriority w:val="34"/>
    <w:qFormat/>
    <w:rsid w:val="009A1C28"/>
    <w:pPr>
      <w:widowControl w:val="0"/>
      <w:autoSpaceDE w:val="0"/>
      <w:autoSpaceDN w:val="0"/>
      <w:adjustRightInd w:val="0"/>
      <w:spacing w:after="0" w:line="240" w:lineRule="auto"/>
      <w:ind w:left="708"/>
    </w:pPr>
    <w:rPr>
      <w:rFonts w:ascii="Times New Roman" w:eastAsia="Times New Roman" w:hAnsi="Times New Roman" w:cs="Times New Roman"/>
      <w:sz w:val="20"/>
      <w:szCs w:val="20"/>
      <w:lang w:eastAsia="ru-RU"/>
    </w:rPr>
  </w:style>
  <w:style w:type="character" w:customStyle="1" w:styleId="a8">
    <w:name w:val="Абзац списка Знак"/>
    <w:aliases w:val="без абзаца Знак,List Paragraph Знак,Раздел Знак,маркированный Знак,Bullets Знак,List Paragraph (numbered (a)) Знак,NUMBERED PARAGRAPH Знак,List Paragraph 1 Знак,List_Paragraph Знак,Multilevel para_II Знак,Akapit z listą BS Знак"/>
    <w:link w:val="a7"/>
    <w:uiPriority w:val="34"/>
    <w:locked/>
    <w:rsid w:val="009A1C28"/>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11</Pages>
  <Words>3529</Words>
  <Characters>20117</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Айнура</dc:creator>
  <cp:keywords/>
  <dc:description/>
  <cp:lastModifiedBy>Кравченко Екатерина Юрьевна</cp:lastModifiedBy>
  <cp:revision>7</cp:revision>
  <dcterms:created xsi:type="dcterms:W3CDTF">2020-09-20T16:35:00Z</dcterms:created>
  <dcterms:modified xsi:type="dcterms:W3CDTF">2020-09-21T11:49:00Z</dcterms:modified>
</cp:coreProperties>
</file>