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282" w:rsidRDefault="009A4282" w:rsidP="009A428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65737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Уникальное наследие прошлого</w:t>
      </w:r>
    </w:p>
    <w:p w:rsidR="009A4282" w:rsidRPr="0065737F" w:rsidRDefault="009A4282" w:rsidP="009A428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</w:rPr>
      </w:pPr>
      <w:r w:rsidRPr="0065737F">
        <w:rPr>
          <w:rFonts w:ascii="Times New Roman" w:eastAsia="Times New Roman" w:hAnsi="Times New Roman" w:cs="Times New Roman"/>
          <w:i/>
          <w:iCs/>
          <w:color w:val="000000"/>
          <w:sz w:val="44"/>
          <w:szCs w:val="44"/>
        </w:rPr>
        <w:t xml:space="preserve"> </w:t>
      </w:r>
    </w:p>
    <w:p w:rsidR="009A4282" w:rsidRPr="00504A13" w:rsidRDefault="009A4282" w:rsidP="009A428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4A1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В </w:t>
      </w:r>
      <w:r w:rsidRPr="00504A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СКО стартовала археологическая экспедиция по изучению раскопок в окрестностях аула Береке </w:t>
      </w:r>
      <w:proofErr w:type="spellStart"/>
      <w:r w:rsidRPr="00504A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Уалихановского</w:t>
      </w:r>
      <w:proofErr w:type="spellEnd"/>
      <w:r w:rsidRPr="00504A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района Северо-Казахстанской области -памятника Кызыл</w:t>
      </w:r>
      <w:proofErr w:type="gramStart"/>
      <w:r w:rsidRPr="00504A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</w:t>
      </w:r>
      <w:proofErr w:type="gramEnd"/>
      <w:r w:rsidRPr="00504A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ба, отно</w:t>
      </w:r>
      <w:r w:rsidRPr="00504A1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сящегося к эпохе Золотой Орды.</w:t>
      </w:r>
    </w:p>
    <w:p w:rsidR="009A4282" w:rsidRPr="0065737F" w:rsidRDefault="009A4282" w:rsidP="009A42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В составе экспедиции 30 человек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студенты, магистранты, профессор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ско-преподавательский состав СКГУ им.</w:t>
      </w:r>
      <w:r w:rsidR="00CA2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, Павлодарского госу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дарственного педагогического универ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ситета, сотрудники Центра по охране и использованию историко-культурного наследия, а также международные ученые, реставраторы, эксперты. Воз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главляют экспедицию кандидат исто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рических наук СКГУ им.</w:t>
      </w:r>
      <w:r w:rsidR="00CA2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Андрей Плешаков и руководитель цен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 «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Margulan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университета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г.Павло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дара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Тимур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Смагулов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, 45 дней члены экспедиции проведут в полевых услови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х для изучения наследия кочевни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Золотой Орды.</w:t>
      </w:r>
    </w:p>
    <w:p w:rsidR="009A4282" w:rsidRPr="0065737F" w:rsidRDefault="009A4282" w:rsidP="009A42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Об этом на брифинге в прямом эфи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на площадке телеканала «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Qyzyljar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рассказали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Ракат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Мамбеталинов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директор Центра по охране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использованию историко-культурного наследия и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ректор по науке и инновациям, доктор исторических наук СКГУ им.</w:t>
      </w:r>
      <w:r w:rsidR="00CA2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ева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4282" w:rsidRPr="0065737F" w:rsidRDefault="009A4282" w:rsidP="009A42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В сентябре 2019 года была прове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дена археологическая разведка в до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лине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.С</w:t>
      </w:r>
      <w:proofErr w:type="gram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елеты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Уалихановского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на, где был вскрыт участок северного сектора мавзолея площадью 100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. По мнению ученых, в усыпальнице средневекового мавзолея, относяще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гося к середине - второй половине 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XIV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вв., были захоронены пред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ставители правящего дома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чингизи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династии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Джучи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 (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Жошы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хана).</w:t>
      </w:r>
    </w:p>
    <w:p w:rsidR="009A4282" w:rsidRPr="0065737F" w:rsidRDefault="009A4282" w:rsidP="009A42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«Мавзолеи в урочище Кызыл</w:t>
      </w:r>
      <w:proofErr w:type="gram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proofErr w:type="gram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ба, расположенные на севере нашей стра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ны, являются уникальными памятни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 археологии, отражающими важ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этап в истории средневекового Казахстана, связанный со сложением государственности на территории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Сарыарки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эпоху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тын Орды и Ка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захского ханства. Исследование па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мятников древности в долине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.С</w:t>
      </w:r>
      <w:proofErr w:type="gram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елеты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поможет получить для казахстан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науки новый, уникальный, не име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ющий аналогов археологический мате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риал. Проведение в дальнейшем рес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таврационных работ, реконструкция и использование объекта в туристско-рекреационных целях позволят со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здать конкурентоспособный продукт, привлекательный как для региональ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ного, так и международного туризма», - сказал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Ракат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Мамбеталинов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4282" w:rsidRPr="0065737F" w:rsidRDefault="009A4282" w:rsidP="009A42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спикера, археологичес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экспедиция по изучению наследия кочевников Золотой Орды будет про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должена в последующие годы. Иссле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дованиями предполагается охватить всю долину нижнего течения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.С</w:t>
      </w:r>
      <w:proofErr w:type="gram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расположена в админис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тративных границах Северо-Казахстанской, Павлодарской и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Акмолин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областей.</w:t>
      </w:r>
    </w:p>
    <w:p w:rsidR="009A4282" w:rsidRPr="0065737F" w:rsidRDefault="009A4282" w:rsidP="009A42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«Налицо открытие целого городи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ща, уникального памятника средневе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ковой городской культуры. До сего вре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 ученым и специалистам подо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бные археологические памятники бы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известны только на юге и западе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Казахстана. Кызыл</w:t>
      </w:r>
      <w:proofErr w:type="gram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proofErr w:type="gram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ба представляет собой уникальный археологический памятник, который, на удивление и радость ученых, историков и специа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листов, археологов, сохранился до наших дней», - сказала в своем вы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ступлении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A4282" w:rsidRPr="0065737F" w:rsidRDefault="009A4282" w:rsidP="009A42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раскопок обнаружено внут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реннее помещение, представлявшее собой фрагмент семейной усыпаль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ницы -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гурханы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кирпичным полом, на котором зафиксированы остатки четырех ступенчатых надгробий из жженого кирпича, выложенных в виде так называемого «ложного свода». Одно из погребений, представляю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собою кирпичный склеп, оказа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непреднамеренно разрушен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в недавнем прошлом при соору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жении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топознака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. В заполнении скле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 вместе с останками человека най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дены золотая серьга в виде вопроси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тельного знака с подвеской и бирюзо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выми вставками, а также две декора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тивные миниатюрные серебряные нашивки.</w:t>
      </w:r>
    </w:p>
    <w:p w:rsidR="009A4282" w:rsidRPr="0065737F" w:rsidRDefault="009A4282" w:rsidP="009A42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Также в ходе археологической разведки местности выявлены многочисленные следы древней ирригации виде плотин и арыков, что являете свидетельством развитого 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оседл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земледелия и может, в свою очеред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указывать на былое расположен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здесь поселений, считают ученые.</w:t>
      </w:r>
    </w:p>
    <w:p w:rsidR="009A4282" w:rsidRPr="0065737F" w:rsidRDefault="009A4282" w:rsidP="009A42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«Раскопки мавзолея в урочище 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зыл</w:t>
      </w:r>
      <w:proofErr w:type="spellEnd"/>
      <w:proofErr w:type="gram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proofErr w:type="gram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ба являются продолжением 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лизации государственной програм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«Культурное наследие», принятой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инициативе Первого Президента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захстана в 2004 году, и программн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статьи «Семь граней Великой сте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пи»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Нурсултан Назарбаев писал: </w:t>
      </w:r>
      <w:proofErr w:type="gram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шей стране нет египетских пирамид римского Колизея, но роль номад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живших в древности на территор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Казахстана, неоценима не только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Евразии, но и для мировой истор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Мы должны на мировом уровне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зать величие степной цивилизаци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и-</w:t>
      </w:r>
      <w:proofErr w:type="gram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одна из главных задач </w:t>
      </w:r>
      <w:proofErr w:type="spellStart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nporpa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ммы</w:t>
      </w:r>
      <w:proofErr w:type="spellEnd"/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«Культурное наследие». Наша зад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ача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воссоздать и показать миру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>ледие», - резюмировала 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ктор</w:t>
      </w:r>
      <w:r w:rsidRPr="0065737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исторических наук.</w:t>
      </w:r>
    </w:p>
    <w:p w:rsidR="009A4282" w:rsidRDefault="009A4282" w:rsidP="009A428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A4282" w:rsidRPr="00504A13" w:rsidRDefault="009A4282" w:rsidP="009A428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4A13">
        <w:rPr>
          <w:rFonts w:ascii="Times New Roman" w:hAnsi="Times New Roman" w:cs="Times New Roman"/>
          <w:b/>
          <w:sz w:val="24"/>
          <w:szCs w:val="24"/>
        </w:rPr>
        <w:t>// Северный Казахстан.- 2020.- 9 июня</w:t>
      </w:r>
    </w:p>
    <w:p w:rsidR="00083B59" w:rsidRDefault="00083B59"/>
    <w:sectPr w:rsidR="00083B59" w:rsidSect="009A428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90F"/>
    <w:rsid w:val="00083B59"/>
    <w:rsid w:val="0041490F"/>
    <w:rsid w:val="009A4282"/>
    <w:rsid w:val="00CA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3828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2020-06-09T08:29:00Z</dcterms:created>
  <dcterms:modified xsi:type="dcterms:W3CDTF">2020-06-10T03:55:00Z</dcterms:modified>
</cp:coreProperties>
</file>