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C37" w:rsidRPr="004D5D0C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  <w:r w:rsidRPr="004D5D0C">
        <w:rPr>
          <w:rFonts w:ascii="Times New Roman" w:hAnsi="Times New Roman" w:cs="Times New Roman"/>
          <w:b/>
          <w:noProof/>
          <w:sz w:val="24"/>
          <w:szCs w:val="24"/>
        </w:rPr>
        <w:t xml:space="preserve">Александра Кондратова </w:t>
      </w:r>
    </w:p>
    <w:p w:rsidR="006B5C37" w:rsidRPr="004D5D0C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1F0F3A">
        <w:rPr>
          <w:rFonts w:ascii="Times New Roman" w:hAnsi="Times New Roman" w:cs="Times New Roman"/>
          <w:b/>
          <w:noProof/>
          <w:sz w:val="44"/>
          <w:szCs w:val="44"/>
        </w:rPr>
        <w:t>ГУСЕЙ ПО ВЕСНЕ СЧИТАЮТ</w:t>
      </w:r>
    </w:p>
    <w:p w:rsidR="006B5C37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B5C37" w:rsidRPr="004D5D0C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5D0C">
        <w:rPr>
          <w:rFonts w:ascii="Times New Roman" w:hAnsi="Times New Roman" w:cs="Times New Roman"/>
          <w:b/>
          <w:noProof/>
          <w:sz w:val="24"/>
          <w:szCs w:val="24"/>
        </w:rPr>
        <w:t>Үже не первый год североказахстанские орнитологи занимаются изучением миграционных маршрүтов различных видов гусей, которые встречаются у нас в области. В первую очередь, это знакомый всем нам серый гусь и более редкий вид — краснозобая казарка. Каждую весну ученые работают на водоеме близ села Чириковка в Есильском районе. Там они отлавливают птиц и снаряжают их спутниковыми передатчиками, которые позволяют следить за перемещением пернатых с земли. О том, какие важные факты из жизни птиц открываются с помощью такого метода, специалисты в области орнитопотии — Иван Зубань и Михаил Калашников — рассказали корреспондентам нашей газеты.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F0F3A">
        <w:rPr>
          <w:rFonts w:ascii="Times New Roman" w:hAnsi="Times New Roman" w:cs="Times New Roman"/>
          <w:b/>
          <w:noProof/>
          <w:sz w:val="24"/>
          <w:szCs w:val="24"/>
        </w:rPr>
        <w:t>ДЛЯ ПТИЦ НЕТ ГРАНИЦ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Краснозобая казарка - это редкий вид птиц, находящийся под охраной Международной Красной книги. Ученые из разных стран объединяются для сохранения ее численности. Например, в настоящее время работы проводятся в рамках реализации международных научных лроектов: </w:t>
      </w:r>
      <w:proofErr w:type="gramStart"/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«Оценка рисков гибели краснозобой казарки от незаконной охоты на миграционных путях в Казахстане и других странах»(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Rufford</w:t>
      </w: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fund</w:t>
      </w:r>
      <w:r w:rsidRPr="001F0F3A">
        <w:rPr>
          <w:rFonts w:ascii="Times New Roman" w:hAnsi="Times New Roman" w:cs="Times New Roman"/>
          <w:noProof/>
          <w:sz w:val="24"/>
          <w:szCs w:val="24"/>
        </w:rPr>
        <w:t>), «Развитие техник отлова и мечения краснозобой казарки спутниковыми передәтчиками в Казахстане» (СІ.Р), а та</w:t>
      </w:r>
      <w:r>
        <w:rPr>
          <w:rFonts w:ascii="Times New Roman" w:hAnsi="Times New Roman" w:cs="Times New Roman"/>
          <w:noProof/>
          <w:sz w:val="24"/>
          <w:szCs w:val="24"/>
        </w:rPr>
        <w:t>кже</w:t>
      </w: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 с 2017 года действует крупный международный проект «Безопасный пролётный путь», финансируемый природоохранной про</w:t>
      </w:r>
      <w:r>
        <w:rPr>
          <w:rFonts w:ascii="Times New Roman" w:hAnsi="Times New Roman" w:cs="Times New Roman"/>
          <w:noProof/>
          <w:sz w:val="24"/>
          <w:szCs w:val="24"/>
        </w:rPr>
        <w:t>гра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ммой «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LI</w:t>
      </w:r>
      <w:r w:rsidRPr="001F0F3A">
        <w:rPr>
          <w:rFonts w:ascii="Times New Roman" w:hAnsi="Times New Roman" w:cs="Times New Roman"/>
          <w:noProof/>
          <w:sz w:val="24"/>
          <w:szCs w:val="24"/>
        </w:rPr>
        <w:t>ІҒЕ» Европейской комиссии.</w:t>
      </w:r>
      <w:proofErr w:type="gramEnd"/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Этот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п</w:t>
      </w:r>
      <w:r w:rsidRPr="001F0F3A">
        <w:rPr>
          <w:rFonts w:ascii="Times New Roman" w:hAnsi="Times New Roman" w:cs="Times New Roman"/>
          <w:noProof/>
          <w:sz w:val="24"/>
          <w:szCs w:val="24"/>
        </w:rPr>
        <w:t>роект охватывает пять стран, через которые проходят пути мигрэции казарки, ведь чтобы сохранить вид, необходимо принимать меры на всём пути перемещения птицы. Зимует краснозобая казарка на черноморском побережье в Болгарии, Румынии, Украине, России, гнездится - в арктической части России. А во время весенней миграции из мест зимовки к местам гнездования (и на обратном пути осенью) эта птица пролётом бывает в наших краях.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Если быть точнее, летит красноэобая казарка через север и северо-запад Казахстана. На местных водоемах птицы останавливаются для отдыха и кормёжки, чтобы благополучно продолжить перелёт.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Орнитологи рассказывают, что наша местность уникальна тем, что здесь пути мифации сужаются, то есть большое количество птиц сконцен</w:t>
      </w:r>
      <w:r>
        <w:rPr>
          <w:rFonts w:ascii="Times New Roman" w:hAnsi="Times New Roman" w:cs="Times New Roman"/>
          <w:noProof/>
          <w:sz w:val="24"/>
          <w:szCs w:val="24"/>
        </w:rPr>
        <w:t>тр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ировано на относительно небольшой территории. Орнитологам это на руку - в таких условиях удается точнее подсчитать популяцию и легче заниматься ее изучением.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Например, встретить краснозобых казарок можно на разливе близ села Чириковка в Есильском районе. Потому местные орнитологи приезжают сюда каждый год. Вот и сейчас специалисты вөдут адесь работы в рамках указанных проектов. В частности, они отлавливают и снаряжают птиц </w:t>
      </w:r>
      <w:r w:rsidR="005140A7"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="005140A7" w:rsidRPr="00393774">
        <w:rPr>
          <w:rFonts w:ascii="Times New Roman" w:hAnsi="Times New Roman" w:cs="Times New Roman"/>
          <w:noProof/>
          <w:sz w:val="24"/>
          <w:szCs w:val="24"/>
        </w:rPr>
        <w:t>р</w:t>
      </w:r>
      <w:r w:rsidR="005140A7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="005140A7" w:rsidRPr="00393774">
        <w:rPr>
          <w:rFonts w:ascii="Times New Roman" w:hAnsi="Times New Roman" w:cs="Times New Roman"/>
          <w:noProof/>
          <w:sz w:val="24"/>
          <w:szCs w:val="24"/>
        </w:rPr>
        <w:t xml:space="preserve">- и </w:t>
      </w:r>
      <w:r w:rsidR="005140A7" w:rsidRPr="0076220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140A7">
        <w:rPr>
          <w:rFonts w:ascii="Times New Roman" w:hAnsi="Times New Roman" w:cs="Times New Roman"/>
          <w:noProof/>
          <w:sz w:val="24"/>
          <w:szCs w:val="24"/>
          <w:lang w:val="en-US"/>
        </w:rPr>
        <w:t>dsm</w:t>
      </w:r>
      <w:r w:rsidR="005140A7" w:rsidRPr="00393774">
        <w:rPr>
          <w:rFonts w:ascii="Times New Roman" w:hAnsi="Times New Roman" w:cs="Times New Roman"/>
          <w:noProof/>
          <w:sz w:val="24"/>
          <w:szCs w:val="24"/>
        </w:rPr>
        <w:t>-трекеры</w:t>
      </w:r>
      <w:r w:rsidR="005140A7" w:rsidRPr="001F0F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рами (или спутниковыми передатчики). Эти устройства позволяют следить за перемещением пернатых с земли.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F0F3A">
        <w:rPr>
          <w:rFonts w:ascii="Times New Roman" w:hAnsi="Times New Roman" w:cs="Times New Roman"/>
          <w:b/>
          <w:noProof/>
          <w:sz w:val="24"/>
          <w:szCs w:val="24"/>
        </w:rPr>
        <w:t>МИССИЯ ВЫПОЛНИМА</w:t>
      </w:r>
    </w:p>
    <w:p w:rsidR="006B5C37" w:rsidRPr="001F0F3A" w:rsidRDefault="006B5C37" w:rsidP="006B5C37">
      <w:pPr>
        <w:tabs>
          <w:tab w:val="left" w:pos="3405"/>
        </w:tabs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Самая сложная часть работы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- отловить казарок. Обычно эту миссию доверяют Михаилу Калашникову (учитель биологии Токушинской школы-гимназии, член клуба бедвочеров СКО и Казахстанской ассоциации со-хранения биоразнообразия АСБК). Михаил демонстрирует: ловят птиц с помощью ловушек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- тщательно замаскированной сети. Для нее подбирается мес-то на берегу водоема, где пти-цы чаще всего выходят на сушу отдохнуть и подкормиться. Орнитологи заманивают перна-тых зерном и горохом. </w:t>
      </w:r>
      <w:r w:rsidRPr="001F0F3A">
        <w:rPr>
          <w:rFonts w:ascii="Times New Roman" w:hAnsi="Times New Roman" w:cs="Times New Roman"/>
          <w:noProof/>
          <w:sz w:val="24"/>
          <w:szCs w:val="24"/>
        </w:rPr>
        <w:lastRenderedPageBreak/>
        <w:t>Идут и на другие хитрости. Например, используют подсадных гусей (гибрид дикой и домашней птицы). Видя сородича на берегу.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дикие птицы чувствуют себя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спокойнее и не боятся подходить к месту отлова.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За тридцать метров от ловушки орнитолош сооружают скрадок - укрытие из камыша, в котором один из членов команды караулит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птиц.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"Когда птицы заходят в зону действия сети, нужно дернуть тросик - он приводит в действие пружины, а они в свою очередь поднимают сеть, - объясняөт Михаил. - Таким образом нам однажды посчастливилось поймать сразу 29 казарок, так сказать, накрыть одним "выстрелом". Но на самом деле это — большая удача. Чаще всего за раз отлавливаем одну-две птицы. Редко, когда их бывает больше. Иногда в укрытии можно просидеть по 12 часов кряду. так и не дождавшись пернатых. Поэтому, когда в поле зрения появляется хотя бы одна птица, испытываешь невероятное волнение".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Как только птица поймана в ловушку, нужно реагировать незамедлительно. Нельзя допустить того, чтобы казарка навредила себе, пытаясь освободиться из сети. "Подбегаю, накрываю птице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лову (так птица испытывает меньше стресса) и начинаю оперативно распутывать сеть. </w:t>
      </w:r>
      <w:proofErr w:type="gramStart"/>
      <w:r w:rsidRPr="001F0F3A">
        <w:rPr>
          <w:rFonts w:ascii="Times New Roman" w:hAnsi="Times New Roman" w:cs="Times New Roman"/>
          <w:noProof/>
          <w:sz w:val="24"/>
          <w:szCs w:val="24"/>
        </w:rPr>
        <w:t>Тут же сигнализирую членам фуппы, находящимся в лагере (он расположен на другом бере-гу водоема), чтобы они выезжали на подмогу", - рассказывает М. Калашников.</w:t>
      </w:r>
      <w:proofErr w:type="gramEnd"/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По словам Михаила, отловленных птиц орнитологи усаживают в деревянный короб и везут в лагерь. Остальную часть работы проводят уже на том берегу, чтобы не тревожить птиц, оставшихся на водоеме. В лагере «добычу» взвешивают и проводят замеры: измеря-ют длину клюва и хвоста, об</w:t>
      </w:r>
      <w:r w:rsidRPr="001641F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хват шеи, размах крыльев и тд., а также берут пөрья для генетического анализа. Только после всех этих процедур на птицу надевают спутниковый передатчик либо (а иногда и вместе с тем) надевают на лапку алюминиевое или пластмассовое колечко с номером.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На проделывание всех этих манипуляций в среднем уходит около 15-20 минут на одну пти-цу. Конечно, для диких птиц все эти процедуры малоприятны, они напуганы - впервые и возможно единственный раз в жизни они находятся так близко рядом с человеком, которого стараются избегать в естественных условиях. Поэтому после проделанной работы, казарок как можно быстрее выпускают на волю.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"Какое количество птиц мы поймали, то и должно быть потом выпущено. Чтобы не допустить разбивания возможных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пар.-отмечаетМ. Калашников. - Соблюдение этого условия в случае с краснозобыми казар-ками очень важно, поскольку эти птицы образуют постоянную пару. И самка, и самец участвует в выведении потомства. Это их отличительная особенность от уток. Поэтому если разлучить пару, то есть риск, что самка сама не сможет воспитать потомство».</w:t>
      </w:r>
    </w:p>
    <w:p w:rsidR="006B5C37" w:rsidRPr="00125B80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25B80">
        <w:rPr>
          <w:rFonts w:ascii="Times New Roman" w:hAnsi="Times New Roman" w:cs="Times New Roman"/>
          <w:b/>
          <w:noProof/>
          <w:sz w:val="24"/>
          <w:szCs w:val="24"/>
        </w:rPr>
        <w:t>СИГНАЛ 505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1F0F3A">
        <w:rPr>
          <w:rFonts w:ascii="Times New Roman" w:hAnsi="Times New Roman" w:cs="Times New Roman"/>
          <w:noProof/>
          <w:sz w:val="24"/>
          <w:szCs w:val="24"/>
        </w:rPr>
        <w:t>К слову, впервые в Казахста-не краснозобые казарки были помечены спутниковыми пере-датчиками именно в нашей области, мы писали об этом событии в 2019 году.</w:t>
      </w:r>
      <w:proofErr w:type="gramEnd"/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 По словам старшего преподавателя кафедры биологии СКУ им М. Козыбаева, члена клуба бедвочеров СКО и Казахстанской ассоциации сохранения биоразнообра-зия АСБК Ивана Зубань, теперь впервые в мировой практике местные орнитологи будут ап-робировать установку перөдатчиков ошөйникового типа краснозобым казаркам.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«До этого использовали передатчик-рюкзачок, который надевался на спинку птице. Весит он порядка 20 грамм, меньше 1 процента от веса птицы и никаких повреждений ей не наносит и не стесняет движений. Одна-ко, как оказалось, тефлоновые крепления на передатчиках-рюкзачках недостаточно прочныө и довольно часто птицы простотеряютустройства. Иногда их потом находят по сигналу, но не </w:t>
      </w:r>
      <w:r w:rsidRPr="001F0F3A">
        <w:rPr>
          <w:rFonts w:ascii="Times New Roman" w:hAnsi="Times New Roman" w:cs="Times New Roman"/>
          <w:noProof/>
          <w:sz w:val="24"/>
          <w:szCs w:val="24"/>
        </w:rPr>
        <w:lastRenderedPageBreak/>
        <w:t>всегда это удается. Поэ-тому в этом году болгарскими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коллегами было принято решение закупить передатчики ошейникового типа литовского производства. Устройства успешно прошли испытания в зоопарке на птицах, живущих в неволе". - рассказал И. Зубань.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В этом году передатчиками нового типа планируют поме-тить шесть птиц.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С таким багажом за спиной птицам предстоит долгий путь-отдохнув и набравшись сил, краснозобые казарки полетят к местам гнездования на острова Таймыр, Ямал и Гыданский по-луостров в российской Арктике. Теперь за их передвижением пристально будут наблюдать с земли. Передатчик работает от солнечных батарей и может прослужить порядка трех лет. За это время птица совершит шесть перелётов. Благодаря датчикам специалисты смогут отследить мифационные пути и установить, какие проблемы на них встречаются, зачастую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перөдатчики помогают установить причины гибели птиц.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Напримөр, в результатө мечения птиц ученыө отследили ряд фактов браконьерства, в том числө и в нашей области.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"В 2019 году наши румынские коллеги метят передатчиком краснозобую казарку, называют её Тедди и отпускают. Данную птицу через время в начале мая отследили в районе Магжана Жумабаева на озере Алуа. Она перемещалась с полей на озеро до середины мая. Позже сигнал пропал. А примерно че-рез полгода я нахожу информацию на сайте Омской области, что российские охотники якобьі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случаино подстрелили у нас краснозобую казарку с передатчиком. Передатчик нашли -отправили в Румынию. Он был прострелен, его отремонтировали и пометили им другую птицу. Назвали ее Тедди-2. Позже и эту казарку подстрелили, на этот раз недалеко от Тайынши. Злополучный передатчик снова нашли и отдали румынам, им снова снарядили теперь уже третью птицу, но называть её Тедди-3 не стали - посчитали, что имя неудачное», - рассказывает Иван Зубань.</w:t>
      </w:r>
    </w:p>
    <w:p w:rsidR="006B5C37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Но нужно сказать, что браконьеры редко целятся именно в казарку. Дело в том, что краснозобая казарка формирует смешанные стаи с белолобым и серым гусем, которые явля-ются охотничьими видами, поэтому, когда охотники стреляют по гусям, то казарки часто становятся их случайной добычей. От других видов гусей казарку отличает очень яркое и контрастное оперение и небольшие размөры. Но, ксожалөнию, это не спасает её от браконьерского отстрела. Хотя этот вид находится под охраной Международной и региональных Красных книг, включён в ряд международных конвенций по охране природы, и охота на казарку повсеместно запрещена, браконьерские инциденты встречаются на всем пути переме</w:t>
      </w:r>
      <w:r>
        <w:rPr>
          <w:rFonts w:ascii="Times New Roman" w:hAnsi="Times New Roman" w:cs="Times New Roman"/>
          <w:noProof/>
          <w:sz w:val="24"/>
          <w:szCs w:val="24"/>
        </w:rPr>
        <w:t>щ</w:t>
      </w: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ения птицы. Орнитологи говорят, что казарка более доверчивая птица, по сравнению с гусями, и от своей доверчивости страдает намногочаще. 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А люди бываютжестоки. Ученые, вкладывающие огромное количество сил и времени в сохранение вида, с такой жестокостью сталкивались буквально лицом к лицу. Случай встречи с браконьерами произошел на озере Алуа недалеко от села Возвышенка в районе Магжана Жумабаева. Птицы облюбовали это место, так как в округе много сельско-хозяйственных угодий. Во время миграции рано утром и за несколько часов до захода солнца они собираются на озере.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"Мы приехали туда на учёт. Пока мы обустраивались, буквально в метрах пятистах от нас на берегу появились несколько крутых джипов и выросла юрта. А утром началась канонада. Когда гуси начали вылетать на поле, их просто-напросто расстреливали. 100-150 выстрелов... Люди стреляли, но даже не подбирали то, что падало от них на расстоянии дальше ста метров -было лень пройти. Стреляли ради развлечения, азарта. Это была просто бойня. Мы попытались связаться с егерем, но его телефон был отключен по странному стечению обстоятельств... В тот день только </w:t>
      </w:r>
      <w:r w:rsidRPr="001F0F3A">
        <w:rPr>
          <w:rFonts w:ascii="Times New Roman" w:hAnsi="Times New Roman" w:cs="Times New Roman"/>
          <w:noProof/>
          <w:sz w:val="24"/>
          <w:szCs w:val="24"/>
        </w:rPr>
        <w:lastRenderedPageBreak/>
        <w:t>краснозобых казарок, которые, подчеркну, занесены в международную Красную книгу, мы насчитали семь подранков. С перебитыми крыльями, с травмированны-ми лапками они с трудом доби-рались до озера. Можно од</w:t>
      </w:r>
      <w:r>
        <w:rPr>
          <w:rFonts w:ascii="Times New Roman" w:hAnsi="Times New Roman" w:cs="Times New Roman"/>
          <w:noProof/>
          <w:sz w:val="24"/>
          <w:szCs w:val="24"/>
        </w:rPr>
        <w:t>но-значно сказать, эти птицы бы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ли уже обречены», — вспоминает Иван Зубань.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С 2019 года в СКО передатчиками пометили 23 краснозобых казарок, из них живы сейчас только две птицы.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Этой весной они удачно вернулись с мест зимовок и сейчас, судя по сигналу передатчиков, находятся в районе Магжана Жумабаева.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Но всё же, по мнению местных орнитологов, в целом популяция данного вида в по-следнее время относительно стабильна.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«Во время осенней миграции птиц мы и наши коллеги из соседней области насчитываем до 120 тысяч особей краснозобой казарки. Она всегда была редкой птицей, — говорит И. Зубань. — 120 тысяч для мировои популяции -это очень мало. Для сравнения: популяция белолобого гуся составляет порядка 2,5 миллиона. Это только наша евроазиатская популяция. Другими словами, редкость краснозобой казарки не подвергается сомнению. Колебания численности происходят постоянно, они связаны с климатическими особенностями, а также с антропогенными факторами. Например, сейчас активно осваивается север России в плане добычи полезных ископаемых - как следствие, исчезают естественные места гнездования этих птиц. Оказывают влияниө и факты браконьерства, — говорит И. Зубань. — Но, по нашөму мнению, численность популяции относительно стабильна».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Орнитолог отмечает, что за годы мониторинга гусиной миграции положительную роль сыграло усиление охраны в весенний период, то есть ужесточение наказания, поднятие штрафов за добычу гусей.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«Фактор охоты в весенний период на территории области очень сильно снизился. Мы много ездим по всей области и раньше довольно часто пересекались с браконьерами, уж не говоря о том, что то и дело слышали выстрелы, - говорит Иван Зубань - Сейчас мы такого не наблюдаем. Конечно, случаи браконьерства были, есть и будут. Но не в таких мас-штабах. Это большой плюс для сохранения гусей, не только краснокнижных, но и наших обычных охотничьих видов, которые также нуждаются в охране".</w:t>
      </w:r>
    </w:p>
    <w:p w:rsidR="006B5C37" w:rsidRPr="002471DB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2471DB">
        <w:rPr>
          <w:rFonts w:ascii="Times New Roman" w:hAnsi="Times New Roman" w:cs="Times New Roman"/>
          <w:b/>
          <w:noProof/>
          <w:sz w:val="24"/>
          <w:szCs w:val="24"/>
        </w:rPr>
        <w:t>УМНАЯ ПТИЦА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Уже на протяжении трёх лет орнитологи метят передатчиками и серых гусей. </w:t>
      </w:r>
      <w:proofErr w:type="gramStart"/>
      <w:r w:rsidRPr="001F0F3A">
        <w:rPr>
          <w:rFonts w:ascii="Times New Roman" w:hAnsi="Times New Roman" w:cs="Times New Roman"/>
          <w:noProof/>
          <w:sz w:val="24"/>
          <w:szCs w:val="24"/>
        </w:rPr>
        <w:t>Их численность за последние 20 лет сильно сократилась, по подсчетам ученых, как минимум в пять раз.</w:t>
      </w:r>
      <w:proofErr w:type="gramEnd"/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"Из 13 помеченных за предыдущие два года птиц, в настоящее время живы только три. Достоверно назвать причины мы не можем. Иногда просто передатчик перестает подавать сигнал или, судя по застывшему на месте сигналу, птица перестает перемещаться. Но четыре-пять особей были точно добыты охотниками. Как мы это понимаем? Допустим, мы по сигналу видим, что птица продолжительное время перелетала с озера на поле и обратно. И тут в какой-то момент она перемещается в соседнюю деревню. И там начинает "гулять" из одногодома 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другой...",-рассказывает Иван Зубань.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Орнитологи такое странное поведение птицы объясняют просто: скорее всего, охотник подстрелил гуся, привез домой, а потом начал хвастаться добычей соседям и демонстрировать интересную находку - непонятное устройство, обнаруженное на шее или на спинке снаряженной передатчиком птицы.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Впрочем, под обстрел браконьеров попадают не все птицы. Некоторых помеченных в прошлые годы птиц орнитологам удается встретить снова на территории нашей области. Иногда уже с потомством.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lastRenderedPageBreak/>
        <w:t>"Прошлым летом с той стороны озера я видел пару помеченных серых гусей, которые были с гусятами. На следующий же год после того, как их пометили, они вернулись на это место", - говорит И. Зубань.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Орнитологи отмечают, что серый гусь - это очёнь умная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птица. За годы кровавой войны с браконьерами они усвоили для себ</w:t>
      </w:r>
      <w:r>
        <w:rPr>
          <w:rFonts w:ascii="Times New Roman" w:hAnsi="Times New Roman" w:cs="Times New Roman"/>
          <w:noProof/>
          <w:sz w:val="24"/>
          <w:szCs w:val="24"/>
        </w:rPr>
        <w:t>я несколько хитрос</w:t>
      </w:r>
      <w:r w:rsidRPr="001F0F3A">
        <w:rPr>
          <w:rFonts w:ascii="Times New Roman" w:hAnsi="Times New Roman" w:cs="Times New Roman"/>
          <w:noProof/>
          <w:sz w:val="24"/>
          <w:szCs w:val="24"/>
        </w:rPr>
        <w:t>тей. Например, по рассказам охотников, если раньше гуси всегда кормились на одном и том же месте, то теперь предпочитают перелетать с места на место. А перед открытием осенней охоты вообще стараются покинуть наши края.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То есть буквально вчера еще сидели, а на завтра их уже нет...", - удивляются пс-том охотники.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А ещё у серых гусей есть разведчики. Прежде чем основная масса птиц придет на поле, впереди летят 10-15 гусей. Пролетают, делают круг, и если все спокойно, то дают сигнал, что опасности нет, и только потом уже летит основная масса.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Поэтому даже хорошо знакомым с повадками этих птиц орнитологам не всегда удается их перехитрить.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"В первые годы мечения птиц передатчиками мы использовали для приманки гусей искусственные пластиковые чучела, ставили их по краям зоны отлова. Но гуси метров за 50 подходили, смотрели и уходили — не велись на эту уловку. И только когда начали использовать подсадных птиц, дело пошло в гору, стало получаться отловить гусей", -вспоминают специалисты.</w:t>
      </w:r>
    </w:p>
    <w:p w:rsidR="006B5C37" w:rsidRPr="00ED7E6E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ED7E6E">
        <w:rPr>
          <w:rFonts w:ascii="Times New Roman" w:hAnsi="Times New Roman" w:cs="Times New Roman"/>
          <w:b/>
          <w:noProof/>
          <w:sz w:val="24"/>
          <w:szCs w:val="24"/>
        </w:rPr>
        <w:t>РАДИ НАУКИ И ЖИЗНИ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Всего с 2018 года передатчиками помечено 19 серых гусей, 23 краснозобые казарки. Изучение мифационных маршрутов различных видов птиц сначала с помощью колец, теперь и с помощью спутниковых треккеров, позволяет орнитологам выяснить интересные и важные факты из жизни птиц.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Например, любая последующая встреча окольцованной птицы в результате её повторного отлова или простого на-блюдения, или даже обнаружение погибшей птицы, даст орнитологам массу информации о жизни данной особи, и особенно о её перемещениях. Также такие кольца позволяют изучить важные полуляционные показатели (например, выживаемость, репродуктивный успех, среднюю продолжительность жизни, смертность в различные периоды жизненного цикла и т.д.) и помогает учёным пролить свет на причины изменения разм-ров популяции. Поэтому, если кто-то из наших читателей встретит окольцованную дикую птицу (даже погибшую), перепишите все данные с её кольца, если есть возможность, сфотографируйте птицу, опишите условия и-мерто, где она была найдена. О находке необходимо сообщить в Институт зоологии МОН РК, АСБК или местный клуб бедвочеров при Северо-Казахстанском государственном университете им. М. Козыбаева. Тем самым вы окажете неоценимую услугу людям, занимающимся изучением и охраной орнитофауны нашей страны и планеты в целом.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«Несколько лет назад кто-то из пастухов обнаружил окольцованную птицу и принёс нам кольца, мы в свою очередь передали информацию в центр кольцевания в Москву, там выяснилось, что эта птица прожила 18 лет», - рассказываетИ.Зубань.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Только представьте  </w:t>
      </w:r>
      <w:r>
        <w:rPr>
          <w:rFonts w:ascii="Times New Roman" w:hAnsi="Times New Roman" w:cs="Times New Roman"/>
          <w:noProof/>
          <w:sz w:val="24"/>
          <w:szCs w:val="24"/>
        </w:rPr>
        <w:t>себе, что бпагодаря подобным ис</w:t>
      </w:r>
      <w:r w:rsidRPr="001F0F3A">
        <w:rPr>
          <w:rFonts w:ascii="Times New Roman" w:hAnsi="Times New Roman" w:cs="Times New Roman"/>
          <w:noProof/>
          <w:sz w:val="24"/>
          <w:szCs w:val="24"/>
        </w:rPr>
        <w:t>следованиям ученые выясни-ли, что наши серые гуси с одной гнеэдовой полуляции, буквально с одного водоема, -летят на зимовку в четыре страны.зимуютв Иране, Узбекистане,  Туркменистане и Азербайджане, а весной снова все прилетают на это же место.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Таюке исследования орнитологов из разных стран показали, что за последние 20-30 лет изменились пути мифации и зимовки краснозобой казарки. Всего несколько де-сятков лет назад эти птицы зимовали на Каспийском мо-ре на территории Азербайджана, а теперь пред-почитают черноморское побе</w:t>
      </w:r>
      <w:r w:rsidRPr="001F0F3A">
        <w:rPr>
          <w:rFonts w:ascii="Times New Roman" w:hAnsi="Times New Roman" w:cs="Times New Roman"/>
          <w:noProof/>
          <w:sz w:val="24"/>
          <w:szCs w:val="24"/>
        </w:rPr>
        <w:softHyphen/>
        <w:t>режье. Знание путей перелё-</w:t>
      </w:r>
      <w:r w:rsidRPr="001F0F3A">
        <w:rPr>
          <w:rFonts w:ascii="Times New Roman" w:hAnsi="Times New Roman" w:cs="Times New Roman"/>
          <w:noProof/>
          <w:sz w:val="24"/>
          <w:szCs w:val="24"/>
        </w:rPr>
        <w:lastRenderedPageBreak/>
        <w:t>тов, мест остановок в перио-ды миграций, гнездования и зимовок позволит планировать и совершенствовать охрану птиц и их место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обитаний как на национальном, так и на международном уровне.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>Ради науки, сохранения биоразнообразия и жизни каждой отдельной птицы ежегодно весной и осенью североказахстанские орнитологи выезжают в поле. Нынешней весной они работают вблизи Чириковки уже почти месяц. Сначала готови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1F0F3A">
        <w:rPr>
          <w:rFonts w:ascii="Times New Roman" w:hAnsi="Times New Roman" w:cs="Times New Roman"/>
          <w:noProof/>
          <w:sz w:val="24"/>
          <w:szCs w:val="24"/>
        </w:rPr>
        <w:t>и место, выкашивали траву, устанавливали ловушку,   подкармливапи птиц. А на прошлой неделе началиотпов.</w:t>
      </w:r>
    </w:p>
    <w:p w:rsidR="006B5C37" w:rsidRPr="001F0F3A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Им удалось отповить и пометить шесть серых гусей. Однако на днях на излюбленном месте отдыха птиц и постоянном месте работы орнитологов произошел ложар — выгорела трава. В итоге орнитологам лришлось потратить время на восстановительные работы — пострадало укрытие. К счастью, целой осталась промокшая от дождя сеть. Сейчас специалисты уже вер-нулись к отлову и мечению птиц. В планах повесить еще один передатчик на серого гуся и отловить 13 краснозо-бых казарок. </w:t>
      </w:r>
    </w:p>
    <w:p w:rsidR="006B5C37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B5C37" w:rsidRPr="004D5D0C" w:rsidRDefault="006B5C37" w:rsidP="006B5C37">
      <w:pPr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D0C">
        <w:rPr>
          <w:rFonts w:ascii="Times New Roman" w:hAnsi="Times New Roman" w:cs="Times New Roman"/>
          <w:b/>
          <w:sz w:val="24"/>
          <w:szCs w:val="24"/>
        </w:rPr>
        <w:t>// Неделя СК.- 2021.-6 мая</w:t>
      </w:r>
    </w:p>
    <w:p w:rsidR="0012135D" w:rsidRPr="006B5C37" w:rsidRDefault="0012135D" w:rsidP="006B5C37"/>
    <w:sectPr w:rsidR="0012135D" w:rsidRPr="006B5C37" w:rsidSect="00013119">
      <w:pgSz w:w="11909" w:h="16834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259"/>
    <w:rsid w:val="00013119"/>
    <w:rsid w:val="0012135D"/>
    <w:rsid w:val="00152007"/>
    <w:rsid w:val="004B1B0B"/>
    <w:rsid w:val="005140A7"/>
    <w:rsid w:val="006B5C37"/>
    <w:rsid w:val="007C1047"/>
    <w:rsid w:val="00CC43B3"/>
    <w:rsid w:val="00DC27E5"/>
    <w:rsid w:val="00FE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2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2697</Words>
  <Characters>15374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2021-04-29T10:04:00Z</dcterms:created>
  <dcterms:modified xsi:type="dcterms:W3CDTF">2021-05-11T05:52:00Z</dcterms:modified>
</cp:coreProperties>
</file>