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proofErr w:type="spellStart"/>
      <w:r w:rsidRPr="00686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Кокбас</w:t>
      </w:r>
      <w:proofErr w:type="spellEnd"/>
      <w:r w:rsidRPr="00686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Жазира</w:t>
      </w:r>
      <w:proofErr w:type="spellEnd"/>
      <w:r w:rsidRPr="00686C3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36"/>
          <w:sz w:val="44"/>
          <w:szCs w:val="44"/>
          <w:lang w:val="en-US" w:eastAsia="ru-RU"/>
        </w:rPr>
      </w:pPr>
      <w:r w:rsidRPr="00686C3C">
        <w:rPr>
          <w:rFonts w:ascii="Arial" w:eastAsia="Times New Roman" w:hAnsi="Arial" w:cs="Arial"/>
          <w:sz w:val="24"/>
          <w:szCs w:val="24"/>
          <w:lang w:val="en-US" w:eastAsia="ru-RU"/>
        </w:rPr>
        <w:br/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М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val="en-US" w:eastAsia="ru-RU"/>
        </w:rPr>
        <w:t>.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Қозыбаев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val="en-US" w:eastAsia="ru-RU"/>
        </w:rPr>
        <w:t xml:space="preserve"> </w:t>
      </w:r>
      <w:proofErr w:type="spellStart"/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университетіндегі</w:t>
      </w:r>
      <w:proofErr w:type="spellEnd"/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val="en-US" w:eastAsia="ru-RU"/>
        </w:rPr>
        <w:t xml:space="preserve"> </w:t>
      </w:r>
      <w:proofErr w:type="spellStart"/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бі</w:t>
      </w:r>
      <w:proofErr w:type="gramStart"/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л</w:t>
      </w:r>
      <w:proofErr w:type="gramEnd"/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ім</w:t>
      </w:r>
      <w:proofErr w:type="spellEnd"/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val="en-US" w:eastAsia="ru-RU"/>
        </w:rPr>
        <w:t xml:space="preserve"> 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беру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val="en-US" w:eastAsia="ru-RU"/>
        </w:rPr>
        <w:t xml:space="preserve"> 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жүйесіндегі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val="en-US" w:eastAsia="ru-RU"/>
        </w:rPr>
        <w:t xml:space="preserve"> </w:t>
      </w:r>
      <w:r w:rsidR="00686C3C" w:rsidRPr="00686C3C">
        <w:rPr>
          <w:rFonts w:ascii="Times New Roman" w:eastAsia="Times New Roman" w:hAnsi="Times New Roman" w:cs="Times New Roman"/>
          <w:b/>
          <w:kern w:val="36"/>
          <w:sz w:val="44"/>
          <w:szCs w:val="44"/>
          <w:bdr w:val="none" w:sz="0" w:space="0" w:color="auto" w:frame="1"/>
          <w:lang w:eastAsia="ru-RU"/>
        </w:rPr>
        <w:t>жаңашылдық</w:t>
      </w:r>
    </w:p>
    <w:p w:rsidR="00686C3C" w:rsidRDefault="00686C3C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Шәкір дайындайтын әрбір университеттің алдына сапалы білім беру мен саналы ұрпақ тәрбиелеудің мақсаты қойылады. </w:t>
      </w: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Қазақстандық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жүйесін әлемдік стандартқа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жүзеге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асыру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 жаңашыл бастамалардың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М.Қозыбаев атындағы Солтүстік Қазақстан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жаңашыл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бастамаларды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қолға алған алғашқылардың қатарында.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Биылдан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М.Қозыбаев университетінің түлектері ЖОО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бітіргені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халықаралық стандарт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орындалған 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жа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ңа үлгідегі диплом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 Түлектердің жұ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көрсеткішін 92-93% деңгейіне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жоспарланып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Өңірлік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коммуникациялар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қызметінде өткен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брифингте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басқарма төрағасы – ректор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Ерлан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ұланов мәлімдеме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Сондай-ақ,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әкімдігінің қолдауымен университет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бітіруші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студенттерді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қолға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алынды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Бітіруші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түлектерді жұмысқа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мақсатында өңірлік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кәсіпорын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басшыларымен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қоян-қолтық жұмыс атқарылуда.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Облысымызда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“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Серпін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” бағдарламасымен оқуға түсі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бітіріп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шыққан түлектерге айырықша көңіл бөлініп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Осы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арқылы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237 түлек оқуын тәмамдайды.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алушылардың  ә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қайсысы облыстық кәсіпорындар мен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мекемелерінен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арнайы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ваканция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ұсыныс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жұмысқа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орналасып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Медициналық мамандықтағы түлектерді де жұ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мыс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орналастыру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сапалы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ұйымдастырылған. Сәуі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айында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облыстық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ауруханалар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емханалар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басшыларының қатысуымен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іріктеу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жүргізілді.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Интернатураны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21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аяқтайды. ЖОО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беру бағдарламаларын жаңарту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үнемі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белсенді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жұмыс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істейді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 “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Атамекен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” Қ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Ұлттық кәсіпкерлер палатасының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рейтингісіне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сәйкес университеттің 20 ББ ел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үздік ондықтың қатарына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енді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 Бұған, әрине, мықты профессорлы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қ-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оқытушылық құрамсыз қол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мүмкін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Осы оқу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университетіміз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жемі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жеңісті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оқытушымыз Қазақстан Республикасындағы “жоғары 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қу орнының үздік оқытушысы” атағын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Татьяна Ратушная,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PhD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ИжСТ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деканы, сондай-ақ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PhD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доцент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оқтар Мұрат.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Сонымен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қатар,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БҒМ 7,6 млн. теңге көлемінде </w:t>
      </w:r>
      <w:r w:rsidRPr="00686C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“Биокөмірдің </w:t>
      </w:r>
      <w:proofErr w:type="spellStart"/>
      <w:r w:rsidRPr="00686C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сілтісіздендірілген</w:t>
      </w:r>
      <w:proofErr w:type="spellEnd"/>
      <w:r w:rsidRPr="00686C3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қара топырақты, топырақтың құнарлылығына және жаздық бидайдың шығымдылығына әсері”</w:t>
      </w: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атты ғылыми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грантын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жеңіп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Сондай-ақ,  ғылыми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гранттарды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тілі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мен әдебиеті кафедрасының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PhD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Гүлмира Мұхаметжанова – 38 </w:t>
      </w:r>
      <w:proofErr w:type="spellStart"/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тг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және “Математика және информатика” кафедрасының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PhD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докторы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Светлана Луцак-50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млн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тг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көлемінде грант ұтып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Университетіміздің ғалымдары өңі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маңызды мәселелер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зерттеулер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жүргізуге мүмкіндік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алып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Басқарма басшысының мәліметінше, “2016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базасында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химия кафедрасының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доценті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Ирина Голодованың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жетекшілігімен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spellEnd"/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топ ғалымдар суды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тазарту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ғылыми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технологияны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коммерцияландыру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жобасын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 “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Биопруд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 су жинағыш-су қоймасын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альголизациялау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қызметтерге “судың ғылыми-технологиялық орталығы”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ЖШС-мен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жасасу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қажеттілігі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туралы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қорытынды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Айта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кетейік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«Судың ғылыми-технологиялық орталығы» ЖШС біздің университет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базасында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ашылған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зіргі уақытта осы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технологияны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қалалық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биосынаманы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тазарту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пайдалану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мәселесі пысықталып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жатыр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ғылыми технология ЖОО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зертханасында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теңсерілі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содан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кейін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өңірдің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игілігі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үшін жұмыс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істейтін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нақты кәсіпорындарға айналғаны барлық ғалымдар үшін жақсы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бастама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Университет беделінің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негізгі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көрсеткіштерінің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шетелдік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студенттердің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. М.Қозыбаев атындағы Солтү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ік Қазақстан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университетіне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үлкен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сеніммен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келген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шетелдік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студенттердің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білім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алуы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университет мәртебесін асқақтатып,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мерейін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өсіре түсті.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Бүгінде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бакалавриатта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мемлекеттен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365 студент 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қиды. Сондай-ақ, “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Биыл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университеттің ТЭжҚ факультет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базасында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сертификаттау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ашылды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студенттерге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өзінің академиялық бағдарламасы шеңберінде ЖОО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дипломынан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</w:t>
      </w:r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қа 1С-бухгалтерия кәсіби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сертификатын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алуға мүмкіндік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береді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Бұл жоғары оқу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орындары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базасында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Қазақстандағы алғашқы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осындай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сертификаттау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орталығы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болып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табылады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өзімізге мұндай орталықтарды көптеп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ашуды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мақсат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</w:t>
      </w:r>
      <w:proofErr w:type="gram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spellEnd"/>
      <w:proofErr w:type="gram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отырмыз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”, –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атап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өтті Басқарма Төрағасы-Ректор </w:t>
      </w:r>
      <w:proofErr w:type="spellStart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Ерлан</w:t>
      </w:r>
      <w:proofErr w:type="spellEnd"/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Шұланов.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BE1B74" w:rsidRPr="00686C3C" w:rsidRDefault="00BE1B74" w:rsidP="00686C3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686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 </w:t>
      </w:r>
      <w:r w:rsidRPr="00686C3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// </w:t>
      </w:r>
      <w:r w:rsidRPr="00686C3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BILIM AINASY</w:t>
      </w:r>
      <w:r w:rsidRPr="00686C3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.-2021</w:t>
      </w:r>
      <w:proofErr w:type="gramStart"/>
      <w:r w:rsidRPr="00686C3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.-</w:t>
      </w:r>
      <w:proofErr w:type="gramEnd"/>
      <w:r w:rsidRPr="00686C3C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</w:t>
      </w:r>
      <w:r w:rsidR="00686C3C" w:rsidRPr="00686C3C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11 маусым</w:t>
      </w:r>
    </w:p>
    <w:p w:rsidR="00BE1B74" w:rsidRPr="00686C3C" w:rsidRDefault="00BE1B74" w:rsidP="00686C3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0"/>
          <w:szCs w:val="20"/>
          <w:lang w:eastAsia="ru-RU"/>
        </w:rPr>
      </w:pPr>
      <w:r w:rsidRPr="00686C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2135D" w:rsidRPr="00686C3C" w:rsidRDefault="0012135D" w:rsidP="00686C3C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sectPr w:rsidR="0012135D" w:rsidRPr="00686C3C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1F395C"/>
    <w:multiLevelType w:val="multilevel"/>
    <w:tmpl w:val="0D605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E1B74"/>
    <w:rsid w:val="0012135D"/>
    <w:rsid w:val="00686C3C"/>
    <w:rsid w:val="00B37211"/>
    <w:rsid w:val="00BE1B74"/>
    <w:rsid w:val="00C974E4"/>
    <w:rsid w:val="00EA17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135D"/>
  </w:style>
  <w:style w:type="paragraph" w:styleId="1">
    <w:name w:val="heading 1"/>
    <w:basedOn w:val="a"/>
    <w:link w:val="10"/>
    <w:uiPriority w:val="9"/>
    <w:qFormat/>
    <w:rsid w:val="00BE1B7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B7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BE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basedOn w:val="a0"/>
    <w:rsid w:val="00BE1B74"/>
  </w:style>
  <w:style w:type="character" w:styleId="a3">
    <w:name w:val="Hyperlink"/>
    <w:basedOn w:val="a0"/>
    <w:uiPriority w:val="99"/>
    <w:semiHidden/>
    <w:unhideWhenUsed/>
    <w:rsid w:val="00BE1B74"/>
    <w:rPr>
      <w:color w:val="0000FF"/>
      <w:u w:val="single"/>
    </w:rPr>
  </w:style>
  <w:style w:type="character" w:customStyle="1" w:styleId="post-comments">
    <w:name w:val="post-comments"/>
    <w:basedOn w:val="a0"/>
    <w:rsid w:val="00BE1B74"/>
  </w:style>
  <w:style w:type="character" w:customStyle="1" w:styleId="post-views">
    <w:name w:val="post-views"/>
    <w:basedOn w:val="a0"/>
    <w:rsid w:val="00BE1B74"/>
  </w:style>
  <w:style w:type="character" w:customStyle="1" w:styleId="tie-date">
    <w:name w:val="tie-date"/>
    <w:basedOn w:val="a0"/>
    <w:rsid w:val="00BE1B74"/>
  </w:style>
  <w:style w:type="paragraph" w:styleId="a4">
    <w:name w:val="Normal (Web)"/>
    <w:basedOn w:val="a"/>
    <w:uiPriority w:val="99"/>
    <w:semiHidden/>
    <w:unhideWhenUsed/>
    <w:rsid w:val="00BE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E1B74"/>
    <w:rPr>
      <w:i/>
      <w:iCs/>
    </w:rPr>
  </w:style>
  <w:style w:type="paragraph" w:customStyle="1" w:styleId="post-tag">
    <w:name w:val="post-tag"/>
    <w:basedOn w:val="a"/>
    <w:rsid w:val="00BE1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67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60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5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2614">
              <w:marLeft w:val="0"/>
              <w:marRight w:val="0"/>
              <w:marTop w:val="150"/>
              <w:marBottom w:val="0"/>
              <w:divBdr>
                <w:top w:val="single" w:sz="6" w:space="8" w:color="EAEAEA"/>
                <w:left w:val="none" w:sz="0" w:space="0" w:color="auto"/>
                <w:bottom w:val="single" w:sz="6" w:space="8" w:color="EAEAEA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3</cp:revision>
  <dcterms:created xsi:type="dcterms:W3CDTF">2021-06-14T09:34:00Z</dcterms:created>
  <dcterms:modified xsi:type="dcterms:W3CDTF">2021-06-14T10:17:00Z</dcterms:modified>
</cp:coreProperties>
</file>