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C5" w:rsidRDefault="00543B43" w:rsidP="00F72F0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sz w:val="20"/>
          <w:szCs w:val="20"/>
          <w:lang w:val="kk-KZ" w:eastAsia="ru-RU"/>
        </w:rPr>
      </w:pPr>
      <w:r w:rsidRPr="00543B4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Көкбасқызы </w:t>
      </w:r>
      <w:proofErr w:type="spellStart"/>
      <w:r w:rsidRPr="00543B43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Жазира</w:t>
      </w:r>
      <w:proofErr w:type="spellEnd"/>
    </w:p>
    <w:p w:rsidR="00543B43" w:rsidRPr="00543B43" w:rsidRDefault="00543B43" w:rsidP="00F72F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B3AC5" w:rsidRPr="00F72F04" w:rsidRDefault="00F72F04" w:rsidP="00F72F04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lang w:eastAsia="ru-RU"/>
        </w:rPr>
      </w:pPr>
      <w:r w:rsidRPr="00F72F04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38 миллион теңге грант жеңі</w:t>
      </w:r>
      <w:proofErr w:type="gramStart"/>
      <w:r w:rsidRPr="00F72F04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п</w:t>
      </w:r>
      <w:proofErr w:type="gramEnd"/>
      <w:r w:rsidRPr="00F72F04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алды</w:t>
      </w:r>
      <w:proofErr w:type="spellEnd"/>
    </w:p>
    <w:p w:rsidR="00F72F04" w:rsidRDefault="00F72F04" w:rsidP="00F72F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</w:p>
    <w:p w:rsidR="008B3AC5" w:rsidRPr="00F72F04" w:rsidRDefault="008B3AC5" w:rsidP="00F72F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М.Қозыбаев атындағы Солтүстік Қазақстан университеті «Қазақ тілі мен әдебиеті» кафедрасының доценті, PhD докторы Мұхамеджанова Гүлмира Тастемірқызы  Қазақстан Республикасы Білім және ғылым министрлігінің 2021-2023 жылдарға арналған гранттық қаржыландырудың ғылыми (немесе) ғылыми-техникалық конкурсына қатысып жеңімпаз атанды.</w:t>
      </w:r>
    </w:p>
    <w:p w:rsidR="008B3AC5" w:rsidRPr="00F72F04" w:rsidRDefault="008B3AC5" w:rsidP="00F72F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«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ғылым саласындағы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зерттеулер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бағыты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бойынша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«Жаңартылған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мазмұнын жүзеге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асыру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жағдайында кө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іктеуіш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тілдік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құралдарды оқытудың ғылыми-әдістемелік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негіздері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(орта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 жүйесі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бойынша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атты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жаңартылған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мазмұнын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іске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асыруға арналған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жобасын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ұсынып, 38 102 999 теңгені құрайтын 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грант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қа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болды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B3AC5" w:rsidRPr="00F72F04" w:rsidRDefault="008B3AC5" w:rsidP="00F72F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Негізгі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мақсаты – қазақ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тіліндегі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экспрессивті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сөйлеу құралдарының мәдени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сипаттамалары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байланысын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анықтау, олардың оқыту әдістемесін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зерттеп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жүзеге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асыру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Сонымен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қатар, ұлттық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мектептердегі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жаңартылған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 мазмұнын кеңейту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аясында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әдістемелік жүйені ұсыну.</w:t>
      </w:r>
    </w:p>
    <w:p w:rsidR="008B3AC5" w:rsidRPr="00F72F04" w:rsidRDefault="008B3AC5" w:rsidP="00F72F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Аталған санаттарға арналған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кешенді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зерттеулер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елі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мізде</w:t>
      </w:r>
      <w:proofErr w:type="spellEnd"/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толық көлемде жүргізілмеген. </w:t>
      </w:r>
      <w:proofErr w:type="spellStart"/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берудің жаңартылған мазмұнына сәйкес  ЖОО оқитын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студенттерді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лингвомәдени құзыреттілікке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лингвистикалық тұлға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ретінде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қалыптастыру үшін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 бағдарламасына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тілдік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құралдардың оқыту әдістемесін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енгізу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күн талабындағы мәселе.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Бұл жағдай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зерттеу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өзектілігін  анықтауға мүмкіндік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береді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 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дейді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ғалым Гүлмира Тастемі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қызы.</w:t>
      </w:r>
    </w:p>
    <w:p w:rsidR="008B3AC5" w:rsidRPr="00F72F04" w:rsidRDefault="008B3AC5" w:rsidP="00F72F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саясатына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берудің тұжырымдамалық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негіздерінде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көрсетілгеніндей, оқушының құзыреттілігінің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кемел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дәрежеде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болуы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үшін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тілдік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талғамды қалыптастыра оқыту ұстанымы – қазақ сөзінің мәдениеті мен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шешендік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өнерді меңгертуге дағдыландыру мәселесі соңғы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жылдары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імді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бағалаудың жаңа тү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інің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енгізілуі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себебінен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күтілетін нәтижелердің қатарынан ығыстырылған. Осыған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орай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мектеп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оқушысын лингвомәдени құзыреттілікке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тұлға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ретінде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қалыптастыруда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тілдегі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кө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іктеуіш құралдарды оқытудың әдістері мен әдіснамасын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беру бағдарламаларына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енгізу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маңызды сипатқа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Осыған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байланысты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Қазақстан Республикасының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білімді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ұрпағын, қазақ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тілін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жеттік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меңгерген, сөйлеу мәдениеті қалыптасқан тұлға тәрбиелеу ғалымның </w:t>
      </w:r>
      <w:proofErr w:type="spellStart"/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басты</w:t>
      </w:r>
      <w:proofErr w:type="spellEnd"/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қағидасы.</w:t>
      </w:r>
    </w:p>
    <w:p w:rsidR="008B3AC5" w:rsidRPr="00F72F04" w:rsidRDefault="008B3AC5" w:rsidP="00F72F0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Алдағы уақытта қазақ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тілінде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сөйлеу мәдениеті мен құзыреттілік дағдыларын қалыптастыру мәселесі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жоспарлы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түрде жүзеге асырылмақ. Үш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ішінде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алынған қаражат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Web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of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Science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(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немесе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Scopus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әлемдік ғылыми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журналдарында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сондай-ақ Қ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БҒСБК ұсынған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басылымдарында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мақалалар жариялауға және ғылыми оқудан өту қарастырылған. Нәтижесінде жобаның тақырыбы </w:t>
      </w:r>
      <w:proofErr w:type="spell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бойынша</w:t>
      </w:r>
      <w:proofErr w:type="spell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монография мен оқулық </w:t>
      </w:r>
      <w:proofErr w:type="gramStart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дайындау</w:t>
      </w:r>
      <w:proofErr w:type="gramEnd"/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ға мүмкіндік бар.</w:t>
      </w:r>
    </w:p>
    <w:p w:rsidR="008B3AC5" w:rsidRPr="00F72F04" w:rsidRDefault="008B3AC5" w:rsidP="00F72F0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543B43"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="00F72F04" w:rsidRPr="00F72F04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// </w:t>
      </w:r>
      <w:r w:rsidRPr="00F72F0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BILIM AINASY</w:t>
      </w:r>
      <w:r w:rsidR="00F72F04" w:rsidRPr="00F72F04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kk-KZ" w:eastAsia="ru-RU"/>
        </w:rPr>
        <w:t>.- 2021.- 3 наурыз</w:t>
      </w:r>
      <w:r w:rsidRPr="00F72F04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</w:p>
    <w:p w:rsidR="0012135D" w:rsidRDefault="0012135D" w:rsidP="00F72F04">
      <w:pPr>
        <w:spacing w:after="0" w:line="240" w:lineRule="auto"/>
        <w:ind w:firstLine="709"/>
        <w:jc w:val="both"/>
      </w:pPr>
    </w:p>
    <w:sectPr w:rsidR="0012135D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3AC5"/>
    <w:rsid w:val="0012135D"/>
    <w:rsid w:val="00543B43"/>
    <w:rsid w:val="005D220B"/>
    <w:rsid w:val="008B3AC5"/>
    <w:rsid w:val="00C974E4"/>
    <w:rsid w:val="00F72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1">
    <w:name w:val="heading 1"/>
    <w:basedOn w:val="a"/>
    <w:link w:val="10"/>
    <w:uiPriority w:val="9"/>
    <w:qFormat/>
    <w:rsid w:val="008B3A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3A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B3AC5"/>
    <w:rPr>
      <w:color w:val="0000FF"/>
      <w:u w:val="single"/>
    </w:rPr>
  </w:style>
  <w:style w:type="character" w:customStyle="1" w:styleId="current">
    <w:name w:val="current"/>
    <w:basedOn w:val="a0"/>
    <w:rsid w:val="008B3AC5"/>
  </w:style>
  <w:style w:type="paragraph" w:customStyle="1" w:styleId="post-meta">
    <w:name w:val="post-meta"/>
    <w:basedOn w:val="a"/>
    <w:rsid w:val="008B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8B3AC5"/>
  </w:style>
  <w:style w:type="character" w:customStyle="1" w:styleId="post-comments">
    <w:name w:val="post-comments"/>
    <w:basedOn w:val="a0"/>
    <w:rsid w:val="008B3AC5"/>
  </w:style>
  <w:style w:type="character" w:customStyle="1" w:styleId="post-views">
    <w:name w:val="post-views"/>
    <w:basedOn w:val="a0"/>
    <w:rsid w:val="008B3AC5"/>
  </w:style>
  <w:style w:type="character" w:customStyle="1" w:styleId="tie-date">
    <w:name w:val="tie-date"/>
    <w:basedOn w:val="a0"/>
    <w:rsid w:val="008B3AC5"/>
  </w:style>
  <w:style w:type="paragraph" w:styleId="a4">
    <w:name w:val="Normal (Web)"/>
    <w:basedOn w:val="a"/>
    <w:uiPriority w:val="99"/>
    <w:semiHidden/>
    <w:unhideWhenUsed/>
    <w:rsid w:val="008B3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9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62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4" w:color="DDDDDD"/>
            <w:right w:val="none" w:sz="0" w:space="0" w:color="auto"/>
          </w:divBdr>
        </w:div>
        <w:div w:id="1595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2021-06-14T10:08:00Z</dcterms:created>
  <dcterms:modified xsi:type="dcterms:W3CDTF">2021-06-14T10:52:00Z</dcterms:modified>
</cp:coreProperties>
</file>