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203C" w:rsidRPr="00C84D82" w:rsidRDefault="00DA4C38" w:rsidP="00C84D82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spacing w:val="-15"/>
          <w:sz w:val="44"/>
          <w:szCs w:val="44"/>
          <w:lang w:eastAsia="ru-RU"/>
        </w:rPr>
      </w:pPr>
      <w:r w:rsidRPr="00C84D82">
        <w:rPr>
          <w:rFonts w:ascii="Times New Roman" w:eastAsia="Times New Roman" w:hAnsi="Times New Roman" w:cs="Times New Roman"/>
          <w:b/>
          <w:spacing w:val="-15"/>
          <w:sz w:val="44"/>
          <w:szCs w:val="44"/>
          <w:lang w:eastAsia="ru-RU"/>
        </w:rPr>
        <w:fldChar w:fldCharType="begin"/>
      </w:r>
      <w:r w:rsidR="00A3203C" w:rsidRPr="00C84D82">
        <w:rPr>
          <w:rFonts w:ascii="Times New Roman" w:eastAsia="Times New Roman" w:hAnsi="Times New Roman" w:cs="Times New Roman"/>
          <w:b/>
          <w:spacing w:val="-15"/>
          <w:sz w:val="44"/>
          <w:szCs w:val="44"/>
          <w:lang w:eastAsia="ru-RU"/>
        </w:rPr>
        <w:instrText xml:space="preserve"> HYPERLINK "http://prospektsk.kz/index.php/2013-01-30-09-03-52/4074-grantov-v-kozybayev-universitu-stalo-bolshe" </w:instrText>
      </w:r>
      <w:r w:rsidRPr="00C84D82">
        <w:rPr>
          <w:rFonts w:ascii="Times New Roman" w:eastAsia="Times New Roman" w:hAnsi="Times New Roman" w:cs="Times New Roman"/>
          <w:b/>
          <w:spacing w:val="-15"/>
          <w:sz w:val="44"/>
          <w:szCs w:val="44"/>
          <w:lang w:eastAsia="ru-RU"/>
        </w:rPr>
        <w:fldChar w:fldCharType="separate"/>
      </w:r>
      <w:r w:rsidR="00A3203C" w:rsidRPr="00C84D82">
        <w:rPr>
          <w:rFonts w:ascii="Times New Roman" w:eastAsia="Times New Roman" w:hAnsi="Times New Roman" w:cs="Times New Roman"/>
          <w:b/>
          <w:spacing w:val="-15"/>
          <w:sz w:val="44"/>
          <w:szCs w:val="44"/>
          <w:lang w:eastAsia="ru-RU"/>
        </w:rPr>
        <w:t xml:space="preserve">Грантов в </w:t>
      </w:r>
      <w:proofErr w:type="spellStart"/>
      <w:r w:rsidR="00A3203C" w:rsidRPr="00C84D82">
        <w:rPr>
          <w:rFonts w:ascii="Times New Roman" w:eastAsia="Times New Roman" w:hAnsi="Times New Roman" w:cs="Times New Roman"/>
          <w:b/>
          <w:spacing w:val="-15"/>
          <w:sz w:val="44"/>
          <w:szCs w:val="44"/>
          <w:lang w:eastAsia="ru-RU"/>
        </w:rPr>
        <w:t>Kozybayev</w:t>
      </w:r>
      <w:proofErr w:type="spellEnd"/>
      <w:r w:rsidR="00A3203C" w:rsidRPr="00C84D82">
        <w:rPr>
          <w:rFonts w:ascii="Times New Roman" w:eastAsia="Times New Roman" w:hAnsi="Times New Roman" w:cs="Times New Roman"/>
          <w:b/>
          <w:spacing w:val="-15"/>
          <w:sz w:val="44"/>
          <w:szCs w:val="44"/>
          <w:lang w:eastAsia="ru-RU"/>
        </w:rPr>
        <w:t xml:space="preserve"> </w:t>
      </w:r>
      <w:proofErr w:type="spellStart"/>
      <w:r w:rsidR="00A3203C" w:rsidRPr="00C84D82">
        <w:rPr>
          <w:rFonts w:ascii="Times New Roman" w:eastAsia="Times New Roman" w:hAnsi="Times New Roman" w:cs="Times New Roman"/>
          <w:b/>
          <w:spacing w:val="-15"/>
          <w:sz w:val="44"/>
          <w:szCs w:val="44"/>
          <w:lang w:eastAsia="ru-RU"/>
        </w:rPr>
        <w:t>Universit</w:t>
      </w:r>
      <w:proofErr w:type="gramStart"/>
      <w:r w:rsidR="00A3203C" w:rsidRPr="00C84D82">
        <w:rPr>
          <w:rFonts w:ascii="Times New Roman" w:eastAsia="Times New Roman" w:hAnsi="Times New Roman" w:cs="Times New Roman"/>
          <w:b/>
          <w:spacing w:val="-15"/>
          <w:sz w:val="44"/>
          <w:szCs w:val="44"/>
          <w:lang w:eastAsia="ru-RU"/>
        </w:rPr>
        <w:t>у</w:t>
      </w:r>
      <w:proofErr w:type="spellEnd"/>
      <w:proofErr w:type="gramEnd"/>
      <w:r w:rsidR="00A3203C" w:rsidRPr="00C84D82">
        <w:rPr>
          <w:rFonts w:ascii="Times New Roman" w:eastAsia="Times New Roman" w:hAnsi="Times New Roman" w:cs="Times New Roman"/>
          <w:b/>
          <w:spacing w:val="-15"/>
          <w:sz w:val="44"/>
          <w:szCs w:val="44"/>
          <w:lang w:eastAsia="ru-RU"/>
        </w:rPr>
        <w:t xml:space="preserve"> стало больше</w:t>
      </w:r>
      <w:r w:rsidRPr="00C84D82">
        <w:rPr>
          <w:rFonts w:ascii="Times New Roman" w:eastAsia="Times New Roman" w:hAnsi="Times New Roman" w:cs="Times New Roman"/>
          <w:b/>
          <w:spacing w:val="-15"/>
          <w:sz w:val="44"/>
          <w:szCs w:val="44"/>
          <w:lang w:eastAsia="ru-RU"/>
        </w:rPr>
        <w:fldChar w:fldCharType="end"/>
      </w:r>
    </w:p>
    <w:p w:rsidR="00C84D82" w:rsidRDefault="00C84D82" w:rsidP="00C84D8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b/>
          <w:bCs/>
          <w:noProof/>
          <w:color w:val="525253"/>
          <w:sz w:val="20"/>
          <w:szCs w:val="20"/>
          <w:bdr w:val="none" w:sz="0" w:space="0" w:color="auto" w:frame="1"/>
          <w:lang w:eastAsia="ru-RU"/>
        </w:rPr>
      </w:pPr>
    </w:p>
    <w:p w:rsidR="00A3203C" w:rsidRPr="00511732" w:rsidRDefault="00A3203C" w:rsidP="00C84D8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73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На этой неделе стали известны результаты конкурса на присуждение государственных образовательных грантов. В этом году количество бюджетных мест в </w:t>
      </w:r>
      <w:proofErr w:type="spellStart"/>
      <w:r w:rsidRPr="0051173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Kozybayev</w:t>
      </w:r>
      <w:proofErr w:type="spellEnd"/>
      <w:r w:rsidRPr="0051173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51173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University</w:t>
      </w:r>
      <w:proofErr w:type="spellEnd"/>
      <w:r w:rsidRPr="0051173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возросло до 797, из них 300 было выделено на педагогические специальности. 91 грант получили абитуриенты, поступающие по программе «</w:t>
      </w:r>
      <w:proofErr w:type="spellStart"/>
      <w:r w:rsidRPr="0051173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Серпі</w:t>
      </w:r>
      <w:proofErr w:type="gramStart"/>
      <w:r w:rsidRPr="0051173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</w:t>
      </w:r>
      <w:proofErr w:type="spellEnd"/>
      <w:proofErr w:type="gramEnd"/>
      <w:r w:rsidRPr="0051173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».</w:t>
      </w:r>
      <w:r w:rsidRPr="0051173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3203C" w:rsidRPr="00511732" w:rsidRDefault="00A3203C" w:rsidP="00C84D8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73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Как сообщается на сайте вуза, одним из счастливых обладателей заветного государственного гранта стал выпускник КГУ «Первый городской общеобразовательный IT-лицей» Андрей </w:t>
      </w:r>
      <w:proofErr w:type="spellStart"/>
      <w:r w:rsidRPr="0051173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Ударцев</w:t>
      </w:r>
      <w:proofErr w:type="spellEnd"/>
      <w:r w:rsidRPr="0051173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. «Еще в школе я решил стать учителем, поэтому после успешной сдачи ЕНТ, со своими 108 баллами, пришел подавать документы в </w:t>
      </w:r>
      <w:proofErr w:type="spellStart"/>
      <w:r w:rsidRPr="0051173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Kozybayev</w:t>
      </w:r>
      <w:proofErr w:type="spellEnd"/>
      <w:r w:rsidRPr="0051173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51173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University</w:t>
      </w:r>
      <w:proofErr w:type="spellEnd"/>
      <w:r w:rsidRPr="0051173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на специальность «Русский язык и литература» с надеждой поступить на грант. Другие вузы я даже не рассматривал, считаю, что нужно получать образование в своем родном городе», - рассказал Андрей </w:t>
      </w:r>
      <w:proofErr w:type="spellStart"/>
      <w:r w:rsidRPr="0051173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Ударцев</w:t>
      </w:r>
      <w:proofErr w:type="spellEnd"/>
      <w:r w:rsidRPr="0051173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.</w:t>
      </w:r>
    </w:p>
    <w:p w:rsidR="00A3203C" w:rsidRPr="00511732" w:rsidRDefault="00A3203C" w:rsidP="00C84D8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73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Также ребята могли получить гранты местных исполнительных органов. Их в наш университет было выделено 50.</w:t>
      </w:r>
    </w:p>
    <w:p w:rsidR="00A3203C" w:rsidRPr="00511732" w:rsidRDefault="00A3203C" w:rsidP="00C84D8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73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Подать заявление на зачисление абитуриенты имеют право как в электронном формате, посредством веб-портала Электронного правительства, так и непосредственно с помощью технических секретарей в приемной комиссии университета. Стоит отметить, что в </w:t>
      </w:r>
      <w:proofErr w:type="spellStart"/>
      <w:r w:rsidRPr="0051173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Kozybayev</w:t>
      </w:r>
      <w:proofErr w:type="spellEnd"/>
      <w:r w:rsidRPr="0051173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51173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University</w:t>
      </w:r>
      <w:proofErr w:type="spellEnd"/>
      <w:r w:rsidRPr="0051173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уже </w:t>
      </w:r>
      <w:proofErr w:type="gramStart"/>
      <w:r w:rsidRPr="0051173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зачислены</w:t>
      </w:r>
      <w:proofErr w:type="gramEnd"/>
      <w:r w:rsidRPr="0051173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более 200 абитуриентов.</w:t>
      </w:r>
    </w:p>
    <w:p w:rsidR="0012135D" w:rsidRPr="00511732" w:rsidRDefault="0012135D" w:rsidP="00C84D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84D82" w:rsidRPr="00511732" w:rsidRDefault="00C84D82" w:rsidP="00C84D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1732">
        <w:rPr>
          <w:rFonts w:ascii="Times New Roman" w:hAnsi="Times New Roman" w:cs="Times New Roman"/>
          <w:sz w:val="24"/>
          <w:szCs w:val="24"/>
          <w:lang w:val="en-US"/>
        </w:rPr>
        <w:t xml:space="preserve">// </w:t>
      </w:r>
      <w:proofErr w:type="spellStart"/>
      <w:r w:rsidRPr="00511732">
        <w:rPr>
          <w:rFonts w:ascii="Times New Roman" w:hAnsi="Times New Roman" w:cs="Times New Roman"/>
          <w:sz w:val="24"/>
          <w:szCs w:val="24"/>
          <w:lang w:val="en-US"/>
        </w:rPr>
        <w:t>Проспект</w:t>
      </w:r>
      <w:proofErr w:type="spellEnd"/>
      <w:r w:rsidRPr="00511732">
        <w:rPr>
          <w:rFonts w:ascii="Times New Roman" w:hAnsi="Times New Roman" w:cs="Times New Roman"/>
          <w:sz w:val="24"/>
          <w:szCs w:val="24"/>
          <w:lang w:val="en-US"/>
        </w:rPr>
        <w:t xml:space="preserve"> СК</w:t>
      </w:r>
      <w:proofErr w:type="gramStart"/>
      <w:r w:rsidRPr="00511732">
        <w:rPr>
          <w:rFonts w:ascii="Times New Roman" w:hAnsi="Times New Roman" w:cs="Times New Roman"/>
          <w:sz w:val="24"/>
          <w:szCs w:val="24"/>
          <w:lang w:val="en-US"/>
        </w:rPr>
        <w:t>.-</w:t>
      </w:r>
      <w:proofErr w:type="gramEnd"/>
      <w:r w:rsidRPr="00511732">
        <w:rPr>
          <w:rFonts w:ascii="Times New Roman" w:hAnsi="Times New Roman" w:cs="Times New Roman"/>
          <w:sz w:val="24"/>
          <w:szCs w:val="24"/>
          <w:lang w:val="en-US"/>
        </w:rPr>
        <w:t xml:space="preserve"> 2021.- 19 </w:t>
      </w:r>
      <w:proofErr w:type="spellStart"/>
      <w:r w:rsidRPr="00511732">
        <w:rPr>
          <w:rFonts w:ascii="Times New Roman" w:hAnsi="Times New Roman" w:cs="Times New Roman"/>
          <w:sz w:val="24"/>
          <w:szCs w:val="24"/>
          <w:lang w:val="en-US"/>
        </w:rPr>
        <w:t>августа</w:t>
      </w:r>
      <w:bookmarkStart w:id="0" w:name="_GoBack"/>
      <w:bookmarkEnd w:id="0"/>
      <w:proofErr w:type="spellEnd"/>
    </w:p>
    <w:sectPr w:rsidR="00C84D82" w:rsidRPr="00511732" w:rsidSect="001213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2B2A3D"/>
    <w:multiLevelType w:val="multilevel"/>
    <w:tmpl w:val="23F247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3203C"/>
    <w:rsid w:val="0012135D"/>
    <w:rsid w:val="00511732"/>
    <w:rsid w:val="007368F1"/>
    <w:rsid w:val="00A3203C"/>
    <w:rsid w:val="00C84D82"/>
    <w:rsid w:val="00DA4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135D"/>
  </w:style>
  <w:style w:type="paragraph" w:styleId="2">
    <w:name w:val="heading 2"/>
    <w:basedOn w:val="a"/>
    <w:link w:val="20"/>
    <w:uiPriority w:val="9"/>
    <w:qFormat/>
    <w:rsid w:val="00A3203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3203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A3203C"/>
    <w:rPr>
      <w:color w:val="0000FF"/>
      <w:u w:val="single"/>
    </w:rPr>
  </w:style>
  <w:style w:type="character" w:styleId="a4">
    <w:name w:val="Strong"/>
    <w:basedOn w:val="a0"/>
    <w:uiPriority w:val="22"/>
    <w:qFormat/>
    <w:rsid w:val="00A3203C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A320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203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316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934906">
          <w:marLeft w:val="0"/>
          <w:marRight w:val="0"/>
          <w:marTop w:val="45"/>
          <w:marBottom w:val="0"/>
          <w:divBdr>
            <w:top w:val="none" w:sz="0" w:space="0" w:color="E1E1E1"/>
            <w:left w:val="none" w:sz="0" w:space="0" w:color="E1E1E1"/>
            <w:bottom w:val="dotted" w:sz="6" w:space="4" w:color="E1E1E1"/>
            <w:right w:val="none" w:sz="0" w:space="0" w:color="E1E1E1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215</Words>
  <Characters>1226</Characters>
  <Application>Microsoft Office Word</Application>
  <DocSecurity>0</DocSecurity>
  <Lines>10</Lines>
  <Paragraphs>2</Paragraphs>
  <ScaleCrop>false</ScaleCrop>
  <Company/>
  <LinksUpToDate>false</LinksUpToDate>
  <CharactersWithSpaces>1439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Косарева Наталья Евгеньевна</cp:lastModifiedBy>
  <cp:revision>5</cp:revision>
  <dcterms:created xsi:type="dcterms:W3CDTF">2021-08-19T05:55:00Z</dcterms:created>
  <dcterms:modified xsi:type="dcterms:W3CDTF">2021-08-19T08:13:00Z</dcterms:modified>
</cp:coreProperties>
</file>