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267" w:rsidRPr="00F90267" w:rsidRDefault="00F90267" w:rsidP="00F9026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24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Елена </w:t>
      </w:r>
      <w:proofErr w:type="spellStart"/>
      <w:r w:rsidRPr="00F24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Мертюкова</w:t>
      </w:r>
      <w:proofErr w:type="spellEnd"/>
      <w:r w:rsidRPr="00F24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F90267" w:rsidRPr="00F90267" w:rsidRDefault="00F90267" w:rsidP="00F9026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90267" w:rsidRPr="00F244D6" w:rsidRDefault="00F90267" w:rsidP="00F9026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F244D6">
        <w:rPr>
          <w:rFonts w:ascii="Times New Roman" w:hAnsi="Times New Roman" w:cs="Times New Roman"/>
          <w:color w:val="000000"/>
          <w:sz w:val="44"/>
          <w:szCs w:val="44"/>
        </w:rPr>
        <w:t xml:space="preserve"> </w:t>
      </w:r>
      <w:r w:rsidRPr="00F244D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Университет в «цифре»</w:t>
      </w:r>
    </w:p>
    <w:p w:rsidR="00F90267" w:rsidRPr="00F244D6" w:rsidRDefault="00F90267" w:rsidP="00F9026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Камп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 </w:t>
      </w:r>
      <w:proofErr w:type="spellStart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намерены озеленить </w:t>
      </w:r>
      <w:r w:rsidRPr="00F24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усо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вершенствовать, </w:t>
      </w:r>
      <w:r w:rsidRPr="00F24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используя 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ге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ографические </w:t>
      </w:r>
      <w:r w:rsidRPr="00F24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информацион</w:t>
      </w:r>
      <w:r w:rsidRPr="00F24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ные технологии. Это стало воз</w:t>
      </w:r>
      <w:r w:rsidRPr="00F24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можным благодаря победе в конкурсе инновационных на</w:t>
      </w:r>
      <w:r w:rsidRPr="00F24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учных проектов, проведенном 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F24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рамках </w:t>
      </w:r>
      <w:proofErr w:type="spellStart"/>
      <w:r w:rsidRPr="00F24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грантового</w:t>
      </w:r>
      <w:proofErr w:type="spellEnd"/>
      <w:r w:rsidRPr="00F24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финанси</w:t>
      </w:r>
      <w:r w:rsidRPr="00F24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рования по программе «</w:t>
      </w:r>
      <w:r w:rsidRPr="00F24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Sustainability</w:t>
      </w:r>
      <w:r w:rsidRPr="00F24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24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Living</w:t>
      </w:r>
      <w:r w:rsidRPr="00F24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24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Lab</w:t>
      </w:r>
      <w:r w:rsidRPr="00F24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proofErr w:type="gramStart"/>
      <w:r w:rsidRPr="00F24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Outreach</w:t>
      </w:r>
      <w:r w:rsidRPr="00F24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».</w:t>
      </w:r>
      <w:proofErr w:type="gramEnd"/>
      <w:r w:rsidRPr="00F24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Конкурс проведен офисом устойчивого развития </w:t>
      </w:r>
      <w:proofErr w:type="spellStart"/>
      <w:r w:rsidRPr="00F24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Nazarbayev</w:t>
      </w:r>
      <w:proofErr w:type="spellEnd"/>
      <w:r w:rsidRPr="00F24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24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University</w:t>
      </w:r>
      <w:r w:rsidRPr="00F24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корпора</w:t>
      </w:r>
      <w:r w:rsidRPr="00F24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тивным фондом «</w:t>
      </w:r>
      <w:r w:rsidRPr="00F24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National</w:t>
      </w:r>
      <w:r w:rsidRPr="00F24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24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Conservation</w:t>
      </w:r>
      <w:r w:rsidRPr="00F24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24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Initiative</w:t>
      </w:r>
      <w:r w:rsidRPr="00F24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 совмес</w:t>
      </w:r>
      <w:r w:rsidRPr="00F24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тно с «Шеврон </w:t>
      </w:r>
      <w:proofErr w:type="spellStart"/>
      <w:r w:rsidRPr="00F24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Мунайгаз</w:t>
      </w:r>
      <w:proofErr w:type="spellEnd"/>
      <w:r w:rsidRPr="00F24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Инк</w:t>
      </w:r>
      <w:proofErr w:type="gramStart"/>
      <w:r w:rsidRPr="00F24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.».</w:t>
      </w:r>
      <w:proofErr w:type="gramEnd"/>
    </w:p>
    <w:p w:rsidR="00F90267" w:rsidRPr="00F244D6" w:rsidRDefault="00F90267" w:rsidP="00F9026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конкурс, который в этом году проводился в трех в вузах страны, студенты и преподаватели </w:t>
      </w:r>
      <w:proofErr w:type="spellStart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представили несколько своих проектов, в том числе «Использование ГИС-технологий для планирования озе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ленения кампуса </w:t>
      </w:r>
      <w:proofErr w:type="spellStart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». Данная разработка группы магистрантов и молодых ученых факультета математики и естественных наук Дины </w:t>
      </w:r>
      <w:proofErr w:type="spellStart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Шугуловой</w:t>
      </w:r>
      <w:proofErr w:type="spellEnd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Игоря </w:t>
      </w:r>
      <w:proofErr w:type="spellStart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Сидельникова</w:t>
      </w:r>
      <w:proofErr w:type="spellEnd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 гла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 со старшим преподавателем кафедры "География и экология" </w:t>
      </w:r>
      <w:proofErr w:type="spellStart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Гульнур</w:t>
      </w:r>
      <w:proofErr w:type="spellEnd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Мажитовой</w:t>
      </w:r>
      <w:proofErr w:type="spellEnd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представляет собой элек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тронную карту кампуса универси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тета с привязанной к ней базой </w:t>
      </w:r>
      <w:proofErr w:type="spellStart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гео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данных</w:t>
      </w:r>
      <w:proofErr w:type="spellEnd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90267" w:rsidRPr="00F244D6" w:rsidRDefault="00F90267" w:rsidP="00F9026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Гульнур</w:t>
      </w:r>
      <w:proofErr w:type="spellEnd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Мажитова</w:t>
      </w:r>
      <w:proofErr w:type="spellEnd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рассказала, что исследования выполнены в рамках </w:t>
      </w:r>
      <w:proofErr w:type="spellStart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грантового</w:t>
      </w:r>
      <w:proofErr w:type="spellEnd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финансирова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по программе «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Sustainability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Living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Lab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Outreach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». Всего было выделено 2,1. миллиона тенге, плюс 200 тысяч тенге дополни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 выделил университет.</w:t>
      </w:r>
    </w:p>
    <w:p w:rsidR="00F90267" w:rsidRPr="00F244D6" w:rsidRDefault="00F90267" w:rsidP="00F9026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44D6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Название и направление </w:t>
      </w:r>
      <w:r w:rsidR="0081297E"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проекта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мы выбрали не просто так. Ведь зеленые насаждения 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толь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о создают имидж, но и выполняют экологические функции - это защи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 от неблагоприятных природных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лиматических явлений, защита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т шума, выхлопных газов, город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ской среды. Актуальность нашего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проекта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том, что в вузе ведется строительство   нового   учебно-лабораторного корпуса, осущест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вляется модернизация кампуса университета, и в этом ключе мы попробовали создать ГИС-проект, рассмотреть возможность его при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менения для планирования и озе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ленения кампуса университета, -</w:t>
      </w:r>
      <w:r w:rsidR="0081297E" w:rsidRPr="008129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рассказала </w:t>
      </w:r>
      <w:proofErr w:type="spellStart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Гульнур</w:t>
      </w:r>
      <w:proofErr w:type="spellEnd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Мажитова</w:t>
      </w:r>
      <w:proofErr w:type="spellEnd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. Она поделилась, что выполнение проекта осуществлялось поэтап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но. Сначала была разработана предварительная модель ГИС, по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 произведен сбор информации из самых разных источников, обра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ботан огромный массив материа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лов </w:t>
      </w:r>
      <w:proofErr w:type="spellStart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аэро</w:t>
      </w:r>
      <w:proofErr w:type="spellEnd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- и наземной фотосъемки для создания более детальной модели объектов кампуса. Итогом стало создание электронной кар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тографической основы с привя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занной к ней базой </w:t>
      </w:r>
      <w:proofErr w:type="spellStart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геоданных</w:t>
      </w:r>
      <w:proofErr w:type="spellEnd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90267" w:rsidRPr="00F244D6" w:rsidRDefault="00F90267" w:rsidP="00F9026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По словам разработчиков, ГИС-проект состоит из отдельных моду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 и блоков, куда включены так называемые векторные слои и при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вязанные к ним атрибутивные дан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ные. К примеру, отдельный слой </w:t>
      </w:r>
      <w:proofErr w:type="gramStart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-э</w:t>
      </w:r>
      <w:proofErr w:type="gramEnd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то граница кампуса, следующий -здания, еще один - зеленые на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саждений. В рамках проекта его разработчикам удалось провести инвентаризацию всех имеющихся на территории вуза зеленых насаждений и зданий и импортиро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эти данные в систему. Теперь в ней - информация о каждом от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дельном дереве, кустарнике с ука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занием вида, высоты, диаметра ствола, относительного возраста и даже фитосанитарного состояния.</w:t>
      </w:r>
    </w:p>
    <w:p w:rsidR="00F90267" w:rsidRPr="00F244D6" w:rsidRDefault="00F90267" w:rsidP="00F9026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44D6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С помощью ГИС можно опреде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лить и рассчитать площадь имею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щихся зеленых насаждений, выя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вить участки перспективного озе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ленения. Участие в таком проекте позволило реализовать нашу идею, получить опыт, новые зна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чтобы создать для нашего уни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 что-то полезное, что можно будет использовать в даль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нейшем во благо вуза, - подчерк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нула </w:t>
      </w:r>
      <w:proofErr w:type="spellStart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Гульнур</w:t>
      </w:r>
      <w:proofErr w:type="spellEnd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Мажитова</w:t>
      </w:r>
      <w:proofErr w:type="spellEnd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. Она поде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лилась, что по условиям конкурса, помимо предоставления финан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сирования на исследования, все разработки, программные прило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жения, закупленное оборудова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ние, результаты научных изыска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остаются в кампусе вуза и в дальнейшем могут использовать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для проведения научно-исследовательских работ.</w:t>
      </w:r>
    </w:p>
    <w:p w:rsidR="00F90267" w:rsidRPr="00F244D6" w:rsidRDefault="00F90267" w:rsidP="00F9026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Кроме того, в вузе в рамках ме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морандума, подписанного с ТОО «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GEOSCAN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Kazakhstan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», идет работа над проектом по созданию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геодезически</w:t>
      </w:r>
      <w:proofErr w:type="spellEnd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точной и измеряе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мой З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</w:t>
      </w:r>
      <w:proofErr w:type="gramEnd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-модели университета на основе материалов </w:t>
      </w:r>
      <w:proofErr w:type="spellStart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аэро</w:t>
      </w:r>
      <w:proofErr w:type="spellEnd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- и фо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тосъемки с </w:t>
      </w:r>
      <w:proofErr w:type="spellStart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беспилотников</w:t>
      </w:r>
      <w:proofErr w:type="spellEnd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. Ком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мерческий директор компании Олеся Талашкина рассказала, что ТОО «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GEOSCAN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Kazakhstan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» ра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ботает в сфере применения бес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пилотных летательных аппаратов и беспилотных систем, которые сегодня широко используются в сельском хозяйстве, в добываю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щей промышленности, при земле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устройстве и не только. Она под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черкнула, что их предприятие ре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шает ряд передовых и уникальных задач, прописанных в программе «Цифровой Казахстан». К приме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ру, применение </w:t>
      </w:r>
      <w:proofErr w:type="spellStart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тепловизионной</w:t>
      </w:r>
      <w:proofErr w:type="spellEnd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съемки для обследования как над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земных, так и подземных тепло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вых сетей, что особенно актуаль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на фоне их изношенности.</w:t>
      </w:r>
    </w:p>
    <w:p w:rsidR="00F90267" w:rsidRPr="00F244D6" w:rsidRDefault="00F90267" w:rsidP="00F9026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Олеся Талашкина отметила, что компания обладает обширным фондом знаний и компетенций, чем может делиться со студента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университета.</w:t>
      </w:r>
    </w:p>
    <w:p w:rsidR="00F90267" w:rsidRPr="00F90267" w:rsidRDefault="00F90267" w:rsidP="00F9026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44D6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Геодезически</w:t>
      </w:r>
      <w:proofErr w:type="spellEnd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точную и измеря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емую З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</w:t>
      </w:r>
      <w:proofErr w:type="gramEnd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-модель могут использо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проектировщики, например, при формировании парковой зо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ны, для составления сметы при</w:t>
      </w:r>
      <w:r w:rsidRPr="00E727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проведении ремонта кровли или здания. В нее можно внедрить лю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бой 3D макет, например, цветоч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клумбы и увидеть, как она впи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сывается в архитектурный вид. На сегодняшний день есть также инте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ресное предложение по созданию доступа к данной модели студен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тов, чтобы каждый смог сделать свой вклад в этот проект, показать свое видение, как должна и может выглядеть парковая зона универ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ситета, - рассказала коммерчес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кий директор ТОО «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GEOSCAN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Kazakhstan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». Олеся Талашкина подчеркнула, что в </w:t>
      </w:r>
      <w:proofErr w:type="spellStart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немало специальнос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тей, в учебную программу которых можно включить применение бес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пилотных летательных аппаратов. Также в университете разрабо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тана 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SD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>-панорама, с помощью ко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торой каждый желающий сможет совершить виртуальную прогулку по вузу и его территории. В даль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нейшем ее планируют разместить на сайте университета, чтобы, к примеру, иногородним и иностран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студентам было легче адап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тироваться в </w:t>
      </w:r>
      <w:proofErr w:type="spellStart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F244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F90267" w:rsidRPr="00F90267" w:rsidRDefault="00F90267" w:rsidP="00F90267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90267" w:rsidRPr="00F244D6" w:rsidRDefault="00F90267" w:rsidP="00F90267">
      <w:pPr>
        <w:shd w:val="clear" w:color="auto" w:fill="FFFFFF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244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// </w:t>
      </w:r>
      <w:proofErr w:type="spellStart"/>
      <w:r w:rsidRPr="00F244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Северный</w:t>
      </w:r>
      <w:proofErr w:type="spellEnd"/>
      <w:r w:rsidRPr="00F244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F244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Казахстан</w:t>
      </w:r>
      <w:proofErr w:type="spellEnd"/>
      <w:proofErr w:type="gramStart"/>
      <w:r w:rsidRPr="00F244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.-</w:t>
      </w:r>
      <w:proofErr w:type="gramEnd"/>
      <w:r w:rsidRPr="00F244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2021.- 9 </w:t>
      </w:r>
      <w:proofErr w:type="spellStart"/>
      <w:r w:rsidRPr="00F244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сентября</w:t>
      </w:r>
      <w:proofErr w:type="spellEnd"/>
    </w:p>
    <w:p w:rsidR="0012135D" w:rsidRDefault="0012135D"/>
    <w:sectPr w:rsidR="0012135D" w:rsidSect="00F9026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90267"/>
    <w:rsid w:val="0012135D"/>
    <w:rsid w:val="0081297E"/>
    <w:rsid w:val="00AC241E"/>
    <w:rsid w:val="00F90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2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848</Words>
  <Characters>4835</Characters>
  <Application>Microsoft Office Word</Application>
  <DocSecurity>0</DocSecurity>
  <Lines>40</Lines>
  <Paragraphs>11</Paragraphs>
  <ScaleCrop>false</ScaleCrop>
  <Company/>
  <LinksUpToDate>false</LinksUpToDate>
  <CharactersWithSpaces>5672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2021-09-09T08:52:00Z</dcterms:created>
  <dcterms:modified xsi:type="dcterms:W3CDTF">2021-09-10T04:36:00Z</dcterms:modified>
</cp:coreProperties>
</file>