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5A1" w:rsidRDefault="00C535A1" w:rsidP="00C535A1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 xml:space="preserve"> 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Киреева,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кафедры «Русский язык и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литература» СКУ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имени М. 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sz w:val="24"/>
          <w:szCs w:val="24"/>
        </w:rPr>
      </w:pPr>
      <w:r w:rsidRPr="005C76B7">
        <w:rPr>
          <w:color w:val="000000"/>
          <w:sz w:val="18"/>
          <w:szCs w:val="18"/>
        </w:rPr>
        <w:t xml:space="preserve"> </w:t>
      </w:r>
    </w:p>
    <w:p w:rsidR="00C535A1" w:rsidRPr="00874795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87479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Призыв к миру и дружбе</w:t>
      </w:r>
    </w:p>
    <w:bookmarkEnd w:id="0"/>
    <w:p w:rsidR="00C535A1" w:rsidRPr="005C76B7" w:rsidRDefault="00C535A1" w:rsidP="00C535A1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</w:rPr>
      </w:pP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Творчество Фёдора Михайловича Достоевского и Иркутский областной худо</w:t>
      </w:r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жественный музей имени В. </w:t>
      </w:r>
      <w:proofErr w:type="spellStart"/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П.Сукачёва</w:t>
      </w:r>
      <w:proofErr w:type="spellEnd"/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объединили де</w:t>
      </w:r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тей из разных стран мира. Конкурс детского рисунка посвятили 200-летию со дня рождения великого русско</w:t>
      </w:r>
      <w:r w:rsidRPr="005C76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писателя.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В 2021 году во многих странах ми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прошли торжественные мероп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риятия, посвященные юбилейной дате одного из величайших русских писателей. Особенно отрадно, ког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 таким значимым событиям при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общают детей, ведь их воспитание </w:t>
      </w:r>
      <w:proofErr w:type="gram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тветственность взрослых. К сожа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лению, в нашем обществе сложи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мнение, что Достоевский - не детский писатель, хотя в его твор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есть замечательные произ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именно для детей, напол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ненные глубочайшим светом, доб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и духовностью. Именно поэто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Иркутский областной художес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твенный музей в июле объявил старт международного детского кон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изобразительного искусства «Я открываю Достоевского», целью которого стала популяризация твор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классика русской литерату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среди ребят из разных стран.</w:t>
      </w:r>
    </w:p>
    <w:p w:rsidR="00C535A1" w:rsidRPr="005C76B7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приняли участие маль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чишки и девчонки из России, Казах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Эстонии и даже Замбии, что свидетельствует о неугасаемом ин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тересе к творчеству писателя во всем мире. Всего было подано 111 заявок из разных городов: Иркутска, Москвы, Омска, Рязани, Самары, Петропавловска,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Котхла-Ярве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, Лу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саки. С казахстанской стороны в организации творческого состяза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активное участие приняло объе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динение российских соотечествен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Северо-Казахстанской облас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«Единение», деятельность кото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направлена на укрепление культурных связей Казахстана и Рос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сии. «Записки Вареньки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Доброселовой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», «Мальчик у Христа на елке», «Мужик Марей», «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Илюшечка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» и не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которые другие произведения стали основой для творческих работ де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разных возрастов. В составе жюри находились* компетентные представители из числа знамени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художников и деятелей иску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сства города Иркутска, которые, по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тщательного анализа рисунков, в ноябре подвели итоги конкурса. Необходимо отметить, что работы были отправлены самые разно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образные, раскрывающие тему кон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с совершенно неожиданных для организаторов сторон. Так, ре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бята из Омска не могли оставить без внимания пребывание писате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на каторге в их родном городе, а участники из Петропавловска отра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зили на своем полотне историю зна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комства и дружбы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Ф.М.Достоевско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великим казахстанским просве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тителем, ученым, исследователем и путешественником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Шоканом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Уалихановым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. Теплые дружеские от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ношения этих людей, нашедших друг в друге поддержку в далеком прошлом, еще раз подтверждают неразрывность истории Казахстана и России, важность сохранения дру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жественных взаимоотношений двух стран сейчас. Призовые места были распределены среди представителей воз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растных групп с 7 до 9 лет, с 10 до 13 лет и с 14 до 17 лет. Творения иску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сства победителей отличаются большой глубиной понимания осо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бенностей фигуры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Ф.М.Достоев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художественном мире, уме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лым раскрытием значения образов его героев для воспитания миро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воззрения детей. Очень радует, что ребята из нашего города стали лау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реатами конкурса 1,2 и 3 степеней. Большая заслуга в победах наших маленьких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надлежит, бесспорно, их наставни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кам-преподавателям художествен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школы «Клуб ЮНЕСКО» Двор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ца школьников Петропавловска </w:t>
      </w:r>
      <w:proofErr w:type="gram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-Е</w:t>
      </w:r>
      <w:proofErr w:type="gram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лене Вячеславовне Царёвой и Инне Григорьевне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Рипачёвой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, педа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гогам дополнительного 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образова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высшей категории. Под их про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фессиональным руководством бы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созданы настоящие шедевры детского творчества, по достои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 оцененные комиссией кон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курса. Жюри распределили места так: Мери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Аршакян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Александра Степичева - первое; Любовь Жу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равлёва, София Добровольская, Дарья Родная - второе; Лада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Можа-ева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Таисия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Гаан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Сивиль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Шафаггатов</w:t>
      </w:r>
      <w:proofErr w:type="gram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третье.</w:t>
      </w:r>
    </w:p>
    <w:p w:rsidR="00C535A1" w:rsidRPr="00C535A1" w:rsidRDefault="00C535A1" w:rsidP="00C535A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Увидеть конкурсные работы лю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желающий может на официаль</w:t>
      </w:r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сайте Иркутского областного художественного музея </w:t>
      </w:r>
      <w:proofErr w:type="spellStart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им.В.П.Сукачёва</w:t>
      </w:r>
      <w:proofErr w:type="spellEnd"/>
      <w:r w:rsidRPr="005C76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535A1" w:rsidRPr="00C535A1" w:rsidRDefault="00C535A1" w:rsidP="00C535A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C535A1" w:rsidRPr="00C535A1" w:rsidRDefault="00C535A1" w:rsidP="00C535A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Северный</w:t>
      </w:r>
      <w:proofErr w:type="spellEnd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Казахстан</w:t>
      </w:r>
      <w:proofErr w:type="spellEnd"/>
      <w:proofErr w:type="gramStart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2021.-23 </w:t>
      </w:r>
      <w:proofErr w:type="spellStart"/>
      <w:r w:rsidRPr="00C535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декабря</w:t>
      </w:r>
      <w:proofErr w:type="spellEnd"/>
    </w:p>
    <w:p w:rsidR="00B719B6" w:rsidRPr="0083519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/>
    <w:sectPr w:rsidR="0012135D" w:rsidSect="00B719B6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171" w:rsidRDefault="00A11171" w:rsidP="0046226E">
      <w:r>
        <w:separator/>
      </w:r>
    </w:p>
  </w:endnote>
  <w:endnote w:type="continuationSeparator" w:id="0">
    <w:p w:rsidR="00A11171" w:rsidRDefault="00A11171" w:rsidP="0046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171" w:rsidRDefault="00A11171" w:rsidP="0046226E">
      <w:r>
        <w:separator/>
      </w:r>
    </w:p>
  </w:footnote>
  <w:footnote w:type="continuationSeparator" w:id="0">
    <w:p w:rsidR="00A11171" w:rsidRDefault="00A11171" w:rsidP="00462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19B6"/>
    <w:rsid w:val="00067221"/>
    <w:rsid w:val="0012135D"/>
    <w:rsid w:val="0014524C"/>
    <w:rsid w:val="002034D6"/>
    <w:rsid w:val="0046226E"/>
    <w:rsid w:val="00531714"/>
    <w:rsid w:val="00874795"/>
    <w:rsid w:val="00A11171"/>
    <w:rsid w:val="00B719B6"/>
    <w:rsid w:val="00BA2A26"/>
    <w:rsid w:val="00C535A1"/>
    <w:rsid w:val="00E736BB"/>
    <w:rsid w:val="00E7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62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6226E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62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6226E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7</cp:revision>
  <dcterms:created xsi:type="dcterms:W3CDTF">2021-12-21T08:25:00Z</dcterms:created>
  <dcterms:modified xsi:type="dcterms:W3CDTF">2021-12-27T03:35:00Z</dcterms:modified>
</cp:coreProperties>
</file>