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355" w:rsidRPr="00291B9E" w:rsidRDefault="00FF1355" w:rsidP="00FF1355">
      <w:pPr>
        <w:pStyle w:val="40"/>
        <w:shd w:val="clear" w:color="auto" w:fill="auto"/>
        <w:spacing w:before="0" w:line="240" w:lineRule="auto"/>
        <w:ind w:firstLine="709"/>
        <w:jc w:val="left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bookmark1"/>
      <w:r w:rsidRPr="00291B9E">
        <w:rPr>
          <w:rFonts w:ascii="Times New Roman" w:hAnsi="Times New Roman" w:cs="Times New Roman"/>
          <w:sz w:val="24"/>
          <w:szCs w:val="24"/>
          <w:lang w:val="kk-KZ"/>
        </w:rPr>
        <w:t>Жанар Қүлыбекова,</w:t>
      </w:r>
    </w:p>
    <w:p w:rsidR="00FF1355" w:rsidRPr="00291B9E" w:rsidRDefault="00FF1355" w:rsidP="00FF1355">
      <w:pPr>
        <w:pStyle w:val="40"/>
        <w:shd w:val="clear" w:color="auto" w:fill="auto"/>
        <w:spacing w:before="0" w:line="240" w:lineRule="auto"/>
        <w:ind w:firstLine="709"/>
        <w:jc w:val="left"/>
        <w:rPr>
          <w:rFonts w:ascii="Times New Roman" w:hAnsi="Times New Roman" w:cs="Times New Roman"/>
          <w:sz w:val="24"/>
          <w:szCs w:val="24"/>
          <w:lang w:val="kk-KZ"/>
        </w:rPr>
      </w:pPr>
      <w:r w:rsidRPr="00291B9E">
        <w:rPr>
          <w:rFonts w:ascii="Times New Roman" w:hAnsi="Times New Roman" w:cs="Times New Roman"/>
          <w:sz w:val="24"/>
          <w:szCs w:val="24"/>
          <w:lang w:val="kk-KZ"/>
        </w:rPr>
        <w:t>Меңдіқыз Есматова,</w:t>
      </w:r>
    </w:p>
    <w:p w:rsidR="00FF1355" w:rsidRPr="00FF1355" w:rsidRDefault="00FF1355" w:rsidP="00FF1355">
      <w:pPr>
        <w:pStyle w:val="40"/>
        <w:shd w:val="clear" w:color="auto" w:fill="auto"/>
        <w:spacing w:before="0" w:line="240" w:lineRule="auto"/>
        <w:ind w:firstLine="709"/>
        <w:jc w:val="left"/>
        <w:rPr>
          <w:rFonts w:ascii="Times New Roman" w:hAnsi="Times New Roman" w:cs="Times New Roman"/>
          <w:b w:val="0"/>
          <w:sz w:val="24"/>
          <w:szCs w:val="24"/>
          <w:lang w:val="kk-KZ"/>
        </w:rPr>
      </w:pPr>
      <w:r w:rsidRPr="00FF1355">
        <w:rPr>
          <w:rFonts w:ascii="Times New Roman" w:hAnsi="Times New Roman" w:cs="Times New Roman"/>
          <w:b w:val="0"/>
          <w:sz w:val="24"/>
          <w:szCs w:val="24"/>
          <w:lang w:val="kk-KZ"/>
        </w:rPr>
        <w:t>М.Қозыбаев атындағы</w:t>
      </w:r>
    </w:p>
    <w:p w:rsidR="00FF1355" w:rsidRPr="00FF1355" w:rsidRDefault="00FF1355" w:rsidP="00FF1355">
      <w:pPr>
        <w:pStyle w:val="40"/>
        <w:shd w:val="clear" w:color="auto" w:fill="auto"/>
        <w:spacing w:before="0" w:line="240" w:lineRule="auto"/>
        <w:ind w:firstLine="709"/>
        <w:jc w:val="left"/>
        <w:rPr>
          <w:rFonts w:ascii="Times New Roman" w:hAnsi="Times New Roman" w:cs="Times New Roman"/>
          <w:b w:val="0"/>
          <w:sz w:val="24"/>
          <w:szCs w:val="24"/>
          <w:lang w:val="kk-KZ"/>
        </w:rPr>
      </w:pPr>
      <w:r w:rsidRPr="00FF1355">
        <w:rPr>
          <w:rFonts w:ascii="Times New Roman" w:hAnsi="Times New Roman" w:cs="Times New Roman"/>
          <w:b w:val="0"/>
          <w:sz w:val="24"/>
          <w:szCs w:val="24"/>
          <w:lang w:val="kk-KZ"/>
        </w:rPr>
        <w:t>СҚУ-дың доценттері.</w:t>
      </w:r>
    </w:p>
    <w:p w:rsidR="00FF1355" w:rsidRPr="00FF1355" w:rsidRDefault="00FF1355" w:rsidP="00FF1355">
      <w:pPr>
        <w:pStyle w:val="22"/>
        <w:shd w:val="clear" w:color="auto" w:fill="auto"/>
        <w:spacing w:line="240" w:lineRule="auto"/>
        <w:ind w:firstLine="709"/>
        <w:jc w:val="left"/>
        <w:rPr>
          <w:rFonts w:ascii="Times New Roman" w:hAnsi="Times New Roman" w:cs="Times New Roman"/>
          <w:sz w:val="24"/>
          <w:szCs w:val="24"/>
          <w:lang w:val="kk-KZ"/>
        </w:rPr>
      </w:pPr>
    </w:p>
    <w:p w:rsidR="00EC1A89" w:rsidRDefault="00EC1A89" w:rsidP="00EC1A89">
      <w:pPr>
        <w:pStyle w:val="20"/>
        <w:shd w:val="clear" w:color="auto" w:fill="auto"/>
        <w:spacing w:line="240" w:lineRule="auto"/>
        <w:ind w:firstLine="709"/>
        <w:rPr>
          <w:sz w:val="44"/>
          <w:szCs w:val="44"/>
          <w:lang w:val="en-US"/>
        </w:rPr>
      </w:pPr>
      <w:r w:rsidRPr="00FF1355">
        <w:rPr>
          <w:sz w:val="44"/>
          <w:szCs w:val="44"/>
          <w:lang w:val="kk-KZ"/>
        </w:rPr>
        <w:t>Мүғалімнің</w:t>
      </w:r>
      <w:r w:rsidR="00DC0E14" w:rsidRPr="00FF1355">
        <w:rPr>
          <w:sz w:val="44"/>
          <w:szCs w:val="44"/>
          <w:lang w:val="kk-KZ"/>
        </w:rPr>
        <w:t xml:space="preserve"> </w:t>
      </w:r>
      <w:r w:rsidRPr="00FF1355">
        <w:rPr>
          <w:sz w:val="44"/>
          <w:szCs w:val="44"/>
          <w:lang w:val="kk-KZ"/>
        </w:rPr>
        <w:t xml:space="preserve">тірегі </w:t>
      </w:r>
      <w:r w:rsidR="00DC0E14" w:rsidRPr="00FF1355">
        <w:rPr>
          <w:sz w:val="44"/>
          <w:szCs w:val="44"/>
          <w:lang w:val="kk-KZ"/>
        </w:rPr>
        <w:t>–</w:t>
      </w:r>
      <w:r w:rsidRPr="00FF1355">
        <w:rPr>
          <w:sz w:val="44"/>
          <w:szCs w:val="44"/>
          <w:lang w:val="kk-KZ"/>
        </w:rPr>
        <w:t xml:space="preserve"> терең</w:t>
      </w:r>
      <w:r w:rsidR="00DC0E14" w:rsidRPr="00FF1355">
        <w:rPr>
          <w:sz w:val="44"/>
          <w:szCs w:val="44"/>
          <w:lang w:val="kk-KZ"/>
        </w:rPr>
        <w:t xml:space="preserve"> </w:t>
      </w:r>
      <w:bookmarkEnd w:id="0"/>
      <w:r w:rsidR="00DC0E14">
        <w:rPr>
          <w:sz w:val="44"/>
          <w:szCs w:val="44"/>
          <w:lang w:val="kk-KZ"/>
        </w:rPr>
        <w:t>білім</w:t>
      </w:r>
    </w:p>
    <w:p w:rsidR="0032001A" w:rsidRPr="0032001A" w:rsidRDefault="0032001A" w:rsidP="00EC1A89">
      <w:pPr>
        <w:pStyle w:val="20"/>
        <w:shd w:val="clear" w:color="auto" w:fill="auto"/>
        <w:spacing w:line="240" w:lineRule="auto"/>
        <w:ind w:firstLine="709"/>
        <w:rPr>
          <w:sz w:val="44"/>
          <w:szCs w:val="44"/>
          <w:lang w:val="en-US"/>
        </w:rPr>
      </w:pPr>
    </w:p>
    <w:p w:rsidR="00EC1A89" w:rsidRPr="00DC0E14" w:rsidRDefault="00EC1A89" w:rsidP="00EC1A89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DC0E14">
        <w:rPr>
          <w:rFonts w:ascii="Times New Roman" w:hAnsi="Times New Roman" w:cs="Times New Roman"/>
          <w:sz w:val="24"/>
          <w:szCs w:val="24"/>
          <w:lang w:val="kk-KZ"/>
        </w:rPr>
        <w:t>Бүгінгі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заман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ұлт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тәрбиесінің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тұтқасын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ұстайтын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ұстаздың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жан-жақты, ізденімпаз, жаңашыл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болуын талап етеді. Бәсекеге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қабілетті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осындай мамандарға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деген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қажеттілік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жоғары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оқу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орындарына да үлкен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міндет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жүктеп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отыр. Осы жолда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өңіріміздің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ғылыми, мәдени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орталығына айналған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М.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Қозыбаев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атындағы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Солтүстік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Қазақстан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университетінде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болашақ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мұғалімдерді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даярлау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бағытында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бір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қатар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игі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шаралар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жүзеге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асып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келеді. Әсіресе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оқу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орнының “Қазақ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тілі мен әдебиеті” кафедрасының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соңғы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жылдардағы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қолжеткізген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жетістіктері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көңіл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қуантады.</w:t>
      </w:r>
    </w:p>
    <w:p w:rsidR="00EC1A89" w:rsidRPr="00470B92" w:rsidRDefault="00EC1A89" w:rsidP="00EC1A89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DC0E14">
        <w:rPr>
          <w:rFonts w:ascii="Times New Roman" w:hAnsi="Times New Roman" w:cs="Times New Roman"/>
          <w:sz w:val="24"/>
          <w:szCs w:val="24"/>
          <w:lang w:val="kk-KZ"/>
        </w:rPr>
        <w:t>Қазақ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тілі мен әдебиеті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пәндері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мұғалімдерін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даярлайтын кафедрада бүгінгі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таңда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еліміздің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әр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өңірінен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келген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жастар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білім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алуда. Кафедра меңгерушісі</w:t>
      </w:r>
      <w:r w:rsid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РҺ</w:t>
      </w:r>
      <w:r w:rsidR="00DC0E14" w:rsidRPr="00DC0E14">
        <w:rPr>
          <w:rFonts w:ascii="Times New Roman" w:hAnsi="Times New Roman" w:cs="Times New Roman"/>
          <w:sz w:val="24"/>
          <w:szCs w:val="24"/>
          <w:lang w:val="kk-KZ"/>
        </w:rPr>
        <w:t>D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 xml:space="preserve"> докторы, доцент Гүлмира</w:t>
      </w:r>
      <w:r w:rsidR="00DC0E14" w:rsidRP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Мұхамеджанова</w:t>
      </w:r>
      <w:r w:rsidR="00DC0E14" w:rsidRP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басшылық</w:t>
      </w:r>
      <w:r w:rsidR="00DC0E14" w:rsidRP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ететін</w:t>
      </w:r>
      <w:r w:rsidR="00DC0E14" w:rsidRP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ұжым</w:t>
      </w:r>
      <w:r w:rsidR="00DC0E14" w:rsidRP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болашақ</w:t>
      </w:r>
      <w:r w:rsidR="00DC0E14" w:rsidRP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мұғалімдерге</w:t>
      </w:r>
      <w:r w:rsidR="00DC0E14" w:rsidRP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тіліміздің</w:t>
      </w:r>
      <w:r w:rsidR="00DC0E14" w:rsidRPr="00DC0E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тереңін</w:t>
      </w:r>
      <w:r w:rsidR="00470B92" w:rsidRPr="00470B9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танытып, қара</w:t>
      </w:r>
      <w:r w:rsidR="00470B92" w:rsidRPr="00470B9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сөздің</w:t>
      </w:r>
      <w:r w:rsidR="00470B92" w:rsidRPr="00470B9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қадірін</w:t>
      </w:r>
      <w:r w:rsidR="00470B92" w:rsidRPr="00470B9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>ұғындырып</w:t>
      </w:r>
      <w:r w:rsidR="00470B92" w:rsidRPr="00470B9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E14">
        <w:rPr>
          <w:rFonts w:ascii="Times New Roman" w:hAnsi="Times New Roman" w:cs="Times New Roman"/>
          <w:sz w:val="24"/>
          <w:szCs w:val="24"/>
          <w:lang w:val="kk-KZ"/>
        </w:rPr>
        <w:t xml:space="preserve">келеді.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Білікті</w:t>
      </w:r>
      <w:r w:rsidR="00470B92" w:rsidRPr="00470B9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және</w:t>
      </w:r>
      <w:r w:rsidR="00470B92" w:rsidRPr="00470B9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білімді</w:t>
      </w:r>
      <w:r w:rsidR="00470B92" w:rsidRPr="00470B9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ұстаздар</w:t>
      </w:r>
      <w:r w:rsidR="000710C6" w:rsidRPr="000710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құрамында филология</w:t>
      </w:r>
      <w:r w:rsidR="000710C6" w:rsidRPr="000710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ғылымдарының кандидаттары, профессор Жанбай</w:t>
      </w:r>
      <w:r w:rsidR="000710C6" w:rsidRPr="000710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Қадыров, профессор Жанар</w:t>
      </w:r>
      <w:r w:rsidR="000710C6" w:rsidRPr="000710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Таласпаева, доцент Гүлбарам</w:t>
      </w:r>
      <w:r w:rsidR="000710C6" w:rsidRPr="000710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Хамзина, ғылым</w:t>
      </w:r>
      <w:r w:rsidR="000710C6" w:rsidRPr="000710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магистрлері</w:t>
      </w:r>
      <w:r w:rsidR="000710C6" w:rsidRPr="000710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аға</w:t>
      </w:r>
      <w:r w:rsidR="000710C6" w:rsidRPr="000710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оқытушы</w:t>
      </w:r>
      <w:r w:rsidR="000710C6" w:rsidRPr="000710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Гүлфайраз</w:t>
      </w:r>
      <w:r w:rsidR="000710C6" w:rsidRPr="000710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Синбаева, аға</w:t>
      </w:r>
      <w:r w:rsidR="000710C6" w:rsidRPr="000710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оқытушы</w:t>
      </w:r>
      <w:r w:rsidR="000710C6" w:rsidRPr="000710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Жазира</w:t>
      </w:r>
      <w:r w:rsidR="000710C6" w:rsidRPr="000710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Көкбас</w:t>
      </w:r>
      <w:r w:rsidR="000710C6" w:rsidRPr="000710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жоғары</w:t>
      </w:r>
      <w:r w:rsidR="000710C6" w:rsidRPr="000710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білімнің</w:t>
      </w:r>
      <w:r w:rsidR="000710C6" w:rsidRPr="000710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талаптарына</w:t>
      </w:r>
      <w:r w:rsidR="000710C6" w:rsidRPr="000710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сай</w:t>
      </w:r>
      <w:r w:rsidR="000710C6" w:rsidRPr="000710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өз</w:t>
      </w:r>
      <w:r w:rsidR="000710C6" w:rsidRPr="000710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пәндерін</w:t>
      </w:r>
      <w:r w:rsidR="000710C6" w:rsidRPr="000710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жетік</w:t>
      </w:r>
      <w:r w:rsidR="000710C6" w:rsidRPr="000710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меңгеріп, ғылым</w:t>
      </w:r>
      <w:r w:rsidR="000710C6" w:rsidRPr="000710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әлеміне</w:t>
      </w:r>
      <w:r w:rsidR="000710C6" w:rsidRPr="000710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бойлап, шәкіртт</w:t>
      </w:r>
      <w:r w:rsidR="000710C6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рге де жаңадағдыларды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дамытуда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еңбек етуде. Бәсекеге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қабілетті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мамандаярлап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 xml:space="preserve">шығару 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 xml:space="preserve"> қарашаңырақтың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айнымас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мақсаты.</w:t>
      </w:r>
    </w:p>
    <w:p w:rsidR="00EC1A89" w:rsidRPr="00602E75" w:rsidRDefault="00EC1A89" w:rsidP="00EC1A89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470B92">
        <w:rPr>
          <w:rFonts w:ascii="Times New Roman" w:hAnsi="Times New Roman" w:cs="Times New Roman"/>
          <w:sz w:val="24"/>
          <w:szCs w:val="24"/>
          <w:lang w:val="kk-KZ"/>
        </w:rPr>
        <w:t>Мұғалімнің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ең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негізгі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тірегі - білімі. Тек білімі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не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сүйенген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адамға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на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өз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мамандығының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>биігін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92">
        <w:rPr>
          <w:rFonts w:ascii="Times New Roman" w:hAnsi="Times New Roman" w:cs="Times New Roman"/>
          <w:sz w:val="24"/>
          <w:szCs w:val="24"/>
          <w:lang w:val="kk-KZ"/>
        </w:rPr>
        <w:t xml:space="preserve">бағындырады.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Соған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сай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біз де жастардың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озық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біліміне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басымдық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 xml:space="preserve">беріпкелеміз. Бұған </w:t>
      </w:r>
      <w:r w:rsidR="00602E75" w:rsidRPr="00602E75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 xml:space="preserve"> мамандық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студенттерінің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жоғары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оқу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үлгерімі, басым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бөлігінің “жақсы”, “өте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жақсы” бағаға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оқып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келе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жатқаны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дәлел. Аталған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мамандыққа</w:t>
      </w:r>
      <w:r w:rsidR="00925E94" w:rsidRPr="003B59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мемлекеттік грантта жыл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сайын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жеткілікті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мөлщерде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бөлінуде.</w:t>
      </w:r>
    </w:p>
    <w:p w:rsidR="00EC1A89" w:rsidRPr="005A37F7" w:rsidRDefault="00EC1A89" w:rsidP="00EC1A89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602E75">
        <w:rPr>
          <w:rFonts w:ascii="Times New Roman" w:hAnsi="Times New Roman" w:cs="Times New Roman"/>
          <w:sz w:val="24"/>
          <w:szCs w:val="24"/>
          <w:lang w:val="kk-KZ"/>
        </w:rPr>
        <w:t>Кәсіби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мамандаярлау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да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университеттердегі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тәрбие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жұмысының да маңызы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зор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екені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даусыз. Кейінгі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буынның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бойына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асыл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қасиеттерімізді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сіңіріп, мәдени, қоғамдық шараларға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жұмылдыру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ісі де жолға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қойылған. Жыл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басынан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бері осы бағытта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ондаған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әдеби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>кеш, конференция, кездесу, байқаулар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2E75">
        <w:rPr>
          <w:rFonts w:ascii="Times New Roman" w:hAnsi="Times New Roman" w:cs="Times New Roman"/>
          <w:sz w:val="24"/>
          <w:szCs w:val="24"/>
          <w:lang w:val="kk-KZ"/>
        </w:rPr>
        <w:t xml:space="preserve">ұйымдастырылды.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Олардың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көпшілігі</w:t>
      </w:r>
      <w:r w:rsidR="00602E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биыл мерейтойы</w:t>
      </w:r>
      <w:r w:rsidR="005014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тойланып</w:t>
      </w:r>
      <w:r w:rsidR="005014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жатқан</w:t>
      </w:r>
      <w:r w:rsidR="005014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белгілі</w:t>
      </w:r>
      <w:r w:rsidR="005014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қаламгерлердің</w:t>
      </w:r>
      <w:r w:rsidR="005014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шығармашылығына арналды. Мәселен, Қожаберген</w:t>
      </w:r>
      <w:r w:rsidR="005014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жырау</w:t>
      </w:r>
      <w:r w:rsidR="005014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Толыбай</w:t>
      </w:r>
      <w:r w:rsidR="005014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ұлының</w:t>
      </w:r>
      <w:r w:rsidR="005014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туғанына 360 жыл</w:t>
      </w:r>
      <w:r w:rsidR="005014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толуына</w:t>
      </w:r>
      <w:r w:rsidR="005014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орай “Дауылпаз баба” аттыма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қалалар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сайысы, Мағжан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Жұмабаевтың 130 жылдығын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орай “Неге екенін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білмеймін, сол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елімді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сүйемін...” атты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әдеби-поэзиялық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кеш, Мұхтар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Шахановтың 80 жасқа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толған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мерей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тойы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қарсаңында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 xml:space="preserve">өткен “Өлең 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 xml:space="preserve"> менің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өмірімнің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айнасы” сынды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шаралар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дарынды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студенттер бас қосқан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жиындарға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>ұласып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1443">
        <w:rPr>
          <w:rFonts w:ascii="Times New Roman" w:hAnsi="Times New Roman" w:cs="Times New Roman"/>
          <w:sz w:val="24"/>
          <w:szCs w:val="24"/>
          <w:lang w:val="kk-KZ"/>
        </w:rPr>
        <w:t xml:space="preserve">жатты.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Республика күні, Тәуелсіздік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мерекесі, А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>л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ғыс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айту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күні, Саяси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қуғын- сүргін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құрбандарын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еске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алу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күні сынды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маңызды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оқиғалар да атаусыз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қалған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жоқ. Кафедраның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ерікті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жас- тары “Қамқорлық”, “Көршіңе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көмектес”, “Мейірімділік пен құрмет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күні”, “Ментаза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сессияны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қолдаймын”, “Балаларға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қуаныш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сыйла” сияқты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қайырымдылық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акцияларына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ұйытқы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болып, көпбалалы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отбасыларға,отбасылық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үлгідегі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балалар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үйіне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қол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ұшын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созып, үлгілі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істерімен елдің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алғысына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бөленіп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жүр. Сонымен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қатар, жыл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ойына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қоғам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қайраткерлерімен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кездесулер, патриоттық, құқықтық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сипаттағы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шаралар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үздіксіз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өтіп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тұрады.</w:t>
      </w:r>
    </w:p>
    <w:p w:rsidR="00EC1A89" w:rsidRPr="00291B9E" w:rsidRDefault="00EC1A89" w:rsidP="00EC1A89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5A37F7">
        <w:rPr>
          <w:rFonts w:ascii="Times New Roman" w:hAnsi="Times New Roman" w:cs="Times New Roman"/>
          <w:sz w:val="24"/>
          <w:szCs w:val="24"/>
          <w:lang w:val="kk-KZ"/>
        </w:rPr>
        <w:t>Биыл кафедра оқытушыларының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бастамасымен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қазақ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халқының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рухани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мәдениетінің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айтулы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тұлғасы, бүкіл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түркі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әлеміне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мәшһүр, болған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ұлт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мақтанышы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Мағжан</w:t>
      </w:r>
      <w:r w:rsidR="005A37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Жұмабаевтың 130 жылдық</w:t>
      </w:r>
      <w:r w:rsidR="003275B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мерейтойына</w:t>
      </w:r>
      <w:r w:rsidR="003275B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орай</w:t>
      </w:r>
      <w:r w:rsidR="003275B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25E94">
        <w:rPr>
          <w:rFonts w:ascii="Times New Roman" w:hAnsi="Times New Roman" w:cs="Times New Roman"/>
          <w:sz w:val="24"/>
          <w:szCs w:val="24"/>
          <w:lang w:val="kk-KZ"/>
        </w:rPr>
        <w:t>университетішілік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25E94">
        <w:rPr>
          <w:rFonts w:ascii="Times New Roman" w:hAnsi="Times New Roman" w:cs="Times New Roman"/>
          <w:sz w:val="24"/>
          <w:szCs w:val="24"/>
          <w:lang w:val="kk-KZ"/>
        </w:rPr>
        <w:t>Мағ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жан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оқулары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өтті. Байқауға 30-дан астам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дарынды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жасқатысып, ақын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рухына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>тағзым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7F7">
        <w:rPr>
          <w:rFonts w:ascii="Times New Roman" w:hAnsi="Times New Roman" w:cs="Times New Roman"/>
          <w:sz w:val="24"/>
          <w:szCs w:val="24"/>
          <w:lang w:val="kk-KZ"/>
        </w:rPr>
        <w:t xml:space="preserve">етті.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Байқау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lastRenderedPageBreak/>
        <w:t>барысында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алдағы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уақытта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сайыстың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ауқымын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кеңейтіп, жоғары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деңгейде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өткізу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жайы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талқыланды. Кафедра қабырғасында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жұмыс істейтін “Шұғыла” жасақындар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ұйымының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мүшелері де әдеби шаралар, жыр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кештерін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ұдайы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ұйымдастырып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тұрады. Аталған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ұйым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аясында әдебиетке, жырға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құмар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жастар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жиі бас қосып, тырнақ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алды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өлеңдерін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оқып, рухани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әңгіме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өрбітіп, поэзия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төңірегінде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пікір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алмасады.</w:t>
      </w:r>
    </w:p>
    <w:p w:rsidR="00EC1A89" w:rsidRPr="00291B9E" w:rsidRDefault="00EC1A89" w:rsidP="00EC1A89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291B9E">
        <w:rPr>
          <w:rFonts w:ascii="Times New Roman" w:hAnsi="Times New Roman" w:cs="Times New Roman"/>
          <w:sz w:val="24"/>
          <w:szCs w:val="24"/>
          <w:lang w:val="kk-KZ"/>
        </w:rPr>
        <w:t>Бір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жыл</w:t>
      </w:r>
      <w:r w:rsidR="00925E94" w:rsidRP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шінде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студенттеріміз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бірталай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белестерді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бағындырды. Білімді, өнерлі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жастар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облыстық, республикалық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додаларда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өңір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намысын сәтті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қорғап, жеңіс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тұғырынан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көрінді. Солардың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ішінде “Ділмар” республикалық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шешендік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өнер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байқауында топ жарған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Күлай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Қалиханова мен Нұрай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Қалиханова, ТМД-ның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үздік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студенті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байқауында 3-орынды иеленген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Мадияр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Молдабек, З.Сәнікке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арналған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республикалық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ғылыми мақалалар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байқауында бас жүлде иеленген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Аружан</w:t>
      </w:r>
      <w:r w:rsidR="003B5910" w:rsidRPr="003B59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Тоқанова, белгілі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ғалым, филология ғылымдарының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докторы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А.</w:t>
      </w:r>
      <w:r w:rsidR="0032001A" w:rsidRPr="003200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Қыраубаеваның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шығармашылық</w:t>
      </w:r>
      <w:r w:rsidR="00925E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мұрасын</w:t>
      </w:r>
      <w:r w:rsidR="00436FB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зерделеуге</w:t>
      </w:r>
      <w:r w:rsidR="00436FB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арналған</w:t>
      </w:r>
      <w:r w:rsidR="00436FB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республикалық</w:t>
      </w:r>
      <w:r w:rsidR="00436FB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ғылыми</w:t>
      </w:r>
      <w:r w:rsidR="00436FB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жобалар</w:t>
      </w:r>
      <w:r w:rsidR="00436FB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байқауында</w:t>
      </w:r>
      <w:r w:rsidR="00436FB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ж</w:t>
      </w:r>
      <w:r w:rsidR="00436FBB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лделі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орындарды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еншілеген Динара Абжалова, Аяжан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Жайимбаева, Перизат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Маматқұлова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сияқты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жастарды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ерекше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атап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өтуге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болады. Сонымен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қатар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студенттеріміз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өзге де қалалық, об-лыстық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байқауларда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жеңіс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тұғырынан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көрініп, қаладағы музей, театр, кітапханаларда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өтетін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шараларға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белсенді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қатысады. Мұның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 xml:space="preserve">бәрі </w:t>
      </w:r>
      <w:r w:rsidR="00FF1355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 xml:space="preserve"> кафедра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оқытушыларының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тынымсыз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еңбегі мен белсенді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жастардың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өзара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тығыз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байланыстағы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үздіксіз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ізденісінің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нәтижесі.</w:t>
      </w:r>
    </w:p>
    <w:p w:rsidR="00EC1A89" w:rsidRPr="00291B9E" w:rsidRDefault="00EC1A89" w:rsidP="00EC1A89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291B9E">
        <w:rPr>
          <w:rFonts w:ascii="Times New Roman" w:hAnsi="Times New Roman" w:cs="Times New Roman"/>
          <w:sz w:val="24"/>
          <w:szCs w:val="24"/>
          <w:lang w:val="kk-KZ"/>
        </w:rPr>
        <w:t>Мемлекет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басшысы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халыққа арнаған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соңғы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Жолдауында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еліміздің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басты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 xml:space="preserve">байлығы </w:t>
      </w:r>
      <w:r w:rsidR="00FF1355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 xml:space="preserve"> білімді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жастар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екенін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атап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өтіп, “Адал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еңбек, озық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білім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және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үздік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тәжірибе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әрдайым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жоғары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бағаланатындығына” айрықша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назар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аударды. Біздің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түлектеріміз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бүгінде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еліміз бен алыс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F1355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жақын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шетелдерде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жемісті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еңбек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етіп, білім беру, ғылым, мәдениет, мемлекеттік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қызмет, ақпарат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құралдары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салаларының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тізгінін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ұстап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отыр. Білім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алу-шылардың да келешекте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ұлт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руханияты мен тілімізге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қызмет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етіп, өз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ісінің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шеберіне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айналып, майталман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маман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атанарына</w:t>
      </w:r>
      <w:r w:rsidR="00FF1355" w:rsidRPr="00FF13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B9E">
        <w:rPr>
          <w:rFonts w:ascii="Times New Roman" w:hAnsi="Times New Roman" w:cs="Times New Roman"/>
          <w:sz w:val="24"/>
          <w:szCs w:val="24"/>
          <w:lang w:val="kk-KZ"/>
        </w:rPr>
        <w:t>сенім мол.</w:t>
      </w:r>
    </w:p>
    <w:p w:rsidR="007C34CA" w:rsidRPr="0032001A" w:rsidRDefault="007C34CA" w:rsidP="00EC1A89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7C34CA" w:rsidRPr="0032001A" w:rsidRDefault="007C34CA" w:rsidP="00EC1A89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C34CA" w:rsidRPr="007C34CA" w:rsidRDefault="007C34CA" w:rsidP="00EC1A89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C34CA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7C34CA">
        <w:rPr>
          <w:rFonts w:ascii="Times New Roman" w:hAnsi="Times New Roman" w:cs="Times New Roman"/>
          <w:b/>
          <w:sz w:val="24"/>
          <w:szCs w:val="24"/>
          <w:lang w:val="kk-KZ"/>
        </w:rPr>
        <w:t>Солтүстік Қазақстан</w:t>
      </w:r>
      <w:proofErr w:type="gramStart"/>
      <w:r w:rsidRPr="007C34CA">
        <w:rPr>
          <w:rFonts w:ascii="Times New Roman" w:hAnsi="Times New Roman" w:cs="Times New Roman"/>
          <w:b/>
          <w:sz w:val="24"/>
          <w:szCs w:val="24"/>
          <w:lang w:val="kk-KZ"/>
        </w:rPr>
        <w:t>.-</w:t>
      </w:r>
      <w:proofErr w:type="gramEnd"/>
      <w:r w:rsidRPr="007C34C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2023.- 20 маусым.</w:t>
      </w:r>
    </w:p>
    <w:p w:rsidR="00EC1A89" w:rsidRPr="007C34CA" w:rsidRDefault="00EC1A89" w:rsidP="00EC1A8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</w:p>
    <w:p w:rsidR="0088685D" w:rsidRPr="007C34CA" w:rsidRDefault="0088685D" w:rsidP="00EC1A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8685D" w:rsidRPr="007C34CA" w:rsidSect="00925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609F"/>
    <w:rsid w:val="000710C6"/>
    <w:rsid w:val="00291B9E"/>
    <w:rsid w:val="0032001A"/>
    <w:rsid w:val="003275BC"/>
    <w:rsid w:val="003B5910"/>
    <w:rsid w:val="003D07AF"/>
    <w:rsid w:val="003F0D39"/>
    <w:rsid w:val="00436FBB"/>
    <w:rsid w:val="00470B92"/>
    <w:rsid w:val="00501443"/>
    <w:rsid w:val="0059609F"/>
    <w:rsid w:val="005A37F7"/>
    <w:rsid w:val="00602E75"/>
    <w:rsid w:val="00705CEA"/>
    <w:rsid w:val="007C34CA"/>
    <w:rsid w:val="0088685D"/>
    <w:rsid w:val="00925970"/>
    <w:rsid w:val="00925E94"/>
    <w:rsid w:val="00940D82"/>
    <w:rsid w:val="00DC0E14"/>
    <w:rsid w:val="00EC1A89"/>
    <w:rsid w:val="00FF13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2">
    <w:name w:val="Заголовок №2_"/>
    <w:basedOn w:val="a0"/>
    <w:link w:val="20"/>
    <w:rsid w:val="00EC1A89"/>
    <w:rPr>
      <w:rFonts w:ascii="Times New Roman" w:eastAsia="Times New Roman" w:hAnsi="Times New Roman" w:cs="Times New Roman"/>
      <w:b/>
      <w:bCs/>
      <w:spacing w:val="-40"/>
      <w:w w:val="150"/>
      <w:sz w:val="90"/>
      <w:szCs w:val="90"/>
      <w:shd w:val="clear" w:color="auto" w:fill="FFFFFF"/>
    </w:rPr>
  </w:style>
  <w:style w:type="paragraph" w:customStyle="1" w:styleId="20">
    <w:name w:val="Заголовок №2"/>
    <w:basedOn w:val="a"/>
    <w:link w:val="2"/>
    <w:rsid w:val="00EC1A89"/>
    <w:pPr>
      <w:widowControl w:val="0"/>
      <w:shd w:val="clear" w:color="auto" w:fill="FFFFFF"/>
      <w:spacing w:after="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-40"/>
      <w:w w:val="150"/>
      <w:sz w:val="90"/>
      <w:szCs w:val="90"/>
    </w:rPr>
  </w:style>
  <w:style w:type="character" w:customStyle="1" w:styleId="21">
    <w:name w:val="Основной текст (2)_"/>
    <w:basedOn w:val="a0"/>
    <w:link w:val="22"/>
    <w:rsid w:val="00EC1A89"/>
    <w:rPr>
      <w:rFonts w:ascii="Arial" w:eastAsia="Arial" w:hAnsi="Arial" w:cs="Arial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C1A89"/>
    <w:pPr>
      <w:widowControl w:val="0"/>
      <w:shd w:val="clear" w:color="auto" w:fill="FFFFFF"/>
      <w:spacing w:after="0" w:line="341" w:lineRule="exact"/>
      <w:jc w:val="both"/>
    </w:pPr>
    <w:rPr>
      <w:rFonts w:ascii="Arial" w:eastAsia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rsid w:val="00EC1A89"/>
    <w:rPr>
      <w:rFonts w:ascii="Times New Roman" w:eastAsia="Times New Roman" w:hAnsi="Times New Roman" w:cs="Times New Roman"/>
      <w:i/>
      <w:iCs/>
      <w:sz w:val="9"/>
      <w:szCs w:val="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C1A89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i/>
      <w:iCs/>
      <w:sz w:val="9"/>
      <w:szCs w:val="9"/>
    </w:rPr>
  </w:style>
  <w:style w:type="character" w:customStyle="1" w:styleId="4">
    <w:name w:val="Основной текст (4)_"/>
    <w:basedOn w:val="a0"/>
    <w:link w:val="40"/>
    <w:rsid w:val="00EC1A89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C1A89"/>
    <w:pPr>
      <w:widowControl w:val="0"/>
      <w:shd w:val="clear" w:color="auto" w:fill="FFFFFF"/>
      <w:spacing w:before="60" w:after="0" w:line="322" w:lineRule="exact"/>
      <w:jc w:val="right"/>
    </w:pPr>
    <w:rPr>
      <w:rFonts w:ascii="Arial" w:eastAsia="Arial" w:hAnsi="Arial" w:cs="Arial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2">
    <w:name w:val="Заголовок №2_"/>
    <w:basedOn w:val="a0"/>
    <w:link w:val="20"/>
    <w:rsid w:val="00EC1A89"/>
    <w:rPr>
      <w:rFonts w:ascii="Times New Roman" w:eastAsia="Times New Roman" w:hAnsi="Times New Roman" w:cs="Times New Roman"/>
      <w:b/>
      <w:bCs/>
      <w:spacing w:val="-40"/>
      <w:w w:val="150"/>
      <w:sz w:val="90"/>
      <w:szCs w:val="90"/>
      <w:shd w:val="clear" w:color="auto" w:fill="FFFFFF"/>
    </w:rPr>
  </w:style>
  <w:style w:type="paragraph" w:customStyle="1" w:styleId="20">
    <w:name w:val="Заголовок №2"/>
    <w:basedOn w:val="a"/>
    <w:link w:val="2"/>
    <w:rsid w:val="00EC1A89"/>
    <w:pPr>
      <w:widowControl w:val="0"/>
      <w:shd w:val="clear" w:color="auto" w:fill="FFFFFF"/>
      <w:spacing w:after="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-40"/>
      <w:w w:val="150"/>
      <w:sz w:val="90"/>
      <w:szCs w:val="90"/>
    </w:rPr>
  </w:style>
  <w:style w:type="character" w:customStyle="1" w:styleId="21">
    <w:name w:val="Основной текст (2)_"/>
    <w:basedOn w:val="a0"/>
    <w:link w:val="22"/>
    <w:rsid w:val="00EC1A89"/>
    <w:rPr>
      <w:rFonts w:ascii="Arial" w:eastAsia="Arial" w:hAnsi="Arial" w:cs="Arial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C1A89"/>
    <w:pPr>
      <w:widowControl w:val="0"/>
      <w:shd w:val="clear" w:color="auto" w:fill="FFFFFF"/>
      <w:spacing w:after="0" w:line="341" w:lineRule="exact"/>
      <w:jc w:val="both"/>
    </w:pPr>
    <w:rPr>
      <w:rFonts w:ascii="Arial" w:eastAsia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rsid w:val="00EC1A89"/>
    <w:rPr>
      <w:rFonts w:ascii="Times New Roman" w:eastAsia="Times New Roman" w:hAnsi="Times New Roman" w:cs="Times New Roman"/>
      <w:i/>
      <w:iCs/>
      <w:sz w:val="9"/>
      <w:szCs w:val="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C1A89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i/>
      <w:iCs/>
      <w:sz w:val="9"/>
      <w:szCs w:val="9"/>
    </w:rPr>
  </w:style>
  <w:style w:type="character" w:customStyle="1" w:styleId="4">
    <w:name w:val="Основной текст (4)_"/>
    <w:basedOn w:val="a0"/>
    <w:link w:val="40"/>
    <w:rsid w:val="00EC1A89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C1A89"/>
    <w:pPr>
      <w:widowControl w:val="0"/>
      <w:shd w:val="clear" w:color="auto" w:fill="FFFFFF"/>
      <w:spacing w:before="60" w:after="0" w:line="322" w:lineRule="exact"/>
      <w:jc w:val="right"/>
    </w:pPr>
    <w:rPr>
      <w:rFonts w:ascii="Arial" w:eastAsia="Arial" w:hAnsi="Arial" w:cs="Arial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Dbaymakanova</dc:creator>
  <cp:keywords/>
  <dc:description/>
  <cp:lastModifiedBy>Косарева Наталья Евгеньевна</cp:lastModifiedBy>
  <cp:revision>8</cp:revision>
  <dcterms:created xsi:type="dcterms:W3CDTF">2023-07-01T08:49:00Z</dcterms:created>
  <dcterms:modified xsi:type="dcterms:W3CDTF">2023-09-07T03:44:00Z</dcterms:modified>
</cp:coreProperties>
</file>