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5D" w:rsidRDefault="00D00A92" w:rsidP="00C502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 w:rsidRPr="00D00A92">
        <w:rPr>
          <w:rFonts w:ascii="Times New Roman" w:hAnsi="Times New Roman" w:cs="Times New Roman"/>
          <w:b/>
          <w:sz w:val="44"/>
          <w:szCs w:val="44"/>
          <w:lang w:val="kk-KZ"/>
        </w:rPr>
        <w:t>ПЛЮС 500 СТУДЕНТОВ НА ПРОГАММЫ С УНИВЕРСИТЕТОМ АРИЗОНЫ.</w:t>
      </w:r>
    </w:p>
    <w:p w:rsidR="00C502CC" w:rsidRPr="00C502CC" w:rsidRDefault="00C502CC" w:rsidP="00C502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00A92" w:rsidRPr="0082148F" w:rsidRDefault="00D00A92" w:rsidP="00C502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kk-KZ" w:bidi="kk-KZ"/>
        </w:rPr>
      </w:pPr>
      <w:r w:rsidRPr="0082148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Около 1000 абитуриентов КогуЬауе</w:t>
      </w:r>
      <w:r w:rsidR="00BC5010" w:rsidRPr="0082148F">
        <w:rPr>
          <w:rFonts w:ascii="Times New Roman" w:hAnsi="Times New Roman" w:cs="Times New Roman"/>
          <w:b/>
          <w:sz w:val="24"/>
          <w:szCs w:val="24"/>
          <w:lang w:val="en-US" w:eastAsia="kk-KZ" w:bidi="kk-KZ"/>
        </w:rPr>
        <w:t>v</w:t>
      </w:r>
      <w:r w:rsidR="00BC5010" w:rsidRPr="0082148F">
        <w:rPr>
          <w:rFonts w:ascii="Times New Roman" w:hAnsi="Times New Roman" w:cs="Times New Roman"/>
          <w:b/>
          <w:sz w:val="24"/>
          <w:szCs w:val="24"/>
          <w:lang w:eastAsia="kk-KZ" w:bidi="kk-KZ"/>
        </w:rPr>
        <w:t xml:space="preserve"> </w:t>
      </w:r>
      <w:proofErr w:type="spellStart"/>
      <w:r w:rsidR="00BC5010" w:rsidRPr="0082148F">
        <w:rPr>
          <w:rFonts w:ascii="Times New Roman" w:hAnsi="Times New Roman" w:cs="Times New Roman"/>
          <w:b/>
          <w:sz w:val="24"/>
          <w:szCs w:val="24"/>
          <w:lang w:val="en-US" w:eastAsia="kk-KZ" w:bidi="kk-KZ"/>
        </w:rPr>
        <w:t>Univtrsity</w:t>
      </w:r>
      <w:proofErr w:type="spellEnd"/>
      <w:r w:rsidRPr="0082148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получили республиканские</w:t>
      </w:r>
      <w:r w:rsidR="00BC5010" w:rsidRPr="0082148F">
        <w:rPr>
          <w:rFonts w:ascii="Times New Roman" w:hAnsi="Times New Roman" w:cs="Times New Roman"/>
          <w:b/>
          <w:sz w:val="24"/>
          <w:szCs w:val="24"/>
          <w:lang w:eastAsia="kk-KZ" w:bidi="kk-KZ"/>
        </w:rPr>
        <w:t xml:space="preserve"> </w:t>
      </w:r>
      <w:r w:rsidRPr="0082148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гранты, в том числе по различным квотам:</w:t>
      </w:r>
      <w:r w:rsidR="0082148F" w:rsidRPr="0082148F">
        <w:rPr>
          <w:rFonts w:ascii="Times New Roman" w:hAnsi="Times New Roman" w:cs="Times New Roman"/>
          <w:b/>
          <w:sz w:val="24"/>
          <w:szCs w:val="24"/>
          <w:lang w:eastAsia="kk-KZ" w:bidi="kk-KZ"/>
        </w:rPr>
        <w:t xml:space="preserve"> </w:t>
      </w:r>
      <w:r w:rsidRPr="0082148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для детей из неполных и многодетных</w:t>
      </w:r>
      <w:r w:rsidR="0082148F" w:rsidRPr="0082148F">
        <w:rPr>
          <w:rFonts w:ascii="Times New Roman" w:hAnsi="Times New Roman" w:cs="Times New Roman"/>
          <w:b/>
          <w:sz w:val="24"/>
          <w:szCs w:val="24"/>
          <w:lang w:eastAsia="kk-KZ" w:bidi="kk-KZ"/>
        </w:rPr>
        <w:t xml:space="preserve"> </w:t>
      </w:r>
      <w:r w:rsidRPr="0082148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семей, сирот, для лиц казахской национальности, не являющихся гражданами РК, и так далее. Традиционно самые</w:t>
      </w:r>
      <w:r w:rsidR="0082148F" w:rsidRPr="0082148F">
        <w:rPr>
          <w:rFonts w:ascii="Times New Roman" w:hAnsi="Times New Roman" w:cs="Times New Roman"/>
          <w:b/>
          <w:sz w:val="24"/>
          <w:szCs w:val="24"/>
          <w:lang w:eastAsia="kk-KZ" w:bidi="kk-KZ"/>
        </w:rPr>
        <w:t xml:space="preserve"> </w:t>
      </w:r>
      <w:r w:rsidRPr="0082148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популярные специальности - «Информационные системы», «Финансы», «Экономика», «Банковское дело», педагогические, отмечают в пресс-службе вуза.</w:t>
      </w:r>
    </w:p>
    <w:p w:rsidR="0082148F" w:rsidRPr="0082148F" w:rsidRDefault="0082148F" w:rsidP="00C50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48F">
        <w:rPr>
          <w:rFonts w:ascii="Times New Roman" w:hAnsi="Times New Roman" w:cs="Times New Roman"/>
          <w:sz w:val="24"/>
          <w:szCs w:val="24"/>
          <w:lang w:val="kk-KZ" w:eastAsia="kk-KZ" w:bidi="kk-KZ"/>
        </w:rPr>
        <w:t>Более 500 бюджетных мест выделено на совместные с Университетом Аризоны образовательные программы. Из них 150 человек поступают по двойному диплому на направления: ІТ, биотехнология и инклюзивное образование. В этом году география приема значительно расширилась. К нам зачисляются со всех регионов страны, а также из городов Астана, Алматы, Шымкент.</w:t>
      </w:r>
    </w:p>
    <w:p w:rsidR="0082148F" w:rsidRPr="0082148F" w:rsidRDefault="0082148F" w:rsidP="00C50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48F">
        <w:rPr>
          <w:rFonts w:ascii="Times New Roman" w:hAnsi="Times New Roman" w:cs="Times New Roman"/>
          <w:sz w:val="24"/>
          <w:szCs w:val="24"/>
          <w:lang w:val="kk-KZ" w:eastAsia="kk-KZ" w:bidi="kk-KZ"/>
        </w:rPr>
        <w:t>Вырос и средний балл поступающих</w:t>
      </w:r>
      <w:r w:rsidRPr="0082148F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Pr="0082148F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относительно прошлых лет. Например, выпускник НИШ г. Костаная поступил</w:t>
      </w:r>
      <w:r w:rsidRPr="0082148F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 xml:space="preserve"> </w:t>
      </w:r>
      <w:r w:rsidRPr="0082148F">
        <w:rPr>
          <w:rFonts w:ascii="Times New Roman" w:hAnsi="Times New Roman" w:cs="Times New Roman"/>
          <w:sz w:val="24"/>
          <w:szCs w:val="24"/>
          <w:lang w:val="kk-KZ" w:eastAsia="kk-KZ" w:bidi="kk-KZ"/>
        </w:rPr>
        <w:t>КогуЬауе</w:t>
      </w:r>
      <w:r w:rsidRPr="0082148F">
        <w:rPr>
          <w:rFonts w:ascii="Times New Roman" w:hAnsi="Times New Roman" w:cs="Times New Roman"/>
          <w:sz w:val="24"/>
          <w:szCs w:val="24"/>
          <w:lang w:val="en-US" w:eastAsia="kk-KZ" w:bidi="kk-KZ"/>
        </w:rPr>
        <w:t>v</w:t>
      </w:r>
      <w:r w:rsidRPr="0082148F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proofErr w:type="spellStart"/>
      <w:r w:rsidRPr="0082148F">
        <w:rPr>
          <w:rFonts w:ascii="Times New Roman" w:hAnsi="Times New Roman" w:cs="Times New Roman"/>
          <w:sz w:val="24"/>
          <w:szCs w:val="24"/>
          <w:lang w:val="en-US" w:eastAsia="kk-KZ" w:bidi="kk-KZ"/>
        </w:rPr>
        <w:t>Univtrsity</w:t>
      </w:r>
      <w:proofErr w:type="spellEnd"/>
      <w:r w:rsidRPr="0082148F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со 139 баллами из 140 возможных. Есть ребята, набравшие 133, 129, 128 баллов. Кроме того, вузу выделены гранты акима СКО в интернатуру, а также в бакалавриат на музыкальное образование и культурно-досуговую работу.</w:t>
      </w:r>
    </w:p>
    <w:p w:rsidR="0082148F" w:rsidRDefault="0082148F" w:rsidP="00C50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  <w:r w:rsidRPr="0082148F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«Большую поддержку нам оказал акимат Северо-Казахстанской области,</w:t>
      </w:r>
      <w:r w:rsidRPr="0082148F">
        <w:rPr>
          <w:rFonts w:ascii="Times New Roman" w:hAnsi="Times New Roman" w:cs="Times New Roman"/>
          <w:color w:val="000000"/>
          <w:sz w:val="24"/>
          <w:szCs w:val="24"/>
          <w:lang w:eastAsia="kk-KZ" w:bidi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управление </w:t>
      </w:r>
      <w:r w:rsidRPr="0082148F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образования, так как в этом году для удобства абитуриентов было 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>о</w:t>
      </w:r>
      <w:r w:rsidRPr="0082148F">
        <w:rPr>
          <w:rFonts w:ascii="Times New Roman" w:hAnsi="Times New Roman" w:cs="Times New Roman"/>
          <w:sz w:val="24"/>
          <w:szCs w:val="24"/>
          <w:lang w:val="kk-KZ" w:eastAsia="kk-KZ" w:bidi="kk-KZ"/>
        </w:rPr>
        <w:t>рганизовано</w:t>
      </w:r>
      <w:r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</w:t>
      </w:r>
      <w:r w:rsidRPr="0082148F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 три выездных пункта приема документов в отдаленных районах СКО. То есть детям не надо было ехать специально в Петропавловск, чтобы подать заявление на грант. Сейчас приемная комиссия университета осуществляет зачисление. Работа ведется без выходных», - сообщила Гульмира Оспанова, директор департамента по приему.</w:t>
      </w:r>
    </w:p>
    <w:p w:rsidR="00B82381" w:rsidRDefault="00B82381" w:rsidP="00821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B82381" w:rsidRDefault="00B82381" w:rsidP="00821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B82381" w:rsidRPr="00B82381" w:rsidRDefault="00B82381" w:rsidP="008214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  <w:r w:rsidRPr="00B82381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// Проспект СК.- 2023.- 25 августа.</w:t>
      </w:r>
    </w:p>
    <w:p w:rsidR="0082148F" w:rsidRDefault="0082148F" w:rsidP="00821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82148F" w:rsidRDefault="0082148F" w:rsidP="00821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 w:eastAsia="kk-KZ" w:bidi="kk-KZ"/>
        </w:rPr>
      </w:pPr>
    </w:p>
    <w:p w:rsidR="0082148F" w:rsidRPr="0082148F" w:rsidRDefault="0082148F" w:rsidP="00821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2148F" w:rsidRPr="0082148F" w:rsidRDefault="0082148F" w:rsidP="008214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148F" w:rsidRPr="0082148F" w:rsidRDefault="0082148F" w:rsidP="008214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0A92" w:rsidRPr="0082148F" w:rsidRDefault="00D00A92" w:rsidP="008214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0A92" w:rsidRPr="0082148F" w:rsidSect="0043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CFF"/>
    <w:rsid w:val="000849C1"/>
    <w:rsid w:val="0037203F"/>
    <w:rsid w:val="003F0D39"/>
    <w:rsid w:val="0043200D"/>
    <w:rsid w:val="006547F5"/>
    <w:rsid w:val="00680F4B"/>
    <w:rsid w:val="0082148F"/>
    <w:rsid w:val="0088685D"/>
    <w:rsid w:val="008F722E"/>
    <w:rsid w:val="00941CFF"/>
    <w:rsid w:val="00B82381"/>
    <w:rsid w:val="00BC5010"/>
    <w:rsid w:val="00C502CC"/>
    <w:rsid w:val="00D00A92"/>
    <w:rsid w:val="00DB2FFB"/>
    <w:rsid w:val="00EB2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0849C1"/>
    <w:rPr>
      <w:rFonts w:ascii="Cambria" w:eastAsia="Cambria" w:hAnsi="Cambria" w:cs="Cambria"/>
      <w:b/>
      <w:bCs/>
      <w:spacing w:val="-40"/>
      <w:sz w:val="174"/>
      <w:szCs w:val="174"/>
      <w:shd w:val="clear" w:color="auto" w:fill="FFFFFF"/>
    </w:rPr>
  </w:style>
  <w:style w:type="paragraph" w:customStyle="1" w:styleId="10">
    <w:name w:val="Заголовок №1"/>
    <w:basedOn w:val="a"/>
    <w:link w:val="1"/>
    <w:rsid w:val="000849C1"/>
    <w:pPr>
      <w:widowControl w:val="0"/>
      <w:shd w:val="clear" w:color="auto" w:fill="FFFFFF"/>
      <w:spacing w:after="0" w:line="0" w:lineRule="atLeast"/>
      <w:outlineLvl w:val="0"/>
    </w:pPr>
    <w:rPr>
      <w:rFonts w:ascii="Cambria" w:eastAsia="Cambria" w:hAnsi="Cambria" w:cs="Cambria"/>
      <w:b/>
      <w:bCs/>
      <w:spacing w:val="-40"/>
      <w:sz w:val="174"/>
      <w:szCs w:val="174"/>
    </w:rPr>
  </w:style>
  <w:style w:type="character" w:customStyle="1" w:styleId="2">
    <w:name w:val="Основной текст (2)_"/>
    <w:basedOn w:val="a0"/>
    <w:link w:val="20"/>
    <w:rsid w:val="000849C1"/>
    <w:rPr>
      <w:rFonts w:ascii="Arial" w:eastAsia="Arial" w:hAnsi="Arial" w:cs="Arial"/>
      <w:spacing w:val="-10"/>
      <w:sz w:val="58"/>
      <w:szCs w:val="5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849C1"/>
    <w:pPr>
      <w:widowControl w:val="0"/>
      <w:shd w:val="clear" w:color="auto" w:fill="FFFFFF"/>
      <w:spacing w:after="0" w:line="677" w:lineRule="exact"/>
      <w:jc w:val="both"/>
    </w:pPr>
    <w:rPr>
      <w:rFonts w:ascii="Arial" w:eastAsia="Arial" w:hAnsi="Arial" w:cs="Arial"/>
      <w:spacing w:val="-10"/>
      <w:sz w:val="58"/>
      <w:szCs w:val="58"/>
    </w:rPr>
  </w:style>
  <w:style w:type="character" w:customStyle="1" w:styleId="3">
    <w:name w:val="Основной текст (3)_"/>
    <w:basedOn w:val="a0"/>
    <w:link w:val="30"/>
    <w:rsid w:val="000849C1"/>
    <w:rPr>
      <w:rFonts w:ascii="Arial" w:eastAsia="Arial" w:hAnsi="Arial" w:cs="Arial"/>
      <w:b/>
      <w:bCs/>
      <w:sz w:val="56"/>
      <w:szCs w:val="5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849C1"/>
    <w:pPr>
      <w:widowControl w:val="0"/>
      <w:shd w:val="clear" w:color="auto" w:fill="FFFFFF"/>
      <w:spacing w:after="0" w:line="672" w:lineRule="exact"/>
      <w:jc w:val="right"/>
    </w:pPr>
    <w:rPr>
      <w:rFonts w:ascii="Arial" w:eastAsia="Arial" w:hAnsi="Arial" w:cs="Arial"/>
      <w:b/>
      <w:bCs/>
      <w:sz w:val="56"/>
      <w:szCs w:val="56"/>
    </w:rPr>
  </w:style>
  <w:style w:type="character" w:customStyle="1" w:styleId="4">
    <w:name w:val="Основной текст (4)_"/>
    <w:basedOn w:val="a0"/>
    <w:link w:val="40"/>
    <w:rsid w:val="00D00A92"/>
    <w:rPr>
      <w:rFonts w:ascii="Calibri" w:eastAsia="Calibri" w:hAnsi="Calibri" w:cs="Calibri"/>
      <w:b/>
      <w:bCs/>
      <w:spacing w:val="-10"/>
      <w:sz w:val="46"/>
      <w:szCs w:val="4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00A92"/>
    <w:pPr>
      <w:widowControl w:val="0"/>
      <w:shd w:val="clear" w:color="auto" w:fill="FFFFFF"/>
      <w:spacing w:after="0" w:line="466" w:lineRule="exact"/>
      <w:ind w:firstLine="460"/>
      <w:jc w:val="both"/>
    </w:pPr>
    <w:rPr>
      <w:rFonts w:ascii="Calibri" w:eastAsia="Calibri" w:hAnsi="Calibri" w:cs="Calibri"/>
      <w:b/>
      <w:bCs/>
      <w:spacing w:val="-10"/>
      <w:sz w:val="46"/>
      <w:szCs w:val="4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0849C1"/>
    <w:rPr>
      <w:rFonts w:ascii="Cambria" w:eastAsia="Cambria" w:hAnsi="Cambria" w:cs="Cambria"/>
      <w:b/>
      <w:bCs/>
      <w:spacing w:val="-40"/>
      <w:sz w:val="174"/>
      <w:szCs w:val="174"/>
      <w:shd w:val="clear" w:color="auto" w:fill="FFFFFF"/>
    </w:rPr>
  </w:style>
  <w:style w:type="paragraph" w:customStyle="1" w:styleId="10">
    <w:name w:val="Заголовок №1"/>
    <w:basedOn w:val="a"/>
    <w:link w:val="1"/>
    <w:rsid w:val="000849C1"/>
    <w:pPr>
      <w:widowControl w:val="0"/>
      <w:shd w:val="clear" w:color="auto" w:fill="FFFFFF"/>
      <w:spacing w:after="0" w:line="0" w:lineRule="atLeast"/>
      <w:outlineLvl w:val="0"/>
    </w:pPr>
    <w:rPr>
      <w:rFonts w:ascii="Cambria" w:eastAsia="Cambria" w:hAnsi="Cambria" w:cs="Cambria"/>
      <w:b/>
      <w:bCs/>
      <w:spacing w:val="-40"/>
      <w:sz w:val="174"/>
      <w:szCs w:val="174"/>
    </w:rPr>
  </w:style>
  <w:style w:type="character" w:customStyle="1" w:styleId="2">
    <w:name w:val="Основной текст (2)_"/>
    <w:basedOn w:val="a0"/>
    <w:link w:val="20"/>
    <w:rsid w:val="000849C1"/>
    <w:rPr>
      <w:rFonts w:ascii="Arial" w:eastAsia="Arial" w:hAnsi="Arial" w:cs="Arial"/>
      <w:spacing w:val="-10"/>
      <w:sz w:val="58"/>
      <w:szCs w:val="5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849C1"/>
    <w:pPr>
      <w:widowControl w:val="0"/>
      <w:shd w:val="clear" w:color="auto" w:fill="FFFFFF"/>
      <w:spacing w:after="0" w:line="677" w:lineRule="exact"/>
      <w:jc w:val="both"/>
    </w:pPr>
    <w:rPr>
      <w:rFonts w:ascii="Arial" w:eastAsia="Arial" w:hAnsi="Arial" w:cs="Arial"/>
      <w:spacing w:val="-10"/>
      <w:sz w:val="58"/>
      <w:szCs w:val="58"/>
    </w:rPr>
  </w:style>
  <w:style w:type="character" w:customStyle="1" w:styleId="3">
    <w:name w:val="Основной текст (3)_"/>
    <w:basedOn w:val="a0"/>
    <w:link w:val="30"/>
    <w:rsid w:val="000849C1"/>
    <w:rPr>
      <w:rFonts w:ascii="Arial" w:eastAsia="Arial" w:hAnsi="Arial" w:cs="Arial"/>
      <w:b/>
      <w:bCs/>
      <w:sz w:val="56"/>
      <w:szCs w:val="5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849C1"/>
    <w:pPr>
      <w:widowControl w:val="0"/>
      <w:shd w:val="clear" w:color="auto" w:fill="FFFFFF"/>
      <w:spacing w:after="0" w:line="672" w:lineRule="exact"/>
      <w:jc w:val="right"/>
    </w:pPr>
    <w:rPr>
      <w:rFonts w:ascii="Arial" w:eastAsia="Arial" w:hAnsi="Arial" w:cs="Arial"/>
      <w:b/>
      <w:bCs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7</cp:revision>
  <dcterms:created xsi:type="dcterms:W3CDTF">2023-07-01T08:41:00Z</dcterms:created>
  <dcterms:modified xsi:type="dcterms:W3CDTF">2023-09-07T03:50:00Z</dcterms:modified>
</cp:coreProperties>
</file>