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646" w:rsidRPr="00D61646" w:rsidRDefault="00D61646" w:rsidP="00D6164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</w:pPr>
      <w:bookmarkStart w:id="0" w:name="bookmark3"/>
      <w:r>
        <w:rPr>
          <w:rFonts w:ascii="Times New Roman" w:hAnsi="Times New Roman" w:cs="Times New Roman"/>
          <w:b/>
          <w:sz w:val="24"/>
          <w:szCs w:val="24"/>
          <w:lang w:val="kk-KZ" w:eastAsia="kk-KZ" w:bidi="kk-KZ"/>
        </w:rPr>
        <w:t>Александра Кондратова.</w:t>
      </w:r>
    </w:p>
    <w:p w:rsidR="00D61646" w:rsidRDefault="00D61646" w:rsidP="00461B1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</w:pPr>
    </w:p>
    <w:p w:rsidR="00461B1A" w:rsidRDefault="00461B1A" w:rsidP="00461B1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</w:pPr>
      <w:r w:rsidRPr="00461B1A">
        <w:rPr>
          <w:rFonts w:ascii="Times New Roman" w:hAnsi="Times New Roman" w:cs="Times New Roman"/>
          <w:b/>
          <w:sz w:val="44"/>
          <w:szCs w:val="44"/>
          <w:lang w:val="kk-KZ" w:eastAsia="kk-KZ" w:bidi="kk-KZ"/>
        </w:rPr>
        <w:t>Господа офицеры</w:t>
      </w:r>
      <w:bookmarkEnd w:id="0"/>
    </w:p>
    <w:p w:rsidR="00461B1A" w:rsidRDefault="00461B1A" w:rsidP="00461B1A">
      <w:pPr>
        <w:pStyle w:val="3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000000"/>
          <w:sz w:val="24"/>
          <w:szCs w:val="24"/>
          <w:lang w:val="kk-KZ" w:eastAsia="kk-KZ" w:bidi="kk-KZ"/>
        </w:rPr>
      </w:pPr>
      <w:r w:rsidRPr="00461B1A">
        <w:rPr>
          <w:rFonts w:ascii="Times New Roman" w:hAnsi="Times New Roman" w:cs="Times New Roman"/>
          <w:b/>
          <w:i w:val="0"/>
          <w:color w:val="000000"/>
          <w:sz w:val="24"/>
          <w:szCs w:val="24"/>
          <w:lang w:val="kk-KZ" w:eastAsia="kk-KZ" w:bidi="kk-KZ"/>
        </w:rPr>
        <w:t>В Северо-Казахстанском университете студенты военной кафедры приняли присягу. За плечами студентов военная и тактическая подготовка, учебные сборы, успешная сдача экзаменов.</w:t>
      </w: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Вооруженные Силы РК пополнились офицерами и сержантами запаса. 99 студентов </w:t>
      </w:r>
      <w:proofErr w:type="spellStart"/>
      <w:r w:rsidR="00D61646">
        <w:rPr>
          <w:rFonts w:ascii="Times New Roman" w:hAnsi="Times New Roman" w:cs="Times New Roman"/>
          <w:sz w:val="24"/>
          <w:szCs w:val="24"/>
          <w:lang w:val="en-US" w:eastAsia="kk-KZ" w:bidi="kk-KZ"/>
        </w:rPr>
        <w:t>Kozybayev</w:t>
      </w:r>
      <w:proofErr w:type="spellEnd"/>
      <w:r w:rsidR="00D61646" w:rsidRPr="00D61646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="00D61646">
        <w:rPr>
          <w:rFonts w:ascii="Times New Roman" w:hAnsi="Times New Roman" w:cs="Times New Roman"/>
          <w:sz w:val="24"/>
          <w:szCs w:val="24"/>
          <w:lang w:val="en-US" w:eastAsia="kk-KZ" w:bidi="kk-KZ"/>
        </w:rPr>
        <w:t>University</w:t>
      </w:r>
      <w:r w:rsidR="00D61646" w:rsidRPr="00D61646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принесли военную присягу. Это был особенный выпуск, ведь в текущем году военной кафедре вуза исполнилось 25 лет.</w:t>
      </w: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В торжественной обстановке ребят поэдравили руководство университета, ветераны кафедры, преподаватели. Также поддержать выпускников пришли их родители, близкие, друзья.</w:t>
      </w: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«За годы работы нашей военной кафедры было подготовлено более 3000 офицеров и сержантов запаса. Наши выпускники успешно проходят</w:t>
      </w:r>
      <w:r w:rsidR="002732FA" w:rsidRPr="002732FA">
        <w:rPr>
          <w:rFonts w:ascii="Times New Roman" w:hAnsi="Times New Roman" w:cs="Times New Roman"/>
          <w:sz w:val="24"/>
          <w:szCs w:val="24"/>
          <w:lang w:eastAsia="kk-KZ" w:bidi="kk-KZ"/>
        </w:rPr>
        <w:t xml:space="preserve"> </w:t>
      </w: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службу на различных должностях в ВС, МВД, Пограничных войсках КНБ и других формированиях республи- ки. Во все времена основным и нерушимым законом воинской службы становится военная присяга. Она имеет силу государственного правового документа и является торжественной клятвой воина», - отметила и.о. председателя правления- ректора Рената Апергенова.</w:t>
      </w: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С прошлого года на кафедре ведется подготовка сержантов запаса с годичным обучением по стрелковой специальности, а также офицеров по боевому применению общевойсковых подразделений, частей и соединений, планированию и организации территориальной обороны.</w:t>
      </w: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По словам и.о. руководителя ВК Баходира Джуринова, сегодня на военную кафедру вуза уже набраны 131 человек (70 офицеров и 61 сержант запаса), согласно плану Министерства обороны РК. Набор осуществлялся с февраля по май в четыре этапа: медицинское освидетельствование, психологическое тестирование, сдача нормативов по физической подготовке и комиссионный отбор.</w:t>
      </w:r>
    </w:p>
    <w:p w:rsid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kk-KZ" w:bidi="kk-KZ"/>
        </w:rPr>
      </w:pPr>
      <w:r w:rsidRPr="00461B1A">
        <w:rPr>
          <w:rFonts w:ascii="Times New Roman" w:hAnsi="Times New Roman" w:cs="Times New Roman"/>
          <w:sz w:val="24"/>
          <w:szCs w:val="24"/>
          <w:lang w:val="kk-KZ" w:eastAsia="kk-KZ" w:bidi="kk-KZ"/>
        </w:rPr>
        <w:t>Традиции военной кафедры альма-матер в этом году поддержали и нынешние выпускники. За плечами студентов военная и тактическая подготовка, учебные сборы, успешная сдача экзаменов. Теперь они специаписты мобилизационного резерва Казахстана.</w:t>
      </w:r>
    </w:p>
    <w:p w:rsidR="00D61646" w:rsidRDefault="00D61646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kk-KZ" w:bidi="kk-KZ"/>
        </w:rPr>
      </w:pPr>
    </w:p>
    <w:p w:rsidR="00D61646" w:rsidRDefault="00D61646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kk-KZ" w:bidi="kk-KZ"/>
        </w:rPr>
      </w:pPr>
    </w:p>
    <w:p w:rsidR="00D61646" w:rsidRPr="00D61646" w:rsidRDefault="00D61646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16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D61646">
        <w:rPr>
          <w:rFonts w:ascii="Times New Roman" w:hAnsi="Times New Roman" w:cs="Times New Roman"/>
          <w:b/>
          <w:sz w:val="24"/>
          <w:szCs w:val="24"/>
          <w:lang w:val="kk-KZ"/>
        </w:rPr>
        <w:t>Неделя СК</w:t>
      </w:r>
      <w:proofErr w:type="gramStart"/>
      <w:r w:rsidRPr="00D61646">
        <w:rPr>
          <w:rFonts w:ascii="Times New Roman" w:hAnsi="Times New Roman" w:cs="Times New Roman"/>
          <w:b/>
          <w:sz w:val="24"/>
          <w:szCs w:val="24"/>
          <w:lang w:val="kk-KZ"/>
        </w:rPr>
        <w:t>.-</w:t>
      </w:r>
      <w:proofErr w:type="gramEnd"/>
      <w:r w:rsidRPr="00D616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2023.- 24 августа.</w:t>
      </w: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61B1A" w:rsidRPr="00461B1A" w:rsidRDefault="00461B1A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85D" w:rsidRPr="00461B1A" w:rsidRDefault="0088685D" w:rsidP="00461B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8685D" w:rsidRPr="00461B1A" w:rsidSect="00263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520"/>
    <w:rsid w:val="00221F89"/>
    <w:rsid w:val="0026382B"/>
    <w:rsid w:val="002732FA"/>
    <w:rsid w:val="002F110C"/>
    <w:rsid w:val="0032777A"/>
    <w:rsid w:val="003E233D"/>
    <w:rsid w:val="003F0D39"/>
    <w:rsid w:val="00461B1A"/>
    <w:rsid w:val="004A489D"/>
    <w:rsid w:val="0055546C"/>
    <w:rsid w:val="005F1B7F"/>
    <w:rsid w:val="00820DDB"/>
    <w:rsid w:val="0088685D"/>
    <w:rsid w:val="009A55DF"/>
    <w:rsid w:val="009E0E55"/>
    <w:rsid w:val="00B84040"/>
    <w:rsid w:val="00BF0C02"/>
    <w:rsid w:val="00CE7043"/>
    <w:rsid w:val="00D15E41"/>
    <w:rsid w:val="00D61646"/>
    <w:rsid w:val="00E30DFE"/>
    <w:rsid w:val="00F1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2777A"/>
    <w:rPr>
      <w:rFonts w:ascii="Tahoma" w:eastAsia="Tahoma" w:hAnsi="Tahoma" w:cs="Tahoma"/>
      <w:b/>
      <w:bCs/>
      <w:spacing w:val="-10"/>
      <w:sz w:val="108"/>
      <w:szCs w:val="108"/>
      <w:shd w:val="clear" w:color="auto" w:fill="FFFFFF"/>
    </w:rPr>
  </w:style>
  <w:style w:type="paragraph" w:customStyle="1" w:styleId="10">
    <w:name w:val="Заголовок №1"/>
    <w:basedOn w:val="a"/>
    <w:link w:val="1"/>
    <w:rsid w:val="0032777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ahoma" w:eastAsia="Tahoma" w:hAnsi="Tahoma" w:cs="Tahoma"/>
      <w:b/>
      <w:bCs/>
      <w:spacing w:val="-10"/>
      <w:sz w:val="108"/>
      <w:szCs w:val="108"/>
    </w:rPr>
  </w:style>
  <w:style w:type="character" w:customStyle="1" w:styleId="4">
    <w:name w:val="Основной текст (4)_"/>
    <w:basedOn w:val="a0"/>
    <w:link w:val="40"/>
    <w:rsid w:val="0032777A"/>
    <w:rPr>
      <w:rFonts w:ascii="Cambria" w:eastAsia="Cambria" w:hAnsi="Cambria" w:cs="Cambria"/>
      <w:b/>
      <w:bCs/>
      <w:spacing w:val="-10"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777A"/>
    <w:pPr>
      <w:widowControl w:val="0"/>
      <w:shd w:val="clear" w:color="auto" w:fill="FFFFFF"/>
      <w:spacing w:before="420" w:after="0" w:line="432" w:lineRule="exact"/>
    </w:pPr>
    <w:rPr>
      <w:rFonts w:ascii="Cambria" w:eastAsia="Cambria" w:hAnsi="Cambria" w:cs="Cambria"/>
      <w:b/>
      <w:bCs/>
      <w:spacing w:val="-10"/>
      <w:sz w:val="38"/>
      <w:szCs w:val="38"/>
    </w:rPr>
  </w:style>
  <w:style w:type="character" w:customStyle="1" w:styleId="2">
    <w:name w:val="Основной текст (2)_"/>
    <w:basedOn w:val="a0"/>
    <w:link w:val="20"/>
    <w:rsid w:val="0032777A"/>
    <w:rPr>
      <w:rFonts w:ascii="Arial" w:eastAsia="Arial" w:hAnsi="Arial" w:cs="Arial"/>
      <w:sz w:val="34"/>
      <w:szCs w:val="34"/>
      <w:shd w:val="clear" w:color="auto" w:fill="FFFFFF"/>
    </w:rPr>
  </w:style>
  <w:style w:type="character" w:customStyle="1" w:styleId="215pt">
    <w:name w:val="Основной текст (2) + 15 pt"/>
    <w:basedOn w:val="2"/>
    <w:rsid w:val="0032777A"/>
    <w:rPr>
      <w:rFonts w:ascii="Arial" w:eastAsia="Arial" w:hAnsi="Arial" w:cs="Arial"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32777A"/>
    <w:pPr>
      <w:widowControl w:val="0"/>
      <w:shd w:val="clear" w:color="auto" w:fill="FFFFFF"/>
      <w:spacing w:after="0" w:line="389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216pt0pt">
    <w:name w:val="Основной текст (2) + 16 pt;Полужирный;Малые прописные;Интервал 0 pt"/>
    <w:basedOn w:val="2"/>
    <w:rsid w:val="0032777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2"/>
      <w:szCs w:val="32"/>
      <w:u w:val="none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32777A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777A"/>
    <w:pPr>
      <w:widowControl w:val="0"/>
      <w:shd w:val="clear" w:color="auto" w:fill="FFFFFF"/>
      <w:spacing w:before="120" w:after="0" w:line="398" w:lineRule="exact"/>
      <w:jc w:val="right"/>
    </w:pPr>
    <w:rPr>
      <w:rFonts w:ascii="Arial" w:eastAsia="Arial" w:hAnsi="Arial" w:cs="Arial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461B1A"/>
    <w:rPr>
      <w:rFonts w:ascii="Franklin Gothic Heavy" w:eastAsia="Franklin Gothic Heavy" w:hAnsi="Franklin Gothic Heavy" w:cs="Franklin Gothic Heavy"/>
      <w:i/>
      <w:i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1B1A"/>
    <w:pPr>
      <w:widowControl w:val="0"/>
      <w:shd w:val="clear" w:color="auto" w:fill="FFFFFF"/>
      <w:spacing w:before="60" w:after="0" w:line="221" w:lineRule="exact"/>
      <w:ind w:firstLine="200"/>
    </w:pPr>
    <w:rPr>
      <w:rFonts w:ascii="Franklin Gothic Heavy" w:eastAsia="Franklin Gothic Heavy" w:hAnsi="Franklin Gothic Heavy" w:cs="Franklin Gothic Heavy"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32777A"/>
    <w:rPr>
      <w:rFonts w:ascii="Tahoma" w:eastAsia="Tahoma" w:hAnsi="Tahoma" w:cs="Tahoma"/>
      <w:b/>
      <w:bCs/>
      <w:spacing w:val="-10"/>
      <w:sz w:val="108"/>
      <w:szCs w:val="108"/>
      <w:shd w:val="clear" w:color="auto" w:fill="FFFFFF"/>
    </w:rPr>
  </w:style>
  <w:style w:type="paragraph" w:customStyle="1" w:styleId="10">
    <w:name w:val="Заголовок №1"/>
    <w:basedOn w:val="a"/>
    <w:link w:val="1"/>
    <w:rsid w:val="0032777A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ahoma" w:eastAsia="Tahoma" w:hAnsi="Tahoma" w:cs="Tahoma"/>
      <w:b/>
      <w:bCs/>
      <w:spacing w:val="-10"/>
      <w:sz w:val="108"/>
      <w:szCs w:val="108"/>
    </w:rPr>
  </w:style>
  <w:style w:type="character" w:customStyle="1" w:styleId="4">
    <w:name w:val="Основной текст (4)_"/>
    <w:basedOn w:val="a0"/>
    <w:link w:val="40"/>
    <w:rsid w:val="0032777A"/>
    <w:rPr>
      <w:rFonts w:ascii="Cambria" w:eastAsia="Cambria" w:hAnsi="Cambria" w:cs="Cambria"/>
      <w:b/>
      <w:bCs/>
      <w:spacing w:val="-10"/>
      <w:sz w:val="38"/>
      <w:szCs w:val="3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2777A"/>
    <w:pPr>
      <w:widowControl w:val="0"/>
      <w:shd w:val="clear" w:color="auto" w:fill="FFFFFF"/>
      <w:spacing w:before="420" w:after="0" w:line="432" w:lineRule="exact"/>
    </w:pPr>
    <w:rPr>
      <w:rFonts w:ascii="Cambria" w:eastAsia="Cambria" w:hAnsi="Cambria" w:cs="Cambria"/>
      <w:b/>
      <w:bCs/>
      <w:spacing w:val="-10"/>
      <w:sz w:val="38"/>
      <w:szCs w:val="38"/>
    </w:rPr>
  </w:style>
  <w:style w:type="character" w:customStyle="1" w:styleId="2">
    <w:name w:val="Основной текст (2)_"/>
    <w:basedOn w:val="a0"/>
    <w:link w:val="20"/>
    <w:rsid w:val="0032777A"/>
    <w:rPr>
      <w:rFonts w:ascii="Arial" w:eastAsia="Arial" w:hAnsi="Arial" w:cs="Arial"/>
      <w:sz w:val="34"/>
      <w:szCs w:val="34"/>
      <w:shd w:val="clear" w:color="auto" w:fill="FFFFFF"/>
    </w:rPr>
  </w:style>
  <w:style w:type="character" w:customStyle="1" w:styleId="215pt">
    <w:name w:val="Основной текст (2) + 15 pt"/>
    <w:basedOn w:val="2"/>
    <w:rsid w:val="0032777A"/>
    <w:rPr>
      <w:rFonts w:ascii="Arial" w:eastAsia="Arial" w:hAnsi="Arial" w:cs="Arial"/>
      <w:color w:val="000000"/>
      <w:spacing w:val="0"/>
      <w:w w:val="100"/>
      <w:position w:val="0"/>
      <w:sz w:val="30"/>
      <w:szCs w:val="30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32777A"/>
    <w:pPr>
      <w:widowControl w:val="0"/>
      <w:shd w:val="clear" w:color="auto" w:fill="FFFFFF"/>
      <w:spacing w:after="0" w:line="389" w:lineRule="exact"/>
      <w:jc w:val="both"/>
    </w:pPr>
    <w:rPr>
      <w:rFonts w:ascii="Arial" w:eastAsia="Arial" w:hAnsi="Arial" w:cs="Arial"/>
      <w:sz w:val="34"/>
      <w:szCs w:val="34"/>
    </w:rPr>
  </w:style>
  <w:style w:type="character" w:customStyle="1" w:styleId="216pt0pt">
    <w:name w:val="Основной текст (2) + 16 pt;Полужирный;Малые прописные;Интервал 0 pt"/>
    <w:basedOn w:val="2"/>
    <w:rsid w:val="0032777A"/>
    <w:rPr>
      <w:rFonts w:ascii="Arial" w:eastAsia="Arial" w:hAnsi="Arial" w:cs="Arial"/>
      <w:b/>
      <w:bCs/>
      <w:i w:val="0"/>
      <w:iCs w:val="0"/>
      <w:smallCaps/>
      <w:strike w:val="0"/>
      <w:color w:val="000000"/>
      <w:spacing w:val="-10"/>
      <w:w w:val="100"/>
      <w:position w:val="0"/>
      <w:sz w:val="32"/>
      <w:szCs w:val="32"/>
      <w:u w:val="none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32777A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2777A"/>
    <w:pPr>
      <w:widowControl w:val="0"/>
      <w:shd w:val="clear" w:color="auto" w:fill="FFFFFF"/>
      <w:spacing w:before="120" w:after="0" w:line="398" w:lineRule="exact"/>
      <w:jc w:val="right"/>
    </w:pPr>
    <w:rPr>
      <w:rFonts w:ascii="Arial" w:eastAsia="Arial" w:hAnsi="Arial" w:cs="Arial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5</cp:revision>
  <dcterms:created xsi:type="dcterms:W3CDTF">2023-07-01T08:44:00Z</dcterms:created>
  <dcterms:modified xsi:type="dcterms:W3CDTF">2023-09-11T06:39:00Z</dcterms:modified>
</cp:coreProperties>
</file>