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0EC" w:rsidRPr="001730EC" w:rsidRDefault="001730EC" w:rsidP="001730E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Диана Слинькова</w:t>
      </w:r>
    </w:p>
    <w:p w:rsidR="002815AE" w:rsidRDefault="001730EC" w:rsidP="001730EC">
      <w:pPr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1730EC">
        <w:rPr>
          <w:rFonts w:ascii="Times New Roman" w:hAnsi="Times New Roman" w:cs="Times New Roman"/>
          <w:b/>
          <w:sz w:val="44"/>
          <w:szCs w:val="44"/>
          <w:lang w:val="kk-KZ"/>
        </w:rPr>
        <w:t>В ногу с Аризоной</w:t>
      </w:r>
    </w:p>
    <w:p w:rsidR="001730EC" w:rsidRPr="001730EC" w:rsidRDefault="001730EC" w:rsidP="001730E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730EC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В СКУ им. Козыбаева открыли второй учебный год по совместным с американским вузом образовательным программам.</w:t>
      </w:r>
    </w:p>
    <w:p w:rsidR="001730EC" w:rsidRPr="001730EC" w:rsidRDefault="001730EC" w:rsidP="00173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0EC">
        <w:rPr>
          <w:rFonts w:ascii="Times New Roman" w:hAnsi="Times New Roman" w:cs="Times New Roman"/>
          <w:sz w:val="24"/>
          <w:szCs w:val="24"/>
          <w:lang w:val="kk-KZ" w:eastAsia="kk-KZ" w:bidi="kk-KZ"/>
        </w:rPr>
        <w:t>В мероприятии приняли участие министр науки и высшего образования РК Саясат Нурбек, представители государственных и местных исполнительных органов и американского университета Аризона, сообщает пресс-служба Миннауки.</w:t>
      </w:r>
    </w:p>
    <w:p w:rsidR="001730EC" w:rsidRPr="001730EC" w:rsidRDefault="001730EC" w:rsidP="00173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0EC">
        <w:rPr>
          <w:rFonts w:ascii="Times New Roman" w:hAnsi="Times New Roman" w:cs="Times New Roman"/>
          <w:sz w:val="24"/>
          <w:szCs w:val="24"/>
          <w:lang w:val="kk-KZ" w:eastAsia="kk-KZ" w:bidi="kk-KZ"/>
        </w:rPr>
        <w:t>Масштаб программы можно наблюдать по числу поступивших студентов на обучение по партнерской программе. Если в 2022 году в Козыбаев университет приехали ребята из восьми регионов Казахстана, то в этом году - из 18 областей и городов республиканского значения.</w:t>
      </w:r>
    </w:p>
    <w:p w:rsidR="001730EC" w:rsidRPr="001730EC" w:rsidRDefault="001730EC" w:rsidP="00173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0EC">
        <w:rPr>
          <w:rFonts w:ascii="Times New Roman" w:hAnsi="Times New Roman" w:cs="Times New Roman"/>
          <w:sz w:val="24"/>
          <w:szCs w:val="24"/>
          <w:lang w:val="kk-KZ" w:eastAsia="kk-KZ" w:bidi="kk-KZ"/>
        </w:rPr>
        <w:t>«Глава государства Касым</w:t>
      </w:r>
      <w:r w:rsidR="00AC25D4" w:rsidRPr="00AC25D4">
        <w:rPr>
          <w:rFonts w:ascii="Times New Roman" w:hAnsi="Times New Roman" w:cs="Times New Roman"/>
          <w:sz w:val="24"/>
          <w:szCs w:val="24"/>
          <w:lang w:eastAsia="kk-KZ" w:bidi="kk-KZ"/>
        </w:rPr>
        <w:t xml:space="preserve"> </w:t>
      </w:r>
      <w:r w:rsidRPr="001730EC">
        <w:rPr>
          <w:rFonts w:ascii="Times New Roman" w:hAnsi="Times New Roman" w:cs="Times New Roman"/>
          <w:sz w:val="24"/>
          <w:szCs w:val="24"/>
          <w:lang w:val="kk-KZ" w:eastAsia="kk-KZ" w:bidi="kk-KZ"/>
        </w:rPr>
        <w:t>- Жомарт Токаев ставит перед нами задачу по открытию филиалов ведущих зарубежных вузов именно в региональных университетах. Это способствует развитию академической и трудовой мобильности внутри страны. К сожалению, большинство- наших абитуриентов стараются ехать в большие университеты Алматы и Астаны. Это создает огромную нагрузку, невыносимую для инфраструктуры этих городов. Поэтому за счет создания таких филиалов, во-первых, мы показываем молодежи, что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1730EC">
        <w:rPr>
          <w:rFonts w:ascii="Times New Roman" w:hAnsi="Times New Roman" w:cs="Times New Roman"/>
          <w:sz w:val="24"/>
          <w:szCs w:val="24"/>
          <w:lang w:val="kk-KZ" w:eastAsia="kk-KZ" w:bidi="kk-KZ"/>
        </w:rPr>
        <w:t>получить качественное международное образование можно не только в больших городах. Доказательством служит наша программа здесь, в Козыбаев университете. В этом году мы приняли ребят из 18 регионов отраны. Таким образом, снимаем нагрузку с городов республиканского значения. Во-вторых, поднимаем качество образования в регионах за счет привлечения зарубежных университетов. Причем ставку мы сделали на сильные региональные вузы», — отметил Саясат Нурбек.</w:t>
      </w:r>
    </w:p>
    <w:p w:rsidR="001730EC" w:rsidRPr="001730EC" w:rsidRDefault="001730EC" w:rsidP="00173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0EC">
        <w:rPr>
          <w:rFonts w:ascii="Times New Roman" w:hAnsi="Times New Roman" w:cs="Times New Roman"/>
          <w:sz w:val="24"/>
          <w:szCs w:val="24"/>
          <w:lang w:val="kk-KZ" w:eastAsia="kk-KZ" w:bidi="kk-KZ"/>
        </w:rPr>
        <w:t>В мероприятии приняла участие и делегация из США. В нее вошли представители руководящего состава вуза и преподаватели, которые будут вести дисциплины у казахстанских студентов.</w:t>
      </w:r>
    </w:p>
    <w:p w:rsidR="001730EC" w:rsidRPr="001730EC" w:rsidRDefault="001730EC" w:rsidP="00173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0EC">
        <w:rPr>
          <w:rFonts w:ascii="Times New Roman" w:hAnsi="Times New Roman" w:cs="Times New Roman"/>
          <w:sz w:val="24"/>
          <w:szCs w:val="24"/>
          <w:lang w:val="kk-KZ" w:eastAsia="kk-KZ" w:bidi="kk-KZ"/>
        </w:rPr>
        <w:t>«Я приехал сюда, чтобы поприветствовать новых студентов, чья жизнь изменится благодаря этому сотрудничеству. Вместе со мной приехали мои коллеги, с которыми вы ближе познакомитесь в будущем. Наши преподаватели ответят на любые вопросы, которые могут возникнуть по поводу обуч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ения у студентов и родителей», </w:t>
      </w:r>
      <w:r w:rsidRPr="001730EC">
        <w:rPr>
          <w:rFonts w:ascii="Times New Roman" w:hAnsi="Times New Roman" w:cs="Times New Roman"/>
          <w:sz w:val="24"/>
          <w:szCs w:val="24"/>
          <w:lang w:val="kk-KZ" w:eastAsia="kk-KZ" w:bidi="kk-KZ"/>
        </w:rPr>
        <w:t>сказал специальный советник по лидерству и администрированию Университета Аризоны Джон Паул Джонс.</w:t>
      </w:r>
    </w:p>
    <w:p w:rsidR="001730EC" w:rsidRPr="001730EC" w:rsidRDefault="001730EC" w:rsidP="00173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0EC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Гости вуза провели встречи со студентами, обучающимися по </w:t>
      </w:r>
      <w:r w:rsidRPr="001730EC">
        <w:rPr>
          <w:rStyle w:val="21pt"/>
          <w:rFonts w:ascii="Times New Roman" w:hAnsi="Times New Roman" w:cs="Times New Roman"/>
        </w:rPr>
        <w:t xml:space="preserve">программам Университета </w:t>
      </w:r>
      <w:r w:rsidRPr="001730EC">
        <w:rPr>
          <w:rFonts w:ascii="Times New Roman" w:hAnsi="Times New Roman" w:cs="Times New Roman"/>
          <w:sz w:val="24"/>
          <w:szCs w:val="24"/>
          <w:lang w:val="kk-KZ" w:eastAsia="kk-KZ" w:bidi="kk-KZ"/>
        </w:rPr>
        <w:t>Аризоны.</w:t>
      </w:r>
    </w:p>
    <w:p w:rsidR="001730EC" w:rsidRPr="001730EC" w:rsidRDefault="001730EC" w:rsidP="00173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0EC">
        <w:rPr>
          <w:rFonts w:ascii="Times New Roman" w:hAnsi="Times New Roman" w:cs="Times New Roman"/>
          <w:sz w:val="24"/>
          <w:szCs w:val="24"/>
          <w:lang w:val="kk-KZ" w:eastAsia="kk-KZ" w:bidi="kk-KZ"/>
        </w:rPr>
        <w:t>В этом году более 500 студентов получили гранты на обучение по партнерской программе сУниверситетом Аризоны. Грантовое финансирование по программе двойного диплома ведется по трём направлениям - биологические науки, информационные технологии и инк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л</w:t>
      </w:r>
      <w:r w:rsidRPr="001730EC">
        <w:rPr>
          <w:rFonts w:ascii="Times New Roman" w:hAnsi="Times New Roman" w:cs="Times New Roman"/>
          <w:sz w:val="24"/>
          <w:szCs w:val="24"/>
          <w:lang w:val="kk-KZ" w:eastAsia="kk-KZ" w:bidi="kk-KZ"/>
        </w:rPr>
        <w:t>юзивное образование. Обучение будет проходить на английском языке. После успешного завершения обучающиеся получат два диплома — казахстанский и американский.</w:t>
      </w:r>
    </w:p>
    <w:p w:rsidR="001730EC" w:rsidRPr="001730EC" w:rsidRDefault="001730EC" w:rsidP="00173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0EC">
        <w:rPr>
          <w:rFonts w:ascii="Times New Roman" w:hAnsi="Times New Roman" w:cs="Times New Roman"/>
          <w:sz w:val="24"/>
          <w:szCs w:val="24"/>
          <w:lang w:val="kk-KZ" w:eastAsia="kk-KZ" w:bidi="kk-KZ"/>
        </w:rPr>
        <w:t>В распоряжении обучающихся есть доступ к цифровым ресурсам Университета Аризоны, занятия с американскими преподавателями, ежемесячная стипендия, новый корпус с современным оборудованием, проживание в общежитии. Но главным плюсом для будущих студентов станет возможность обучения на протяжении полугода в университете в США.</w:t>
      </w:r>
    </w:p>
    <w:p w:rsidR="001730EC" w:rsidRDefault="001730EC" w:rsidP="00173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  <w:r w:rsidRPr="001730EC">
        <w:rPr>
          <w:rFonts w:ascii="Times New Roman" w:hAnsi="Times New Roman" w:cs="Times New Roman"/>
          <w:sz w:val="24"/>
          <w:szCs w:val="24"/>
          <w:lang w:val="kk-KZ" w:eastAsia="kk-KZ" w:bidi="kk-KZ"/>
        </w:rPr>
        <w:t>Напомним, международный образовательный проект со</w:t>
      </w:r>
      <w:r w:rsidRPr="001730EC">
        <w:rPr>
          <w:rStyle w:val="21pt"/>
          <w:rFonts w:ascii="Times New Roman" w:hAnsi="Times New Roman" w:cs="Times New Roman"/>
        </w:rPr>
        <w:t xml:space="preserve">вместно с Университетом </w:t>
      </w:r>
      <w:r w:rsidRPr="001730EC">
        <w:rPr>
          <w:rFonts w:ascii="Times New Roman" w:hAnsi="Times New Roman" w:cs="Times New Roman"/>
          <w:sz w:val="24"/>
          <w:szCs w:val="24"/>
          <w:lang w:val="kk-KZ" w:eastAsia="kk-KZ" w:bidi="kk-KZ"/>
        </w:rPr>
        <w:t>Аризоны на базе СКУ им. М. Козыбаева стартовал год назад.</w:t>
      </w:r>
    </w:p>
    <w:p w:rsidR="001730EC" w:rsidRDefault="001730EC" w:rsidP="00173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1730EC" w:rsidRDefault="001730EC" w:rsidP="00173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1730EC" w:rsidRPr="001730EC" w:rsidRDefault="001730EC" w:rsidP="001730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30EC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// Неделя СК.- 2023.- 7 сентября.</w:t>
      </w:r>
    </w:p>
    <w:p w:rsidR="001730EC" w:rsidRPr="001730EC" w:rsidRDefault="001730EC" w:rsidP="001730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730EC" w:rsidRPr="001730EC" w:rsidSect="00D16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0A3E"/>
    <w:rsid w:val="000368FB"/>
    <w:rsid w:val="0008138B"/>
    <w:rsid w:val="001730EC"/>
    <w:rsid w:val="00197C42"/>
    <w:rsid w:val="001F6434"/>
    <w:rsid w:val="002815AE"/>
    <w:rsid w:val="002860C7"/>
    <w:rsid w:val="002A0A3E"/>
    <w:rsid w:val="003047E1"/>
    <w:rsid w:val="003F0D39"/>
    <w:rsid w:val="00684FEC"/>
    <w:rsid w:val="006F7683"/>
    <w:rsid w:val="007B6041"/>
    <w:rsid w:val="007C48B9"/>
    <w:rsid w:val="008033C7"/>
    <w:rsid w:val="008422AD"/>
    <w:rsid w:val="0088685D"/>
    <w:rsid w:val="008E0F82"/>
    <w:rsid w:val="00AC25D4"/>
    <w:rsid w:val="00B42C8D"/>
    <w:rsid w:val="00BD4AEC"/>
    <w:rsid w:val="00C8133A"/>
    <w:rsid w:val="00D16F34"/>
    <w:rsid w:val="00DF275F"/>
    <w:rsid w:val="00EC4915"/>
    <w:rsid w:val="00F537F0"/>
    <w:rsid w:val="00F93D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DF275F"/>
    <w:rPr>
      <w:rFonts w:ascii="Tahoma" w:eastAsia="Tahoma" w:hAnsi="Tahoma" w:cs="Tahoma"/>
      <w:spacing w:val="-20"/>
      <w:sz w:val="50"/>
      <w:szCs w:val="50"/>
      <w:shd w:val="clear" w:color="auto" w:fill="FFFFFF"/>
    </w:rPr>
  </w:style>
  <w:style w:type="paragraph" w:customStyle="1" w:styleId="10">
    <w:name w:val="Заголовок №1"/>
    <w:basedOn w:val="a"/>
    <w:link w:val="1"/>
    <w:rsid w:val="00DF275F"/>
    <w:pPr>
      <w:widowControl w:val="0"/>
      <w:shd w:val="clear" w:color="auto" w:fill="FFFFFF"/>
      <w:spacing w:before="300" w:after="0" w:line="715" w:lineRule="exact"/>
      <w:jc w:val="both"/>
      <w:outlineLvl w:val="0"/>
    </w:pPr>
    <w:rPr>
      <w:rFonts w:ascii="Tahoma" w:eastAsia="Tahoma" w:hAnsi="Tahoma" w:cs="Tahoma"/>
      <w:spacing w:val="-20"/>
      <w:sz w:val="50"/>
      <w:szCs w:val="50"/>
    </w:rPr>
  </w:style>
  <w:style w:type="character" w:customStyle="1" w:styleId="2">
    <w:name w:val="Основной текст (2)_"/>
    <w:basedOn w:val="a0"/>
    <w:link w:val="20"/>
    <w:rsid w:val="00DF275F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F275F"/>
    <w:pPr>
      <w:widowControl w:val="0"/>
      <w:shd w:val="clear" w:color="auto" w:fill="FFFFFF"/>
      <w:spacing w:after="0" w:line="278" w:lineRule="exact"/>
      <w:ind w:firstLine="500"/>
      <w:jc w:val="both"/>
    </w:pPr>
    <w:rPr>
      <w:rFonts w:ascii="Arial" w:eastAsia="Arial" w:hAnsi="Arial" w:cs="Arial"/>
    </w:rPr>
  </w:style>
  <w:style w:type="character" w:customStyle="1" w:styleId="4">
    <w:name w:val="Основной текст (4)_"/>
    <w:basedOn w:val="a0"/>
    <w:link w:val="40"/>
    <w:rsid w:val="00DF275F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F275F"/>
    <w:pPr>
      <w:widowControl w:val="0"/>
      <w:shd w:val="clear" w:color="auto" w:fill="FFFFFF"/>
      <w:spacing w:before="60" w:after="0" w:line="288" w:lineRule="exact"/>
      <w:jc w:val="right"/>
    </w:pPr>
    <w:rPr>
      <w:rFonts w:ascii="Arial" w:eastAsia="Arial" w:hAnsi="Arial" w:cs="Arial"/>
      <w:b/>
      <w:bCs/>
    </w:rPr>
  </w:style>
  <w:style w:type="character" w:customStyle="1" w:styleId="5">
    <w:name w:val="Основной текст (5)_"/>
    <w:basedOn w:val="a0"/>
    <w:link w:val="50"/>
    <w:rsid w:val="002815AE"/>
    <w:rPr>
      <w:rFonts w:ascii="Tahoma" w:eastAsia="Tahoma" w:hAnsi="Tahoma" w:cs="Tahoma"/>
      <w:b/>
      <w:bCs/>
      <w:sz w:val="32"/>
      <w:szCs w:val="32"/>
      <w:shd w:val="clear" w:color="auto" w:fill="FFFFFF"/>
    </w:rPr>
  </w:style>
  <w:style w:type="character" w:customStyle="1" w:styleId="5Georgia19pt">
    <w:name w:val="Основной текст (5) + Georgia;19 pt"/>
    <w:basedOn w:val="5"/>
    <w:rsid w:val="002815AE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lang w:val="kk-KZ" w:eastAsia="kk-KZ" w:bidi="kk-KZ"/>
    </w:rPr>
  </w:style>
  <w:style w:type="paragraph" w:customStyle="1" w:styleId="50">
    <w:name w:val="Основной текст (5)"/>
    <w:basedOn w:val="a"/>
    <w:link w:val="5"/>
    <w:rsid w:val="002815AE"/>
    <w:pPr>
      <w:widowControl w:val="0"/>
      <w:shd w:val="clear" w:color="auto" w:fill="FFFFFF"/>
      <w:spacing w:after="0" w:line="389" w:lineRule="exact"/>
      <w:jc w:val="right"/>
    </w:pPr>
    <w:rPr>
      <w:rFonts w:ascii="Tahoma" w:eastAsia="Tahoma" w:hAnsi="Tahoma" w:cs="Tahoma"/>
      <w:b/>
      <w:bCs/>
      <w:sz w:val="32"/>
      <w:szCs w:val="32"/>
    </w:rPr>
  </w:style>
  <w:style w:type="character" w:customStyle="1" w:styleId="6">
    <w:name w:val="Основной текст (6)_"/>
    <w:basedOn w:val="a0"/>
    <w:link w:val="60"/>
    <w:rsid w:val="002815AE"/>
    <w:rPr>
      <w:rFonts w:ascii="Tahoma" w:eastAsia="Tahoma" w:hAnsi="Tahoma" w:cs="Tahoma"/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2815AE"/>
    <w:pPr>
      <w:widowControl w:val="0"/>
      <w:shd w:val="clear" w:color="auto" w:fill="FFFFFF"/>
      <w:spacing w:after="0" w:line="350" w:lineRule="exact"/>
      <w:jc w:val="both"/>
    </w:pPr>
    <w:rPr>
      <w:rFonts w:ascii="Tahoma" w:eastAsia="Tahoma" w:hAnsi="Tahoma" w:cs="Tahoma"/>
      <w:b/>
      <w:bCs/>
      <w:sz w:val="26"/>
      <w:szCs w:val="26"/>
    </w:rPr>
  </w:style>
  <w:style w:type="character" w:customStyle="1" w:styleId="20pt">
    <w:name w:val="Основной текст (2) + Интервал 0 pt"/>
    <w:basedOn w:val="2"/>
    <w:rsid w:val="002815AE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kk-KZ" w:eastAsia="kk-KZ" w:bidi="kk-KZ"/>
    </w:rPr>
  </w:style>
  <w:style w:type="character" w:customStyle="1" w:styleId="3">
    <w:name w:val="Основной текст (3)_"/>
    <w:basedOn w:val="a0"/>
    <w:link w:val="30"/>
    <w:rsid w:val="007B6041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6041"/>
    <w:pPr>
      <w:widowControl w:val="0"/>
      <w:shd w:val="clear" w:color="auto" w:fill="FFFFFF"/>
      <w:spacing w:before="360" w:after="0" w:line="322" w:lineRule="exact"/>
    </w:pPr>
    <w:rPr>
      <w:rFonts w:ascii="Arial" w:eastAsia="Arial" w:hAnsi="Arial" w:cs="Arial"/>
      <w:b/>
      <w:bCs/>
      <w:sz w:val="28"/>
      <w:szCs w:val="28"/>
    </w:rPr>
  </w:style>
  <w:style w:type="character" w:customStyle="1" w:styleId="21pt">
    <w:name w:val="Основной текст (2) + Интервал 1 pt"/>
    <w:basedOn w:val="2"/>
    <w:rsid w:val="001730EC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kk-KZ" w:eastAsia="kk-KZ" w:bidi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DF275F"/>
    <w:rPr>
      <w:rFonts w:ascii="Tahoma" w:eastAsia="Tahoma" w:hAnsi="Tahoma" w:cs="Tahoma"/>
      <w:spacing w:val="-20"/>
      <w:sz w:val="50"/>
      <w:szCs w:val="50"/>
      <w:shd w:val="clear" w:color="auto" w:fill="FFFFFF"/>
    </w:rPr>
  </w:style>
  <w:style w:type="paragraph" w:customStyle="1" w:styleId="10">
    <w:name w:val="Заголовок №1"/>
    <w:basedOn w:val="a"/>
    <w:link w:val="1"/>
    <w:rsid w:val="00DF275F"/>
    <w:pPr>
      <w:widowControl w:val="0"/>
      <w:shd w:val="clear" w:color="auto" w:fill="FFFFFF"/>
      <w:spacing w:before="300" w:after="0" w:line="715" w:lineRule="exact"/>
      <w:jc w:val="both"/>
      <w:outlineLvl w:val="0"/>
    </w:pPr>
    <w:rPr>
      <w:rFonts w:ascii="Tahoma" w:eastAsia="Tahoma" w:hAnsi="Tahoma" w:cs="Tahoma"/>
      <w:spacing w:val="-20"/>
      <w:sz w:val="50"/>
      <w:szCs w:val="50"/>
    </w:rPr>
  </w:style>
  <w:style w:type="character" w:customStyle="1" w:styleId="2">
    <w:name w:val="Основной текст (2)_"/>
    <w:basedOn w:val="a0"/>
    <w:link w:val="20"/>
    <w:rsid w:val="00DF275F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F275F"/>
    <w:pPr>
      <w:widowControl w:val="0"/>
      <w:shd w:val="clear" w:color="auto" w:fill="FFFFFF"/>
      <w:spacing w:after="0" w:line="278" w:lineRule="exact"/>
      <w:ind w:firstLine="500"/>
      <w:jc w:val="both"/>
    </w:pPr>
    <w:rPr>
      <w:rFonts w:ascii="Arial" w:eastAsia="Arial" w:hAnsi="Arial" w:cs="Arial"/>
    </w:rPr>
  </w:style>
  <w:style w:type="character" w:customStyle="1" w:styleId="4">
    <w:name w:val="Основной текст (4)_"/>
    <w:basedOn w:val="a0"/>
    <w:link w:val="40"/>
    <w:rsid w:val="00DF275F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F275F"/>
    <w:pPr>
      <w:widowControl w:val="0"/>
      <w:shd w:val="clear" w:color="auto" w:fill="FFFFFF"/>
      <w:spacing w:before="60" w:after="0" w:line="288" w:lineRule="exact"/>
      <w:jc w:val="right"/>
    </w:pPr>
    <w:rPr>
      <w:rFonts w:ascii="Arial" w:eastAsia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14</cp:revision>
  <dcterms:created xsi:type="dcterms:W3CDTF">2023-07-01T08:33:00Z</dcterms:created>
  <dcterms:modified xsi:type="dcterms:W3CDTF">2023-09-22T10:09:00Z</dcterms:modified>
</cp:coreProperties>
</file>