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2D1" w:rsidRPr="00913B6C" w:rsidRDefault="00913B6C" w:rsidP="00913B6C">
      <w:pPr>
        <w:spacing w:after="0" w:line="240" w:lineRule="auto"/>
        <w:rPr>
          <w:rFonts w:ascii="Times New Roman" w:hAnsi="Times New Roman" w:cs="Times New Roman"/>
          <w:b/>
          <w:sz w:val="24"/>
          <w:szCs w:val="24"/>
          <w:lang w:val="kk-KZ" w:eastAsia="kk-KZ" w:bidi="kk-KZ"/>
        </w:rPr>
      </w:pPr>
      <w:r w:rsidRPr="00913B6C">
        <w:rPr>
          <w:rFonts w:ascii="Times New Roman" w:hAnsi="Times New Roman" w:cs="Times New Roman"/>
          <w:b/>
          <w:sz w:val="24"/>
          <w:szCs w:val="24"/>
          <w:lang w:val="kk-KZ" w:eastAsia="kk-KZ" w:bidi="kk-KZ"/>
        </w:rPr>
        <w:t>Зарқын Тайшыбай</w:t>
      </w:r>
    </w:p>
    <w:p w:rsidR="00913B6C" w:rsidRPr="00913B6C" w:rsidRDefault="00913B6C" w:rsidP="00913B6C">
      <w:pPr>
        <w:spacing w:after="0" w:line="240" w:lineRule="auto"/>
        <w:rPr>
          <w:rFonts w:ascii="Times New Roman" w:hAnsi="Times New Roman" w:cs="Times New Roman"/>
          <w:sz w:val="24"/>
          <w:szCs w:val="24"/>
          <w:lang w:val="kk-KZ" w:eastAsia="kk-KZ" w:bidi="kk-KZ"/>
        </w:rPr>
      </w:pPr>
      <w:r w:rsidRPr="00913B6C">
        <w:rPr>
          <w:rFonts w:ascii="Times New Roman" w:hAnsi="Times New Roman" w:cs="Times New Roman"/>
          <w:sz w:val="24"/>
          <w:szCs w:val="24"/>
          <w:lang w:val="kk-KZ" w:eastAsia="kk-KZ" w:bidi="kk-KZ"/>
        </w:rPr>
        <w:t xml:space="preserve">Қазақстан Жоғары мектебі </w:t>
      </w:r>
      <w:bookmarkStart w:id="0" w:name="_GoBack"/>
      <w:bookmarkEnd w:id="0"/>
    </w:p>
    <w:p w:rsidR="00913B6C" w:rsidRPr="00913B6C" w:rsidRDefault="00913B6C" w:rsidP="00913B6C">
      <w:pPr>
        <w:spacing w:after="0" w:line="240" w:lineRule="auto"/>
        <w:rPr>
          <w:rFonts w:ascii="Times New Roman" w:hAnsi="Times New Roman" w:cs="Times New Roman"/>
          <w:sz w:val="24"/>
          <w:szCs w:val="24"/>
          <w:lang w:val="kk-KZ" w:eastAsia="kk-KZ" w:bidi="kk-KZ"/>
        </w:rPr>
      </w:pPr>
      <w:r w:rsidRPr="00913B6C">
        <w:rPr>
          <w:rFonts w:ascii="Times New Roman" w:hAnsi="Times New Roman" w:cs="Times New Roman"/>
          <w:sz w:val="24"/>
          <w:szCs w:val="24"/>
          <w:lang w:val="kk-KZ" w:eastAsia="kk-KZ" w:bidi="kk-KZ"/>
        </w:rPr>
        <w:t xml:space="preserve">Ұлттық ғылым академиясының </w:t>
      </w:r>
    </w:p>
    <w:p w:rsidR="00913B6C" w:rsidRPr="00913B6C" w:rsidRDefault="00913B6C" w:rsidP="00913B6C">
      <w:pPr>
        <w:spacing w:after="0" w:line="240" w:lineRule="auto"/>
        <w:rPr>
          <w:rFonts w:ascii="Times New Roman" w:hAnsi="Times New Roman" w:cs="Times New Roman"/>
          <w:sz w:val="24"/>
          <w:szCs w:val="24"/>
          <w:lang w:val="kk-KZ" w:eastAsia="kk-KZ" w:bidi="kk-KZ"/>
        </w:rPr>
      </w:pPr>
      <w:r w:rsidRPr="00913B6C">
        <w:rPr>
          <w:rFonts w:ascii="Times New Roman" w:hAnsi="Times New Roman" w:cs="Times New Roman"/>
          <w:sz w:val="24"/>
          <w:szCs w:val="24"/>
          <w:lang w:val="kk-KZ" w:eastAsia="kk-KZ" w:bidi="kk-KZ"/>
        </w:rPr>
        <w:t>академигі,профессор.</w:t>
      </w:r>
    </w:p>
    <w:p w:rsidR="00B862D1" w:rsidRDefault="00B862D1" w:rsidP="00DF2894">
      <w:pPr>
        <w:spacing w:after="0" w:line="240" w:lineRule="auto"/>
        <w:ind w:firstLine="709"/>
        <w:jc w:val="center"/>
        <w:rPr>
          <w:rFonts w:ascii="Times New Roman" w:hAnsi="Times New Roman" w:cs="Times New Roman"/>
          <w:b/>
          <w:color w:val="000000"/>
          <w:sz w:val="44"/>
          <w:szCs w:val="44"/>
          <w:lang w:val="kk-KZ" w:eastAsia="kk-KZ" w:bidi="kk-KZ"/>
        </w:rPr>
      </w:pPr>
    </w:p>
    <w:p w:rsidR="0041788A" w:rsidRDefault="00DF2894" w:rsidP="00DF2894">
      <w:pPr>
        <w:spacing w:after="0" w:line="240" w:lineRule="auto"/>
        <w:ind w:firstLine="709"/>
        <w:jc w:val="center"/>
        <w:rPr>
          <w:rFonts w:ascii="Times New Roman" w:hAnsi="Times New Roman" w:cs="Times New Roman"/>
          <w:b/>
          <w:color w:val="000000"/>
          <w:sz w:val="44"/>
          <w:szCs w:val="44"/>
          <w:lang w:val="kk-KZ" w:eastAsia="kk-KZ" w:bidi="kk-KZ"/>
        </w:rPr>
      </w:pPr>
      <w:r w:rsidRPr="00DF2894">
        <w:rPr>
          <w:rFonts w:ascii="Times New Roman" w:hAnsi="Times New Roman" w:cs="Times New Roman"/>
          <w:b/>
          <w:color w:val="000000"/>
          <w:sz w:val="44"/>
          <w:szCs w:val="44"/>
          <w:lang w:val="kk-KZ" w:eastAsia="kk-KZ" w:bidi="kk-KZ"/>
        </w:rPr>
        <w:t xml:space="preserve">Газет </w:t>
      </w:r>
      <w:r>
        <w:rPr>
          <w:rFonts w:ascii="Times New Roman" w:hAnsi="Times New Roman" w:cs="Times New Roman"/>
          <w:b/>
          <w:color w:val="000000"/>
          <w:sz w:val="44"/>
          <w:szCs w:val="44"/>
          <w:lang w:val="kk-KZ" w:eastAsia="kk-KZ" w:bidi="kk-KZ"/>
        </w:rPr>
        <w:t>қ</w:t>
      </w:r>
      <w:r w:rsidRPr="00DF2894">
        <w:rPr>
          <w:rFonts w:ascii="Times New Roman" w:hAnsi="Times New Roman" w:cs="Times New Roman"/>
          <w:b/>
          <w:color w:val="000000"/>
          <w:sz w:val="44"/>
          <w:szCs w:val="44"/>
          <w:lang w:val="kk-KZ" w:eastAsia="kk-KZ" w:bidi="kk-KZ"/>
        </w:rPr>
        <w:t xml:space="preserve">ызметкерлерін </w:t>
      </w:r>
      <w:r>
        <w:rPr>
          <w:rFonts w:ascii="Times New Roman" w:hAnsi="Times New Roman" w:cs="Times New Roman"/>
          <w:b/>
          <w:color w:val="000000"/>
          <w:sz w:val="44"/>
          <w:szCs w:val="44"/>
          <w:lang w:val="kk-KZ" w:eastAsia="kk-KZ" w:bidi="kk-KZ"/>
        </w:rPr>
        <w:t>қ</w:t>
      </w:r>
      <w:r w:rsidRPr="00DF2894">
        <w:rPr>
          <w:rFonts w:ascii="Times New Roman" w:hAnsi="Times New Roman" w:cs="Times New Roman"/>
          <w:b/>
          <w:color w:val="000000"/>
          <w:sz w:val="44"/>
          <w:szCs w:val="44"/>
          <w:lang w:val="kk-KZ" w:eastAsia="kk-KZ" w:bidi="kk-KZ"/>
        </w:rPr>
        <w:t>удалау</w:t>
      </w:r>
    </w:p>
    <w:p w:rsidR="00DF2894" w:rsidRPr="00DF2894" w:rsidRDefault="00DF2894" w:rsidP="00DF2894">
      <w:pPr>
        <w:spacing w:after="0" w:line="240" w:lineRule="auto"/>
        <w:ind w:firstLine="709"/>
        <w:jc w:val="both"/>
        <w:rPr>
          <w:rFonts w:ascii="Times New Roman" w:hAnsi="Times New Roman" w:cs="Times New Roman"/>
          <w:sz w:val="24"/>
          <w:szCs w:val="24"/>
          <w:lang w:val="kk-KZ"/>
        </w:rPr>
      </w:pPr>
      <w:r w:rsidRPr="00DF2894">
        <w:rPr>
          <w:rFonts w:ascii="Times New Roman" w:hAnsi="Times New Roman" w:cs="Times New Roman"/>
          <w:sz w:val="24"/>
          <w:szCs w:val="24"/>
          <w:lang w:val="kk-KZ" w:eastAsia="kk-KZ" w:bidi="kk-KZ"/>
        </w:rPr>
        <w:t xml:space="preserve">1937 жылы Кеңес одағының тарихында </w:t>
      </w:r>
      <w:r>
        <w:rPr>
          <w:rFonts w:ascii="Times New Roman" w:hAnsi="Times New Roman" w:cs="Times New Roman"/>
          <w:sz w:val="24"/>
          <w:szCs w:val="24"/>
          <w:lang w:val="kk-KZ" w:eastAsia="kk-KZ" w:bidi="kk-KZ"/>
        </w:rPr>
        <w:t>ұ</w:t>
      </w:r>
      <w:r w:rsidRPr="00DF2894">
        <w:rPr>
          <w:rFonts w:ascii="Times New Roman" w:hAnsi="Times New Roman" w:cs="Times New Roman"/>
          <w:sz w:val="24"/>
          <w:szCs w:val="24"/>
          <w:lang w:val="kk-KZ" w:eastAsia="kk-KZ" w:bidi="kk-KZ"/>
        </w:rPr>
        <w:t>лы қырғын, жаппай қуғын- сүргін жылы болып, қара таңбамен таңбаланды. Бүкіл елді іштен бүлдіріп, адамгершілік ақыл-парасатты аяққа басқан, "халық жауларын” тауып, құрту науқаны жүріп жатты. М</w:t>
      </w:r>
      <w:r>
        <w:rPr>
          <w:rFonts w:ascii="Times New Roman" w:hAnsi="Times New Roman" w:cs="Times New Roman"/>
          <w:sz w:val="24"/>
          <w:szCs w:val="24"/>
          <w:lang w:val="kk-KZ" w:eastAsia="kk-KZ" w:bidi="kk-KZ"/>
        </w:rPr>
        <w:t>ұ</w:t>
      </w:r>
      <w:r w:rsidRPr="00DF2894">
        <w:rPr>
          <w:rFonts w:ascii="Times New Roman" w:hAnsi="Times New Roman" w:cs="Times New Roman"/>
          <w:sz w:val="24"/>
          <w:szCs w:val="24"/>
          <w:lang w:val="kk-KZ" w:eastAsia="kk-KZ" w:bidi="kk-KZ"/>
        </w:rPr>
        <w:t>ндай саяси науқан, ең алдымен бұқаралық ақпарат құралдары қызметкерлерінің арасында жүргізілгені айтпаса да түсінікті. Қас қылғандай 1937 жылғы 10 сәуірде “Бостандық туында" әріп қатесі кетті. Яғни “көсеміміз Сталин жолдас" деген тіркесте “көсеміз” болып басылған. Партия және үкімет органдары мұны газетте қырағылықтың осалдағаны деп тауып, редакцияда қызмет іс- тейтіндердің тізімін алдырады. Онда: газеттің редакторы Үсенов, жауапты хатшы Омаров Сейітжан, тілшілері Қожанов, С.Даутов, Бегешов, Садвокасов Абдулла, Ахтанов, Сахабин екені жазылған (сол кезде қалай жазылса, солай түзетпей бердік. - З.Т.). Әйтеуір редактор ҚазТАГ-тан түскен материалда кеткен әріп қатесі үшін сотталмай аман қалған, бірақ газет редакциясында қырағылық күшейтілген.</w:t>
      </w:r>
    </w:p>
    <w:p w:rsidR="00DF2894" w:rsidRPr="00DF2894" w:rsidRDefault="00DF2894" w:rsidP="00DF2894">
      <w:pPr>
        <w:spacing w:after="0" w:line="240" w:lineRule="auto"/>
        <w:ind w:firstLine="709"/>
        <w:jc w:val="both"/>
        <w:rPr>
          <w:rFonts w:ascii="Times New Roman" w:hAnsi="Times New Roman" w:cs="Times New Roman"/>
          <w:sz w:val="24"/>
          <w:szCs w:val="24"/>
          <w:lang w:val="kk-KZ"/>
        </w:rPr>
      </w:pPr>
      <w:r w:rsidRPr="00DF2894">
        <w:rPr>
          <w:rFonts w:ascii="Times New Roman" w:hAnsi="Times New Roman" w:cs="Times New Roman"/>
          <w:sz w:val="24"/>
          <w:szCs w:val="24"/>
          <w:lang w:val="kk-KZ" w:eastAsia="kk-KZ" w:bidi="kk-KZ"/>
        </w:rPr>
        <w:t>1937 жылы орысша “Ленинское знамя” газетінің таралымы 23 мың, “Ленин туы” 8000-ға жеткен. 28 аудандық газеттің жалпы таралымы 32 мың және көп тиражды 6 газеттің таралымы 4-7 мың дана болғаны туралы мағлұмат сақталған.</w:t>
      </w:r>
    </w:p>
    <w:p w:rsidR="00DF2894" w:rsidRPr="00DF2894" w:rsidRDefault="00DF2894" w:rsidP="00DF2894">
      <w:pPr>
        <w:spacing w:after="0" w:line="240" w:lineRule="auto"/>
        <w:ind w:firstLine="709"/>
        <w:jc w:val="both"/>
        <w:rPr>
          <w:rFonts w:ascii="Times New Roman" w:hAnsi="Times New Roman" w:cs="Times New Roman"/>
          <w:sz w:val="24"/>
          <w:szCs w:val="24"/>
          <w:lang w:val="kk-KZ"/>
        </w:rPr>
      </w:pPr>
      <w:r w:rsidRPr="00DF2894">
        <w:rPr>
          <w:rFonts w:ascii="Times New Roman" w:hAnsi="Times New Roman" w:cs="Times New Roman"/>
          <w:sz w:val="24"/>
          <w:szCs w:val="24"/>
          <w:lang w:val="kk-KZ" w:eastAsia="kk-KZ" w:bidi="kk-KZ"/>
        </w:rPr>
        <w:t>Сол жылы мерзімді баспасөздің жағдайы туралы партияның орталық комитетіне жолданған хатта облыстық және ауданық газеттердің таралымы шектеліп отырғаны көрсе- тілген. Сондықтан “Ленинское</w:t>
      </w:r>
      <w:r>
        <w:rPr>
          <w:rFonts w:ascii="Times New Roman" w:hAnsi="Times New Roman" w:cs="Times New Roman"/>
          <w:sz w:val="24"/>
          <w:szCs w:val="24"/>
          <w:lang w:val="kk-KZ" w:eastAsia="kk-KZ" w:bidi="kk-KZ"/>
        </w:rPr>
        <w:t xml:space="preserve"> </w:t>
      </w:r>
      <w:r w:rsidRPr="00DF2894">
        <w:rPr>
          <w:rFonts w:ascii="Times New Roman" w:hAnsi="Times New Roman" w:cs="Times New Roman"/>
          <w:sz w:val="24"/>
          <w:szCs w:val="24"/>
          <w:lang w:val="kk-KZ" w:eastAsia="kk-KZ" w:bidi="kk-KZ"/>
        </w:rPr>
        <w:t>знамя" газетінің таралымын 30 мың данаға, сол сияқты халқы көп кейбір аудандардың газеттерінің таралымын көбейту, бет санын арттырып, жиілігін көбейту сұралған. Бұл мәселелердің қалай шешілгені жөнінде мағлұмат жоқ.</w:t>
      </w:r>
    </w:p>
    <w:p w:rsidR="00DF2894" w:rsidRPr="00DF2894" w:rsidRDefault="00DF2894" w:rsidP="00DF2894">
      <w:pPr>
        <w:spacing w:after="0" w:line="240" w:lineRule="auto"/>
        <w:ind w:firstLine="709"/>
        <w:jc w:val="both"/>
        <w:rPr>
          <w:rFonts w:ascii="Times New Roman" w:hAnsi="Times New Roman" w:cs="Times New Roman"/>
          <w:sz w:val="24"/>
          <w:szCs w:val="24"/>
          <w:lang w:val="kk-KZ"/>
        </w:rPr>
      </w:pPr>
      <w:r w:rsidRPr="00DF2894">
        <w:rPr>
          <w:rFonts w:ascii="Times New Roman" w:hAnsi="Times New Roman" w:cs="Times New Roman"/>
          <w:sz w:val="24"/>
          <w:szCs w:val="24"/>
          <w:lang w:val="kk-KZ" w:eastAsia="kk-KZ" w:bidi="kk-KZ"/>
        </w:rPr>
        <w:t>1937 жылғы 10-қазанда Солтүстік Қазақстан облыстық партия комитеті Көкшетау округінде қазақ және орыс тілдерінде газеттер ұйымдастырғаны жөнінде жоғары жақты хабардар етті. Онда қазақ газетінің (газеттің аты аталмапты) редакторы Шәріп Айтқожин туралы мағлұмат бар. Ол 1906 жылы туған, аяқталмаған жоғары білімі бар, 1930 жылдан партия мүшесі. Редакцияның хатшысы - Естаев Еділ. Ал Көкшетау округтік орыс газетінің редакторы Матвей Федорович Грибов, хатшысы Александр Тихонович Милешин деп көрсетілген.</w:t>
      </w:r>
    </w:p>
    <w:p w:rsidR="00DF2894" w:rsidRPr="00DF2894" w:rsidRDefault="00DF2894" w:rsidP="00DF2894">
      <w:pPr>
        <w:spacing w:after="0" w:line="240" w:lineRule="auto"/>
        <w:ind w:firstLine="709"/>
        <w:jc w:val="both"/>
        <w:rPr>
          <w:rFonts w:ascii="Times New Roman" w:hAnsi="Times New Roman" w:cs="Times New Roman"/>
          <w:sz w:val="24"/>
          <w:szCs w:val="24"/>
          <w:lang w:val="kk-KZ"/>
        </w:rPr>
      </w:pPr>
      <w:r w:rsidRPr="00DF2894">
        <w:rPr>
          <w:rFonts w:ascii="Times New Roman" w:hAnsi="Times New Roman" w:cs="Times New Roman"/>
          <w:sz w:val="24"/>
          <w:szCs w:val="24"/>
          <w:lang w:val="kk-KZ" w:eastAsia="kk-KZ" w:bidi="kk-KZ"/>
        </w:rPr>
        <w:t>Солтүстік Қазақстан облысы Молотов округінің қазақ газетіне редактор болып Айдарбеков Қасым, хатшылығына Мишинбаев Қамар бекітілген. Айдарбеков бұрын “Ленин туының” партия тұрмысы бөлімінң меңгерушісі болып қызмет істеген. Осы құжатта “Ленин туының" редакторы Үсенов Сейілбек, редакция хатшысы Молдабеков Шайдолла екендігі туралы ақпар бар.</w:t>
      </w:r>
    </w:p>
    <w:p w:rsidR="00DF2894" w:rsidRDefault="00DF2894" w:rsidP="00DF2894">
      <w:pPr>
        <w:spacing w:after="0" w:line="240" w:lineRule="auto"/>
        <w:ind w:firstLine="709"/>
        <w:jc w:val="both"/>
        <w:rPr>
          <w:rFonts w:ascii="Times New Roman" w:hAnsi="Times New Roman" w:cs="Times New Roman"/>
          <w:sz w:val="24"/>
          <w:szCs w:val="24"/>
          <w:lang w:val="kk-KZ" w:eastAsia="kk-KZ" w:bidi="kk-KZ"/>
        </w:rPr>
      </w:pPr>
      <w:r w:rsidRPr="00DF2894">
        <w:rPr>
          <w:rFonts w:ascii="Times New Roman" w:hAnsi="Times New Roman" w:cs="Times New Roman"/>
          <w:sz w:val="24"/>
          <w:szCs w:val="24"/>
          <w:lang w:val="kk-KZ" w:eastAsia="kk-KZ" w:bidi="kk-KZ"/>
        </w:rPr>
        <w:t>Сол жылғы партия құжаттарында аудандық деңгейдегі баспасөз органдарында маман қызметкерлердің жетіспеуі ерекше көрінеді. Мысалы, Ленин аудандық партия комитетінің хатшысы Айрапетян “аудандық газетке сегіз айдан бері редактор таба алмай отырғанын" облыстық партия комитетіне хабарлаған.</w:t>
      </w:r>
    </w:p>
    <w:p w:rsidR="009F1319" w:rsidRPr="009F1319" w:rsidRDefault="009F1319" w:rsidP="009F1319">
      <w:pPr>
        <w:spacing w:after="0" w:line="240" w:lineRule="auto"/>
        <w:ind w:firstLine="709"/>
        <w:jc w:val="both"/>
        <w:rPr>
          <w:rFonts w:ascii="Times New Roman" w:hAnsi="Times New Roman" w:cs="Times New Roman"/>
          <w:sz w:val="24"/>
          <w:szCs w:val="24"/>
          <w:lang w:val="kk-KZ"/>
        </w:rPr>
      </w:pPr>
      <w:r w:rsidRPr="009F1319">
        <w:rPr>
          <w:rFonts w:ascii="Times New Roman" w:hAnsi="Times New Roman" w:cs="Times New Roman"/>
          <w:sz w:val="24"/>
          <w:szCs w:val="24"/>
          <w:lang w:val="kk-KZ" w:eastAsia="kk-KZ" w:bidi="kk-KZ"/>
        </w:rPr>
        <w:t>1937 жылғы “халық жауларына әшкерелеу науқанынан облыстық және аудандық газеттер көп зардап шекті. Редакциялар шын мәнінде талқандалды. Мысалы, “Ленинское знамя” газетінің редакциясындағы 15 адамның 9-ы жұмыстан қуылған. Аудандық газеттердің 28 редакторының 14-і бір жылдан кем жұмыс істейді деп көрсетілген.</w:t>
      </w:r>
    </w:p>
    <w:p w:rsidR="006362A6" w:rsidRPr="006362A6" w:rsidRDefault="009F1319" w:rsidP="006362A6">
      <w:pPr>
        <w:spacing w:after="0" w:line="240" w:lineRule="auto"/>
        <w:ind w:firstLine="709"/>
        <w:jc w:val="both"/>
        <w:rPr>
          <w:rFonts w:ascii="Times New Roman" w:hAnsi="Times New Roman" w:cs="Times New Roman"/>
          <w:sz w:val="24"/>
          <w:szCs w:val="24"/>
          <w:lang w:val="kk-KZ"/>
        </w:rPr>
      </w:pPr>
      <w:r w:rsidRPr="009F1319">
        <w:rPr>
          <w:rFonts w:ascii="Times New Roman" w:hAnsi="Times New Roman" w:cs="Times New Roman"/>
          <w:sz w:val="24"/>
          <w:szCs w:val="24"/>
          <w:lang w:val="kk-KZ" w:eastAsia="kk-KZ" w:bidi="kk-KZ"/>
        </w:rPr>
        <w:t xml:space="preserve">Партиялық құжаттарда “Ленин туына" кіріп алған “халық жауларының" жұмысқа көп бөгет келтіргені көрсетіледі. Атап айтқанда, “партия тұрмысы бөлімінің меңгерушісі Айдарбековтың партия қатарынан шығарылып, редакциядан қуылғаны" үлкен жеңіс ретінде атап көрсетілген. Бұл Айдарбеков өзі жартылай феодалдың баласы. Әкесі жалшы </w:t>
      </w:r>
      <w:r w:rsidRPr="009F1319">
        <w:rPr>
          <w:rFonts w:ascii="Times New Roman" w:hAnsi="Times New Roman" w:cs="Times New Roman"/>
          <w:sz w:val="24"/>
          <w:szCs w:val="24"/>
          <w:lang w:val="kk-KZ" w:eastAsia="kk-KZ" w:bidi="kk-KZ"/>
        </w:rPr>
        <w:lastRenderedPageBreak/>
        <w:t>ұстап, оның ақысын жеген, сол үшін кәмпескеленген. Сондай-ақ редак</w:t>
      </w:r>
      <w:r w:rsidR="006362A6" w:rsidRPr="006362A6">
        <w:rPr>
          <w:rFonts w:ascii="Times New Roman" w:hAnsi="Times New Roman" w:cs="Times New Roman"/>
          <w:sz w:val="24"/>
          <w:szCs w:val="24"/>
          <w:lang w:val="kk-KZ" w:eastAsia="kk-KZ" w:bidi="kk-KZ"/>
        </w:rPr>
        <w:t>циядан “халық жауының" әйелі Қуанышеваның</w:t>
      </w:r>
      <w:r w:rsidR="006362A6">
        <w:rPr>
          <w:rFonts w:ascii="Times New Roman" w:hAnsi="Times New Roman" w:cs="Times New Roman"/>
          <w:sz w:val="24"/>
          <w:szCs w:val="24"/>
          <w:lang w:val="kk-KZ" w:eastAsia="kk-KZ" w:bidi="kk-KZ"/>
        </w:rPr>
        <w:t xml:space="preserve"> </w:t>
      </w:r>
      <w:r w:rsidR="006362A6" w:rsidRPr="006362A6">
        <w:rPr>
          <w:rFonts w:ascii="Times New Roman" w:hAnsi="Times New Roman" w:cs="Times New Roman"/>
          <w:sz w:val="24"/>
          <w:szCs w:val="24"/>
          <w:lang w:val="kk-KZ" w:eastAsia="kk-KZ" w:bidi="kk-KZ"/>
        </w:rPr>
        <w:t>да қуылғаны қуанышпен хабарланған.</w:t>
      </w:r>
    </w:p>
    <w:p w:rsidR="006362A6" w:rsidRPr="006362A6" w:rsidRDefault="006362A6" w:rsidP="006362A6">
      <w:pPr>
        <w:spacing w:after="0" w:line="240" w:lineRule="auto"/>
        <w:ind w:firstLine="709"/>
        <w:jc w:val="both"/>
        <w:rPr>
          <w:rFonts w:ascii="Times New Roman" w:hAnsi="Times New Roman" w:cs="Times New Roman"/>
          <w:sz w:val="24"/>
          <w:szCs w:val="24"/>
          <w:lang w:val="kk-KZ"/>
        </w:rPr>
      </w:pPr>
      <w:r w:rsidRPr="006362A6">
        <w:rPr>
          <w:rFonts w:ascii="Times New Roman" w:hAnsi="Times New Roman" w:cs="Times New Roman"/>
          <w:sz w:val="24"/>
          <w:szCs w:val="24"/>
          <w:lang w:val="kk-KZ" w:eastAsia="kk-KZ" w:bidi="kk-KZ"/>
        </w:rPr>
        <w:t>1938 жылдың 13 шілдесінде жауапты редактордың міндетін атқаруға З.Сыздықов кірісті. Оның</w:t>
      </w:r>
      <w:r>
        <w:rPr>
          <w:rFonts w:ascii="Times New Roman" w:hAnsi="Times New Roman" w:cs="Times New Roman"/>
          <w:sz w:val="24"/>
          <w:szCs w:val="24"/>
          <w:lang w:val="kk-KZ" w:eastAsia="kk-KZ" w:bidi="kk-KZ"/>
        </w:rPr>
        <w:t xml:space="preserve"> </w:t>
      </w:r>
      <w:r w:rsidRPr="006362A6">
        <w:rPr>
          <w:rFonts w:ascii="Times New Roman" w:hAnsi="Times New Roman" w:cs="Times New Roman"/>
          <w:sz w:val="24"/>
          <w:szCs w:val="24"/>
          <w:lang w:val="kk-KZ" w:eastAsia="kk-KZ" w:bidi="kk-KZ"/>
        </w:rPr>
        <w:t>обкомға жазған хабарламасында мынадай сөздер бар: “Ленин туы” ұзақ уақыт бойы халық жауларының қолында болып келді. Соңғы кезде осы редакциядан үш редактор және бірнеше жауапты қызметкер “халық жауы" ретінде әшкереленді. Олар төңірегіне өз адамдарын жинай берген. Соның салдарынан редакцияда ешқандай оң жұмыс жүргізілмеген. Газет бетінде антисоветтік, антипартиялық, дәлірек айтқанда контрреволюциялық насихат жарияланып келген. Редакцияға кім көрінген келіп-кете беретін болған. Міне, мен осындай жағдайда жауапты редактордың міндетін атқарушы болып келдім”, - делінген. Бұл үзіндіден біз коммунистік партия баспасөзді өзіне керегінше пайдаланып, журналистердің шығармашылық қабілет-қайратын жалған насихатқа жұмсағанын көреміз. Баспасөз тек қана саясат қуатын болса, оның оқырман жоғалтуы оп- оңай.</w:t>
      </w:r>
    </w:p>
    <w:p w:rsidR="006362A6" w:rsidRPr="006362A6" w:rsidRDefault="006362A6" w:rsidP="006362A6">
      <w:pPr>
        <w:spacing w:after="0" w:line="240" w:lineRule="auto"/>
        <w:ind w:firstLine="709"/>
        <w:jc w:val="both"/>
        <w:rPr>
          <w:rFonts w:ascii="Times New Roman" w:hAnsi="Times New Roman" w:cs="Times New Roman"/>
          <w:sz w:val="24"/>
          <w:szCs w:val="24"/>
          <w:lang w:val="kk-KZ"/>
        </w:rPr>
      </w:pPr>
      <w:r w:rsidRPr="006362A6">
        <w:rPr>
          <w:rFonts w:ascii="Times New Roman" w:hAnsi="Times New Roman" w:cs="Times New Roman"/>
          <w:sz w:val="24"/>
          <w:szCs w:val="24"/>
          <w:lang w:val="kk-KZ" w:eastAsia="kk-KZ" w:bidi="kk-KZ"/>
        </w:rPr>
        <w:t>Орайы келгенде, А.Байтұрсыновтың қазақ публицистикасы туралы, көсемсөздің қоғамдағы орны туралы айтқан мына бір сөздерін келтірген жөн болар еді: “Көсемсөз - әлеумет ісіне басшылық пікір жүргізетін сөз... Көсемсөз кезіндегі әлеуметке керек іске мұ- рындық болып, істеу ыждаһатымен айтылады... Көсемсөз жазып, әлеуметке басшылық қылатын адам көпті көрген көсем, білімді адам боларға керек. Әйтпесе дүмше молда сияқты көбі көсемдік қыламын деп, әлеуметті адастырып, пайда орнына зиян келтірмек".</w:t>
      </w:r>
    </w:p>
    <w:p w:rsidR="006362A6" w:rsidRDefault="006362A6" w:rsidP="006362A6">
      <w:pPr>
        <w:spacing w:after="0" w:line="240" w:lineRule="auto"/>
        <w:ind w:firstLine="709"/>
        <w:jc w:val="both"/>
        <w:rPr>
          <w:rFonts w:ascii="Times New Roman" w:hAnsi="Times New Roman" w:cs="Times New Roman"/>
          <w:sz w:val="24"/>
          <w:szCs w:val="24"/>
          <w:lang w:val="kk-KZ" w:eastAsia="kk-KZ" w:bidi="kk-KZ"/>
        </w:rPr>
      </w:pPr>
      <w:r w:rsidRPr="006362A6">
        <w:rPr>
          <w:rFonts w:ascii="Times New Roman" w:hAnsi="Times New Roman" w:cs="Times New Roman"/>
          <w:sz w:val="24"/>
          <w:szCs w:val="24"/>
          <w:lang w:val="kk-KZ" w:eastAsia="kk-KZ" w:bidi="kk-KZ"/>
        </w:rPr>
        <w:t>Өкінішке қарай коммунистік партия өз қолына алған баспасөз органдарын бір ғана мақсатқа - жеке таптық насихатқа ғана пайдаланды. Соның салдарынан кезінде “Дала уалаятының газеті", “Қазақ”, “Жас азамат" газеттері бастаған халықшылдық, милләтшылық бағыттан жаңылдық. Қазақтың Алаш көсемдері бастаған көсемсөздік дәстүрі үзіліп қалды және әлі де толық қалпына келіп болған жоқ.</w:t>
      </w:r>
    </w:p>
    <w:p w:rsidR="00B862D1" w:rsidRDefault="00B862D1" w:rsidP="006362A6">
      <w:pPr>
        <w:spacing w:after="0" w:line="240" w:lineRule="auto"/>
        <w:ind w:firstLine="709"/>
        <w:jc w:val="both"/>
        <w:rPr>
          <w:rFonts w:ascii="Times New Roman" w:hAnsi="Times New Roman" w:cs="Times New Roman"/>
          <w:sz w:val="24"/>
          <w:szCs w:val="24"/>
          <w:lang w:val="kk-KZ" w:eastAsia="kk-KZ" w:bidi="kk-KZ"/>
        </w:rPr>
      </w:pPr>
    </w:p>
    <w:p w:rsidR="00B862D1" w:rsidRDefault="00B862D1" w:rsidP="006362A6">
      <w:pPr>
        <w:spacing w:after="0" w:line="240" w:lineRule="auto"/>
        <w:ind w:firstLine="709"/>
        <w:jc w:val="both"/>
        <w:rPr>
          <w:rFonts w:ascii="Times New Roman" w:hAnsi="Times New Roman" w:cs="Times New Roman"/>
          <w:sz w:val="24"/>
          <w:szCs w:val="24"/>
          <w:lang w:val="kk-KZ" w:eastAsia="kk-KZ" w:bidi="kk-KZ"/>
        </w:rPr>
      </w:pPr>
    </w:p>
    <w:p w:rsidR="00B862D1" w:rsidRDefault="00B862D1" w:rsidP="006362A6">
      <w:pPr>
        <w:spacing w:after="0" w:line="240" w:lineRule="auto"/>
        <w:ind w:firstLine="709"/>
        <w:jc w:val="both"/>
        <w:rPr>
          <w:rFonts w:ascii="Times New Roman" w:hAnsi="Times New Roman" w:cs="Times New Roman"/>
          <w:sz w:val="24"/>
          <w:szCs w:val="24"/>
          <w:lang w:val="kk-KZ" w:eastAsia="kk-KZ" w:bidi="kk-KZ"/>
        </w:rPr>
      </w:pPr>
    </w:p>
    <w:p w:rsidR="00B862D1" w:rsidRPr="00B862D1" w:rsidRDefault="00B862D1" w:rsidP="006362A6">
      <w:pPr>
        <w:spacing w:after="0" w:line="240" w:lineRule="auto"/>
        <w:ind w:firstLine="709"/>
        <w:jc w:val="both"/>
        <w:rPr>
          <w:rFonts w:ascii="Times New Roman" w:hAnsi="Times New Roman" w:cs="Times New Roman"/>
          <w:b/>
          <w:sz w:val="24"/>
          <w:szCs w:val="24"/>
          <w:lang w:val="kk-KZ"/>
        </w:rPr>
      </w:pPr>
      <w:r w:rsidRPr="00B862D1">
        <w:rPr>
          <w:rFonts w:ascii="Times New Roman" w:hAnsi="Times New Roman" w:cs="Times New Roman"/>
          <w:b/>
          <w:sz w:val="24"/>
          <w:szCs w:val="24"/>
          <w:lang w:val="kk-KZ" w:eastAsia="kk-KZ" w:bidi="kk-KZ"/>
        </w:rPr>
        <w:t>// Солтүстік Қазақстан.- 2023.- 18 қараша.</w:t>
      </w:r>
    </w:p>
    <w:p w:rsidR="006362A6" w:rsidRPr="006362A6" w:rsidRDefault="006362A6" w:rsidP="006362A6">
      <w:pPr>
        <w:spacing w:after="0" w:line="240" w:lineRule="auto"/>
        <w:ind w:firstLine="709"/>
        <w:jc w:val="both"/>
        <w:rPr>
          <w:rFonts w:ascii="Times New Roman" w:hAnsi="Times New Roman" w:cs="Times New Roman"/>
          <w:sz w:val="24"/>
          <w:szCs w:val="24"/>
          <w:lang w:val="kk-KZ"/>
        </w:rPr>
      </w:pPr>
    </w:p>
    <w:p w:rsidR="009F1319" w:rsidRPr="006362A6" w:rsidRDefault="009F1319" w:rsidP="006362A6">
      <w:pPr>
        <w:spacing w:after="0" w:line="240" w:lineRule="auto"/>
        <w:ind w:firstLine="709"/>
        <w:jc w:val="both"/>
        <w:rPr>
          <w:rFonts w:ascii="Times New Roman" w:hAnsi="Times New Roman" w:cs="Times New Roman"/>
          <w:sz w:val="24"/>
          <w:szCs w:val="24"/>
          <w:lang w:val="kk-KZ"/>
        </w:rPr>
      </w:pPr>
    </w:p>
    <w:p w:rsidR="00DF2894" w:rsidRPr="006362A6" w:rsidRDefault="00DF2894" w:rsidP="006362A6">
      <w:pPr>
        <w:spacing w:after="0" w:line="240" w:lineRule="auto"/>
        <w:ind w:firstLine="709"/>
        <w:jc w:val="both"/>
        <w:rPr>
          <w:rFonts w:ascii="Times New Roman" w:hAnsi="Times New Roman" w:cs="Times New Roman"/>
          <w:sz w:val="24"/>
          <w:szCs w:val="24"/>
          <w:lang w:val="kk-KZ"/>
        </w:rPr>
      </w:pPr>
    </w:p>
    <w:sectPr w:rsidR="00DF2894" w:rsidRPr="006362A6" w:rsidSect="00B4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91B62"/>
    <w:multiLevelType w:val="multilevel"/>
    <w:tmpl w:val="51BE5A34"/>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DB57B39"/>
    <w:multiLevelType w:val="multilevel"/>
    <w:tmpl w:val="310E2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B22160"/>
    <w:multiLevelType w:val="multilevel"/>
    <w:tmpl w:val="49F2268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6"/>
        <w:szCs w:val="16"/>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8F12E8E"/>
    <w:multiLevelType w:val="multilevel"/>
    <w:tmpl w:val="5B2C41B0"/>
    <w:lvl w:ilvl="0">
      <w:start w:val="19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2"/>
  </w:compat>
  <w:rsids>
    <w:rsidRoot w:val="00AC3CC4"/>
    <w:rsid w:val="0001003D"/>
    <w:rsid w:val="00040817"/>
    <w:rsid w:val="00066FE1"/>
    <w:rsid w:val="000A3280"/>
    <w:rsid w:val="000B005E"/>
    <w:rsid w:val="000B6DA9"/>
    <w:rsid w:val="000E69DE"/>
    <w:rsid w:val="0013794C"/>
    <w:rsid w:val="00146A0A"/>
    <w:rsid w:val="0017178D"/>
    <w:rsid w:val="00184047"/>
    <w:rsid w:val="001A1D21"/>
    <w:rsid w:val="001B5735"/>
    <w:rsid w:val="001E4171"/>
    <w:rsid w:val="002145DA"/>
    <w:rsid w:val="002263D2"/>
    <w:rsid w:val="0025672B"/>
    <w:rsid w:val="00275E9F"/>
    <w:rsid w:val="002D4C9D"/>
    <w:rsid w:val="002E50F0"/>
    <w:rsid w:val="002E6FF5"/>
    <w:rsid w:val="003363AE"/>
    <w:rsid w:val="003A7E78"/>
    <w:rsid w:val="003B1ECC"/>
    <w:rsid w:val="003E47AC"/>
    <w:rsid w:val="003F0D39"/>
    <w:rsid w:val="003F18B5"/>
    <w:rsid w:val="0041081D"/>
    <w:rsid w:val="0041788A"/>
    <w:rsid w:val="00426D02"/>
    <w:rsid w:val="00454E1E"/>
    <w:rsid w:val="00456012"/>
    <w:rsid w:val="00470183"/>
    <w:rsid w:val="0047215A"/>
    <w:rsid w:val="00472C73"/>
    <w:rsid w:val="00473CB8"/>
    <w:rsid w:val="00494115"/>
    <w:rsid w:val="004B7574"/>
    <w:rsid w:val="004C4F1C"/>
    <w:rsid w:val="005356D2"/>
    <w:rsid w:val="005B1CF2"/>
    <w:rsid w:val="005C2D33"/>
    <w:rsid w:val="005E6819"/>
    <w:rsid w:val="00600DB2"/>
    <w:rsid w:val="00605D1E"/>
    <w:rsid w:val="00613806"/>
    <w:rsid w:val="006362A6"/>
    <w:rsid w:val="00640C5E"/>
    <w:rsid w:val="00651A11"/>
    <w:rsid w:val="006645A3"/>
    <w:rsid w:val="006A6C41"/>
    <w:rsid w:val="006B1578"/>
    <w:rsid w:val="006D35F9"/>
    <w:rsid w:val="006F04A6"/>
    <w:rsid w:val="00711F23"/>
    <w:rsid w:val="0071731E"/>
    <w:rsid w:val="007331E9"/>
    <w:rsid w:val="00745089"/>
    <w:rsid w:val="0076505B"/>
    <w:rsid w:val="007759D6"/>
    <w:rsid w:val="007C0D79"/>
    <w:rsid w:val="007C30AB"/>
    <w:rsid w:val="007C57CD"/>
    <w:rsid w:val="007D4388"/>
    <w:rsid w:val="007E5641"/>
    <w:rsid w:val="007F58CB"/>
    <w:rsid w:val="008201B6"/>
    <w:rsid w:val="0085218F"/>
    <w:rsid w:val="00863A1B"/>
    <w:rsid w:val="00867322"/>
    <w:rsid w:val="008812EB"/>
    <w:rsid w:val="0088542F"/>
    <w:rsid w:val="0088685D"/>
    <w:rsid w:val="008A1ABE"/>
    <w:rsid w:val="008A1D59"/>
    <w:rsid w:val="008F2255"/>
    <w:rsid w:val="00913B6C"/>
    <w:rsid w:val="00952AB4"/>
    <w:rsid w:val="00970159"/>
    <w:rsid w:val="00973479"/>
    <w:rsid w:val="0097781F"/>
    <w:rsid w:val="00982A13"/>
    <w:rsid w:val="0098562F"/>
    <w:rsid w:val="00993863"/>
    <w:rsid w:val="009C18BD"/>
    <w:rsid w:val="009C4355"/>
    <w:rsid w:val="009F1319"/>
    <w:rsid w:val="00A03F84"/>
    <w:rsid w:val="00A554BF"/>
    <w:rsid w:val="00A6164C"/>
    <w:rsid w:val="00A617C7"/>
    <w:rsid w:val="00A7448A"/>
    <w:rsid w:val="00AC3CC4"/>
    <w:rsid w:val="00AE2948"/>
    <w:rsid w:val="00B04AEE"/>
    <w:rsid w:val="00B13272"/>
    <w:rsid w:val="00B25D22"/>
    <w:rsid w:val="00B451DD"/>
    <w:rsid w:val="00B85F34"/>
    <w:rsid w:val="00B862D1"/>
    <w:rsid w:val="00B91A90"/>
    <w:rsid w:val="00BE68F2"/>
    <w:rsid w:val="00BF0A7B"/>
    <w:rsid w:val="00C032DE"/>
    <w:rsid w:val="00C40251"/>
    <w:rsid w:val="00C41028"/>
    <w:rsid w:val="00C50FB8"/>
    <w:rsid w:val="00C53255"/>
    <w:rsid w:val="00C54AB1"/>
    <w:rsid w:val="00C56B99"/>
    <w:rsid w:val="00C66F53"/>
    <w:rsid w:val="00C97D84"/>
    <w:rsid w:val="00CA2160"/>
    <w:rsid w:val="00CF4B64"/>
    <w:rsid w:val="00D23656"/>
    <w:rsid w:val="00D322CE"/>
    <w:rsid w:val="00D456AC"/>
    <w:rsid w:val="00D6084E"/>
    <w:rsid w:val="00DA51E4"/>
    <w:rsid w:val="00DC5311"/>
    <w:rsid w:val="00DD3FBB"/>
    <w:rsid w:val="00DD5238"/>
    <w:rsid w:val="00DD625E"/>
    <w:rsid w:val="00DF2894"/>
    <w:rsid w:val="00DF4891"/>
    <w:rsid w:val="00DF5CED"/>
    <w:rsid w:val="00E43A1A"/>
    <w:rsid w:val="00E811B5"/>
    <w:rsid w:val="00E97332"/>
    <w:rsid w:val="00E97EAC"/>
    <w:rsid w:val="00EA3EB4"/>
    <w:rsid w:val="00EB1307"/>
    <w:rsid w:val="00ED30C9"/>
    <w:rsid w:val="00F11B29"/>
    <w:rsid w:val="00F56730"/>
    <w:rsid w:val="00FD6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2CB3A"/>
  <w15:docId w15:val="{656A73E3-0726-42E9-B957-5E2FBC82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4">
    <w:name w:val="Основной текст (4)_"/>
    <w:basedOn w:val="a0"/>
    <w:link w:val="40"/>
    <w:rsid w:val="00C53255"/>
    <w:rPr>
      <w:rFonts w:ascii="Arial" w:eastAsia="Arial" w:hAnsi="Arial" w:cs="Arial"/>
      <w:b/>
      <w:bCs/>
      <w:spacing w:val="-20"/>
      <w:sz w:val="132"/>
      <w:szCs w:val="132"/>
      <w:shd w:val="clear" w:color="auto" w:fill="FFFFFF"/>
    </w:rPr>
  </w:style>
  <w:style w:type="paragraph" w:customStyle="1" w:styleId="40">
    <w:name w:val="Основной текст (4)"/>
    <w:basedOn w:val="a"/>
    <w:link w:val="4"/>
    <w:rsid w:val="00C53255"/>
    <w:pPr>
      <w:widowControl w:val="0"/>
      <w:shd w:val="clear" w:color="auto" w:fill="FFFFFF"/>
      <w:spacing w:after="0" w:line="0" w:lineRule="atLeast"/>
    </w:pPr>
    <w:rPr>
      <w:rFonts w:ascii="Arial" w:eastAsia="Arial" w:hAnsi="Arial" w:cs="Arial"/>
      <w:b/>
      <w:bCs/>
      <w:spacing w:val="-20"/>
      <w:sz w:val="132"/>
      <w:szCs w:val="132"/>
    </w:rPr>
  </w:style>
  <w:style w:type="character" w:customStyle="1" w:styleId="2">
    <w:name w:val="Основной текст (2)_"/>
    <w:basedOn w:val="a0"/>
    <w:link w:val="20"/>
    <w:rsid w:val="00C53255"/>
    <w:rPr>
      <w:rFonts w:ascii="Arial" w:eastAsia="Arial" w:hAnsi="Arial" w:cs="Arial"/>
      <w:sz w:val="38"/>
      <w:szCs w:val="38"/>
      <w:shd w:val="clear" w:color="auto" w:fill="FFFFFF"/>
    </w:rPr>
  </w:style>
  <w:style w:type="paragraph" w:customStyle="1" w:styleId="20">
    <w:name w:val="Основной текст (2)"/>
    <w:basedOn w:val="a"/>
    <w:link w:val="2"/>
    <w:rsid w:val="00C53255"/>
    <w:pPr>
      <w:widowControl w:val="0"/>
      <w:shd w:val="clear" w:color="auto" w:fill="FFFFFF"/>
      <w:spacing w:after="0" w:line="461" w:lineRule="exact"/>
      <w:jc w:val="both"/>
    </w:pPr>
    <w:rPr>
      <w:rFonts w:ascii="Arial" w:eastAsia="Arial" w:hAnsi="Arial" w:cs="Arial"/>
      <w:sz w:val="38"/>
      <w:szCs w:val="38"/>
    </w:rPr>
  </w:style>
  <w:style w:type="character" w:customStyle="1" w:styleId="3">
    <w:name w:val="Основной текст (3)_"/>
    <w:basedOn w:val="a0"/>
    <w:link w:val="30"/>
    <w:rsid w:val="00C53255"/>
    <w:rPr>
      <w:rFonts w:ascii="Arial" w:eastAsia="Arial" w:hAnsi="Arial" w:cs="Arial"/>
      <w:b/>
      <w:bCs/>
      <w:sz w:val="38"/>
      <w:szCs w:val="38"/>
      <w:shd w:val="clear" w:color="auto" w:fill="FFFFFF"/>
    </w:rPr>
  </w:style>
  <w:style w:type="paragraph" w:customStyle="1" w:styleId="30">
    <w:name w:val="Основной текст (3)"/>
    <w:basedOn w:val="a"/>
    <w:link w:val="3"/>
    <w:rsid w:val="00C53255"/>
    <w:pPr>
      <w:widowControl w:val="0"/>
      <w:shd w:val="clear" w:color="auto" w:fill="FFFFFF"/>
      <w:spacing w:before="120" w:after="0" w:line="432" w:lineRule="exact"/>
      <w:jc w:val="right"/>
    </w:pPr>
    <w:rPr>
      <w:rFonts w:ascii="Arial" w:eastAsia="Arial" w:hAnsi="Arial" w:cs="Arial"/>
      <w:b/>
      <w:bCs/>
      <w:sz w:val="38"/>
      <w:szCs w:val="38"/>
    </w:rPr>
  </w:style>
  <w:style w:type="character" w:customStyle="1" w:styleId="5">
    <w:name w:val="Основной текст (5)_"/>
    <w:basedOn w:val="a0"/>
    <w:link w:val="50"/>
    <w:rsid w:val="00494115"/>
    <w:rPr>
      <w:rFonts w:ascii="Tahoma" w:eastAsia="Tahoma" w:hAnsi="Tahoma" w:cs="Tahoma"/>
      <w:b/>
      <w:bCs/>
      <w:sz w:val="30"/>
      <w:szCs w:val="30"/>
      <w:shd w:val="clear" w:color="auto" w:fill="FFFFFF"/>
    </w:rPr>
  </w:style>
  <w:style w:type="paragraph" w:customStyle="1" w:styleId="50">
    <w:name w:val="Основной текст (5)"/>
    <w:basedOn w:val="a"/>
    <w:link w:val="5"/>
    <w:rsid w:val="00494115"/>
    <w:pPr>
      <w:widowControl w:val="0"/>
      <w:shd w:val="clear" w:color="auto" w:fill="FFFFFF"/>
      <w:spacing w:after="0" w:line="365" w:lineRule="exact"/>
    </w:pPr>
    <w:rPr>
      <w:rFonts w:ascii="Tahoma" w:eastAsia="Tahoma" w:hAnsi="Tahoma" w:cs="Tahoma"/>
      <w:b/>
      <w:bCs/>
      <w:sz w:val="30"/>
      <w:szCs w:val="30"/>
    </w:rPr>
  </w:style>
  <w:style w:type="character" w:customStyle="1" w:styleId="215pt">
    <w:name w:val="Основной текст (2) + 15 pt;Курсив"/>
    <w:basedOn w:val="2"/>
    <w:rsid w:val="007759D6"/>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kk-KZ" w:eastAsia="kk-KZ" w:bidi="kk-KZ"/>
    </w:rPr>
  </w:style>
  <w:style w:type="character" w:customStyle="1" w:styleId="314pt">
    <w:name w:val="Основной текст (3) + 1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kk-KZ" w:eastAsia="kk-KZ" w:bidi="kk-KZ"/>
    </w:rPr>
  </w:style>
  <w:style w:type="character" w:customStyle="1" w:styleId="34pt">
    <w:name w:val="Основной текст (3) + 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kk-KZ" w:eastAsia="kk-KZ" w:bidi="kk-KZ"/>
    </w:rPr>
  </w:style>
  <w:style w:type="character" w:customStyle="1" w:styleId="31pt">
    <w:name w:val="Основной текст (3) + Интервал 1 pt"/>
    <w:basedOn w:val="3"/>
    <w:rsid w:val="007759D6"/>
    <w:rPr>
      <w:rFonts w:ascii="Times New Roman" w:eastAsia="Times New Roman" w:hAnsi="Times New Roman" w:cs="Times New Roman"/>
      <w:b w:val="0"/>
      <w:bCs w:val="0"/>
      <w:i/>
      <w:iCs/>
      <w:smallCaps w:val="0"/>
      <w:strike w:val="0"/>
      <w:color w:val="000000"/>
      <w:spacing w:val="30"/>
      <w:w w:val="100"/>
      <w:position w:val="0"/>
      <w:sz w:val="30"/>
      <w:szCs w:val="30"/>
      <w:u w:val="none"/>
      <w:shd w:val="clear" w:color="auto" w:fill="FFFFFF"/>
      <w:lang w:val="kk-KZ" w:eastAsia="kk-KZ" w:bidi="kk-KZ"/>
    </w:rPr>
  </w:style>
  <w:style w:type="character" w:customStyle="1" w:styleId="21">
    <w:name w:val="Основной текст (2) + Полужирный"/>
    <w:basedOn w:val="2"/>
    <w:rsid w:val="00DC531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kk-KZ" w:eastAsia="kk-KZ" w:bidi="kk-KZ"/>
    </w:rPr>
  </w:style>
  <w:style w:type="character" w:customStyle="1" w:styleId="22pt">
    <w:name w:val="Основной текст (2) + Интервал 2 pt"/>
    <w:basedOn w:val="2"/>
    <w:rsid w:val="00993863"/>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kk-KZ" w:eastAsia="kk-KZ" w:bidi="kk-KZ"/>
    </w:rPr>
  </w:style>
  <w:style w:type="character" w:customStyle="1" w:styleId="6">
    <w:name w:val="Основной текст (6)_"/>
    <w:basedOn w:val="a0"/>
    <w:link w:val="60"/>
    <w:rsid w:val="00745089"/>
    <w:rPr>
      <w:rFonts w:ascii="Arial" w:eastAsia="Arial" w:hAnsi="Arial" w:cs="Arial"/>
      <w:b/>
      <w:bCs/>
      <w:i/>
      <w:iCs/>
      <w:sz w:val="19"/>
      <w:szCs w:val="19"/>
      <w:shd w:val="clear" w:color="auto" w:fill="FFFFFF"/>
    </w:rPr>
  </w:style>
  <w:style w:type="character" w:customStyle="1" w:styleId="69pt0pt">
    <w:name w:val="Основной текст (6) + 9 pt;Интервал 0 pt"/>
    <w:basedOn w:val="6"/>
    <w:rsid w:val="00745089"/>
    <w:rPr>
      <w:rFonts w:ascii="Arial" w:eastAsia="Arial" w:hAnsi="Arial" w:cs="Arial"/>
      <w:b/>
      <w:bCs/>
      <w:i/>
      <w:iCs/>
      <w:color w:val="000000"/>
      <w:spacing w:val="10"/>
      <w:w w:val="100"/>
      <w:position w:val="0"/>
      <w:sz w:val="18"/>
      <w:szCs w:val="18"/>
      <w:shd w:val="clear" w:color="auto" w:fill="FFFFFF"/>
      <w:lang w:val="kk-KZ" w:eastAsia="kk-KZ" w:bidi="kk-KZ"/>
    </w:rPr>
  </w:style>
  <w:style w:type="paragraph" w:customStyle="1" w:styleId="60">
    <w:name w:val="Основной текст (6)"/>
    <w:basedOn w:val="a"/>
    <w:link w:val="6"/>
    <w:rsid w:val="00745089"/>
    <w:pPr>
      <w:widowControl w:val="0"/>
      <w:shd w:val="clear" w:color="auto" w:fill="FFFFFF"/>
      <w:spacing w:before="180" w:after="0" w:line="226" w:lineRule="exact"/>
      <w:ind w:firstLine="340"/>
      <w:jc w:val="both"/>
    </w:pPr>
    <w:rPr>
      <w:rFonts w:ascii="Arial" w:eastAsia="Arial" w:hAnsi="Arial" w:cs="Arial"/>
      <w:b/>
      <w:bCs/>
      <w:i/>
      <w:iCs/>
      <w:sz w:val="19"/>
      <w:szCs w:val="19"/>
    </w:rPr>
  </w:style>
  <w:style w:type="character" w:customStyle="1" w:styleId="27pt">
    <w:name w:val="Основной текст (2) + 7 pt;Полужирный"/>
    <w:basedOn w:val="2"/>
    <w:rsid w:val="00745089"/>
    <w:rPr>
      <w:rFonts w:ascii="Arial" w:eastAsia="Arial" w:hAnsi="Arial" w:cs="Arial"/>
      <w:b/>
      <w:bCs/>
      <w:i w:val="0"/>
      <w:iCs w:val="0"/>
      <w:smallCaps w:val="0"/>
      <w:strike w:val="0"/>
      <w:color w:val="000000"/>
      <w:spacing w:val="0"/>
      <w:w w:val="100"/>
      <w:position w:val="0"/>
      <w:sz w:val="14"/>
      <w:szCs w:val="14"/>
      <w:u w:val="none"/>
      <w:shd w:val="clear" w:color="auto" w:fill="FFFFFF"/>
      <w:lang w:val="kk-KZ" w:eastAsia="kk-KZ" w:bidi="kk-KZ"/>
    </w:rPr>
  </w:style>
  <w:style w:type="character" w:customStyle="1" w:styleId="22">
    <w:name w:val="Основной текст (2) + Курсив"/>
    <w:basedOn w:val="2"/>
    <w:rsid w:val="00745089"/>
    <w:rPr>
      <w:rFonts w:ascii="Arial" w:eastAsia="Arial" w:hAnsi="Arial" w:cs="Arial"/>
      <w:b w:val="0"/>
      <w:bCs w:val="0"/>
      <w:i/>
      <w:iCs/>
      <w:smallCaps w:val="0"/>
      <w:strike w:val="0"/>
      <w:color w:val="000000"/>
      <w:spacing w:val="0"/>
      <w:w w:val="100"/>
      <w:position w:val="0"/>
      <w:sz w:val="16"/>
      <w:szCs w:val="16"/>
      <w:u w:val="none"/>
      <w:shd w:val="clear" w:color="auto" w:fill="FFFFFF"/>
      <w:lang w:val="kk-KZ" w:eastAsia="kk-KZ" w:bidi="kk-KZ"/>
    </w:rPr>
  </w:style>
  <w:style w:type="character" w:customStyle="1" w:styleId="4Arial-1pt">
    <w:name w:val="Основной текст (4) + Arial;Не курсив;Интервал -1 pt"/>
    <w:basedOn w:val="4"/>
    <w:rsid w:val="007F58CB"/>
    <w:rPr>
      <w:rFonts w:ascii="Arial" w:eastAsia="Arial" w:hAnsi="Arial" w:cs="Arial"/>
      <w:b/>
      <w:bCs/>
      <w:i/>
      <w:iCs/>
      <w:smallCaps w:val="0"/>
      <w:strike w:val="0"/>
      <w:color w:val="000000"/>
      <w:spacing w:val="-30"/>
      <w:w w:val="100"/>
      <w:position w:val="0"/>
      <w:sz w:val="50"/>
      <w:szCs w:val="50"/>
      <w:u w:val="none"/>
      <w:shd w:val="clear" w:color="auto" w:fill="FFFFFF"/>
      <w:lang w:val="kk-KZ" w:eastAsia="kk-KZ" w:bidi="kk-KZ"/>
    </w:rPr>
  </w:style>
  <w:style w:type="character" w:customStyle="1" w:styleId="1">
    <w:name w:val="Заголовок №1_"/>
    <w:basedOn w:val="a0"/>
    <w:link w:val="10"/>
    <w:rsid w:val="00E97332"/>
    <w:rPr>
      <w:rFonts w:ascii="Arial" w:eastAsia="Arial" w:hAnsi="Arial" w:cs="Arial"/>
      <w:b/>
      <w:bCs/>
      <w:spacing w:val="-10"/>
      <w:w w:val="120"/>
      <w:sz w:val="58"/>
      <w:szCs w:val="58"/>
      <w:shd w:val="clear" w:color="auto" w:fill="FFFFFF"/>
    </w:rPr>
  </w:style>
  <w:style w:type="paragraph" w:customStyle="1" w:styleId="10">
    <w:name w:val="Заголовок №1"/>
    <w:basedOn w:val="a"/>
    <w:link w:val="1"/>
    <w:rsid w:val="00E97332"/>
    <w:pPr>
      <w:widowControl w:val="0"/>
      <w:shd w:val="clear" w:color="auto" w:fill="FFFFFF"/>
      <w:spacing w:after="0" w:line="768" w:lineRule="exact"/>
      <w:jc w:val="center"/>
      <w:outlineLvl w:val="0"/>
    </w:pPr>
    <w:rPr>
      <w:rFonts w:ascii="Arial" w:eastAsia="Arial" w:hAnsi="Arial" w:cs="Arial"/>
      <w:b/>
      <w:bCs/>
      <w:spacing w:val="-10"/>
      <w:w w:val="120"/>
      <w:sz w:val="58"/>
      <w:szCs w:val="58"/>
    </w:rPr>
  </w:style>
  <w:style w:type="character" w:customStyle="1" w:styleId="50pt">
    <w:name w:val="Основной текст (5) + Не курсив;Интервал 0 pt"/>
    <w:basedOn w:val="5"/>
    <w:rsid w:val="0013794C"/>
    <w:rPr>
      <w:rFonts w:ascii="Arial" w:eastAsia="Arial" w:hAnsi="Arial" w:cs="Arial"/>
      <w:b/>
      <w:bCs/>
      <w:i/>
      <w:iCs/>
      <w:smallCaps w:val="0"/>
      <w:strike w:val="0"/>
      <w:color w:val="000000"/>
      <w:spacing w:val="-10"/>
      <w:w w:val="100"/>
      <w:position w:val="0"/>
      <w:sz w:val="32"/>
      <w:szCs w:val="32"/>
      <w:u w:val="none"/>
      <w:shd w:val="clear" w:color="auto" w:fill="FFFFFF"/>
      <w:lang w:val="ru-RU" w:eastAsia="ru-RU" w:bidi="ru-RU"/>
    </w:rPr>
  </w:style>
  <w:style w:type="character" w:customStyle="1" w:styleId="212pt0pt">
    <w:name w:val="Основной текст (2) + 12 pt;Полужирный;Интервал 0 pt"/>
    <w:basedOn w:val="2"/>
    <w:rsid w:val="007C57CD"/>
    <w:rPr>
      <w:rFonts w:ascii="Arial" w:eastAsia="Arial" w:hAnsi="Arial" w:cs="Arial"/>
      <w:b/>
      <w:bCs/>
      <w:i w:val="0"/>
      <w:iCs w:val="0"/>
      <w:smallCaps w:val="0"/>
      <w:strike w:val="0"/>
      <w:color w:val="000000"/>
      <w:spacing w:val="-10"/>
      <w:w w:val="100"/>
      <w:position w:val="0"/>
      <w:sz w:val="24"/>
      <w:szCs w:val="24"/>
      <w:u w:val="none"/>
      <w:shd w:val="clear" w:color="auto" w:fill="FFFFFF"/>
      <w:lang w:val="en-US" w:eastAsia="en-US" w:bidi="en-US"/>
    </w:rPr>
  </w:style>
  <w:style w:type="character" w:customStyle="1" w:styleId="215pt0">
    <w:name w:val="Основной текст (2) + 15 pt;Полужирный"/>
    <w:basedOn w:val="2"/>
    <w:rsid w:val="007C57CD"/>
    <w:rPr>
      <w:rFonts w:ascii="Arial" w:eastAsia="Arial" w:hAnsi="Arial" w:cs="Arial"/>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3">
    <w:name w:val="Заголовок №2_"/>
    <w:basedOn w:val="a0"/>
    <w:link w:val="24"/>
    <w:rsid w:val="00952AB4"/>
    <w:rPr>
      <w:rFonts w:ascii="Georgia" w:eastAsia="Georgia" w:hAnsi="Georgia" w:cs="Georgia"/>
      <w:b/>
      <w:bCs/>
      <w:sz w:val="38"/>
      <w:szCs w:val="38"/>
      <w:shd w:val="clear" w:color="auto" w:fill="FFFFFF"/>
    </w:rPr>
  </w:style>
  <w:style w:type="paragraph" w:customStyle="1" w:styleId="24">
    <w:name w:val="Заголовок №2"/>
    <w:basedOn w:val="a"/>
    <w:link w:val="23"/>
    <w:rsid w:val="00952AB4"/>
    <w:pPr>
      <w:widowControl w:val="0"/>
      <w:shd w:val="clear" w:color="auto" w:fill="FFFFFF"/>
      <w:spacing w:before="180" w:after="0" w:line="0" w:lineRule="atLeast"/>
      <w:jc w:val="both"/>
      <w:outlineLvl w:val="1"/>
    </w:pPr>
    <w:rPr>
      <w:rFonts w:ascii="Georgia" w:eastAsia="Georgia" w:hAnsi="Georgia" w:cs="Georgia"/>
      <w:b/>
      <w:bCs/>
      <w:sz w:val="38"/>
      <w:szCs w:val="38"/>
    </w:rPr>
  </w:style>
  <w:style w:type="character" w:customStyle="1" w:styleId="hwtze">
    <w:name w:val="hwtze"/>
    <w:basedOn w:val="a0"/>
    <w:rsid w:val="00275E9F"/>
  </w:style>
  <w:style w:type="character" w:customStyle="1" w:styleId="rynqvb">
    <w:name w:val="rynqvb"/>
    <w:basedOn w:val="a0"/>
    <w:rsid w:val="00275E9F"/>
  </w:style>
  <w:style w:type="character" w:customStyle="1" w:styleId="2Exact">
    <w:name w:val="Основной текст (2) Exact"/>
    <w:basedOn w:val="a0"/>
    <w:rsid w:val="0085218F"/>
    <w:rPr>
      <w:rFonts w:ascii="Tahoma" w:eastAsia="Tahoma" w:hAnsi="Tahoma" w:cs="Tahoma"/>
      <w:b w:val="0"/>
      <w:bCs w:val="0"/>
      <w:i w:val="0"/>
      <w:iCs w:val="0"/>
      <w:smallCaps w:val="0"/>
      <w:strike w:val="0"/>
      <w:sz w:val="15"/>
      <w:szCs w:val="15"/>
      <w:u w:val="none"/>
    </w:rPr>
  </w:style>
  <w:style w:type="character" w:customStyle="1" w:styleId="21ptExact">
    <w:name w:val="Основной текст (2) + Интервал 1 pt Exact"/>
    <w:basedOn w:val="2Exact"/>
    <w:rsid w:val="00CA2160"/>
    <w:rPr>
      <w:rFonts w:ascii="Tahoma" w:eastAsia="Tahoma" w:hAnsi="Tahoma" w:cs="Tahoma"/>
      <w:b w:val="0"/>
      <w:bCs w:val="0"/>
      <w:i w:val="0"/>
      <w:iCs w:val="0"/>
      <w:smallCaps w:val="0"/>
      <w:strike w:val="0"/>
      <w:color w:val="000000"/>
      <w:spacing w:val="30"/>
      <w:w w:val="100"/>
      <w:position w:val="0"/>
      <w:sz w:val="15"/>
      <w:szCs w:val="15"/>
      <w:u w:val="none"/>
      <w:lang w:val="kk-KZ" w:eastAsia="kk-KZ" w:bidi="kk-KZ"/>
    </w:rPr>
  </w:style>
  <w:style w:type="character" w:customStyle="1" w:styleId="5Exact">
    <w:name w:val="Основной текст (5) Exact"/>
    <w:basedOn w:val="a0"/>
    <w:rsid w:val="00A617C7"/>
    <w:rPr>
      <w:rFonts w:ascii="Tahoma" w:eastAsia="Tahoma" w:hAnsi="Tahoma" w:cs="Tahoma"/>
      <w:b/>
      <w:bCs/>
      <w:i w:val="0"/>
      <w:iCs w:val="0"/>
      <w:smallCaps w:val="0"/>
      <w:strike w:val="0"/>
      <w:sz w:val="16"/>
      <w:szCs w:val="16"/>
      <w:u w:val="none"/>
    </w:rPr>
  </w:style>
  <w:style w:type="character" w:customStyle="1" w:styleId="3Exact">
    <w:name w:val="Основной текст (3) Exact"/>
    <w:basedOn w:val="a0"/>
    <w:rsid w:val="0047215A"/>
    <w:rPr>
      <w:rFonts w:ascii="Tahoma" w:eastAsia="Tahoma" w:hAnsi="Tahoma" w:cs="Tahoma"/>
      <w:b/>
      <w:bCs/>
      <w:i w:val="0"/>
      <w:iCs w:val="0"/>
      <w:smallCaps w:val="0"/>
      <w:strike w:val="0"/>
      <w:sz w:val="19"/>
      <w:szCs w:val="19"/>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850E-044D-49F6-82D8-3644568AE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3404</TotalTime>
  <Pages>1</Pages>
  <Words>810</Words>
  <Characters>4620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43</cp:revision>
  <dcterms:created xsi:type="dcterms:W3CDTF">2023-06-29T05:51:00Z</dcterms:created>
  <dcterms:modified xsi:type="dcterms:W3CDTF">2023-11-20T08:59:00Z</dcterms:modified>
</cp:coreProperties>
</file>