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FE4" w:rsidRPr="00152FE4" w:rsidRDefault="00152FE4" w:rsidP="00152FE4">
      <w:pPr>
        <w:spacing w:after="0" w:line="240" w:lineRule="auto"/>
        <w:ind w:firstLine="709"/>
        <w:rPr>
          <w:rFonts w:ascii="Times New Roman" w:hAnsi="Times New Roman" w:cs="Times New Roman"/>
          <w:b/>
          <w:sz w:val="24"/>
          <w:szCs w:val="24"/>
          <w:lang w:val="kk-KZ" w:eastAsia="kk-KZ" w:bidi="kk-KZ"/>
        </w:rPr>
      </w:pPr>
      <w:bookmarkStart w:id="0" w:name="bookmark0"/>
      <w:r w:rsidRPr="00152FE4">
        <w:rPr>
          <w:rFonts w:ascii="Times New Roman" w:hAnsi="Times New Roman" w:cs="Times New Roman"/>
          <w:b/>
          <w:sz w:val="24"/>
          <w:szCs w:val="24"/>
          <w:lang w:val="kk-KZ" w:eastAsia="kk-KZ" w:bidi="kk-KZ"/>
        </w:rPr>
        <w:t xml:space="preserve">Төлеген ЕСМАТОВ, </w:t>
      </w:r>
    </w:p>
    <w:p w:rsidR="00152FE4" w:rsidRDefault="00152FE4" w:rsidP="00152FE4">
      <w:pPr>
        <w:spacing w:after="0" w:line="240" w:lineRule="auto"/>
        <w:ind w:firstLine="709"/>
        <w:rPr>
          <w:rFonts w:ascii="Times New Roman" w:hAnsi="Times New Roman" w:cs="Times New Roman"/>
          <w:sz w:val="24"/>
          <w:szCs w:val="24"/>
          <w:lang w:val="kk-KZ" w:eastAsia="kk-KZ" w:bidi="kk-KZ"/>
        </w:rPr>
      </w:pPr>
      <w:r w:rsidRPr="00152FE4">
        <w:rPr>
          <w:rFonts w:ascii="Times New Roman" w:hAnsi="Times New Roman" w:cs="Times New Roman"/>
          <w:sz w:val="24"/>
          <w:szCs w:val="24"/>
          <w:lang w:val="kk-KZ" w:eastAsia="kk-KZ" w:bidi="kk-KZ"/>
        </w:rPr>
        <w:t xml:space="preserve">М.Қозыбаев атындағы СҚУ-дың </w:t>
      </w:r>
    </w:p>
    <w:p w:rsidR="00152FE4" w:rsidRDefault="00152FE4" w:rsidP="00152FE4">
      <w:pPr>
        <w:spacing w:after="0" w:line="240" w:lineRule="auto"/>
        <w:ind w:firstLine="709"/>
        <w:rPr>
          <w:rFonts w:ascii="Times New Roman" w:hAnsi="Times New Roman" w:cs="Times New Roman"/>
          <w:sz w:val="24"/>
          <w:szCs w:val="24"/>
          <w:lang w:val="kk-KZ" w:eastAsia="kk-KZ" w:bidi="kk-KZ"/>
        </w:rPr>
      </w:pPr>
      <w:r w:rsidRPr="00152FE4">
        <w:rPr>
          <w:rFonts w:ascii="Times New Roman" w:hAnsi="Times New Roman" w:cs="Times New Roman"/>
          <w:sz w:val="24"/>
          <w:szCs w:val="24"/>
          <w:lang w:val="kk-KZ" w:eastAsia="kk-KZ" w:bidi="kk-KZ"/>
        </w:rPr>
        <w:t xml:space="preserve">әскери кафедрасының әдіскер- нүсқаушысы, </w:t>
      </w:r>
    </w:p>
    <w:p w:rsidR="00152FE4" w:rsidRPr="00152FE4" w:rsidRDefault="00152FE4" w:rsidP="00152FE4">
      <w:pPr>
        <w:spacing w:after="0" w:line="240" w:lineRule="auto"/>
        <w:ind w:firstLine="709"/>
        <w:rPr>
          <w:rFonts w:ascii="Times New Roman" w:hAnsi="Times New Roman" w:cs="Times New Roman"/>
          <w:sz w:val="24"/>
          <w:szCs w:val="24"/>
          <w:lang w:val="kk-KZ"/>
        </w:rPr>
      </w:pPr>
      <w:r w:rsidRPr="00152FE4">
        <w:rPr>
          <w:rFonts w:ascii="Times New Roman" w:hAnsi="Times New Roman" w:cs="Times New Roman"/>
          <w:sz w:val="24"/>
          <w:szCs w:val="24"/>
          <w:lang w:val="kk-KZ" w:eastAsia="kk-KZ" w:bidi="kk-KZ"/>
        </w:rPr>
        <w:t>запастағы старшина.</w:t>
      </w:r>
    </w:p>
    <w:p w:rsidR="00152FE4" w:rsidRPr="00152FE4" w:rsidRDefault="00152FE4" w:rsidP="00152FE4">
      <w:pPr>
        <w:spacing w:after="0" w:line="240" w:lineRule="auto"/>
        <w:ind w:firstLine="709"/>
        <w:rPr>
          <w:rFonts w:ascii="Times New Roman" w:hAnsi="Times New Roman" w:cs="Times New Roman"/>
          <w:sz w:val="24"/>
          <w:szCs w:val="24"/>
          <w:lang w:val="kk-KZ" w:eastAsia="kk-KZ" w:bidi="kk-KZ"/>
        </w:rPr>
      </w:pPr>
    </w:p>
    <w:p w:rsidR="00152FE4" w:rsidRDefault="00152FE4" w:rsidP="0078583B">
      <w:pPr>
        <w:spacing w:after="0" w:line="240" w:lineRule="auto"/>
        <w:ind w:firstLine="709"/>
        <w:jc w:val="center"/>
        <w:rPr>
          <w:rFonts w:ascii="Times New Roman" w:hAnsi="Times New Roman" w:cs="Times New Roman"/>
          <w:b/>
          <w:sz w:val="40"/>
          <w:szCs w:val="40"/>
          <w:lang w:val="kk-KZ" w:eastAsia="kk-KZ" w:bidi="kk-KZ"/>
        </w:rPr>
      </w:pPr>
    </w:p>
    <w:p w:rsidR="00C0499E" w:rsidRDefault="0078583B" w:rsidP="0078583B">
      <w:pPr>
        <w:spacing w:after="0" w:line="240" w:lineRule="auto"/>
        <w:ind w:firstLine="709"/>
        <w:jc w:val="center"/>
        <w:rPr>
          <w:rFonts w:ascii="Times New Roman" w:hAnsi="Times New Roman" w:cs="Times New Roman"/>
          <w:b/>
          <w:sz w:val="40"/>
          <w:szCs w:val="40"/>
          <w:lang w:val="kk-KZ" w:eastAsia="kk-KZ" w:bidi="kk-KZ"/>
        </w:rPr>
      </w:pPr>
      <w:r w:rsidRPr="0078583B">
        <w:rPr>
          <w:rFonts w:ascii="Times New Roman" w:hAnsi="Times New Roman" w:cs="Times New Roman"/>
          <w:b/>
          <w:sz w:val="40"/>
          <w:szCs w:val="40"/>
          <w:lang w:val="kk-KZ" w:eastAsia="kk-KZ" w:bidi="kk-KZ"/>
        </w:rPr>
        <w:t>Қауіпсіздік тірегі - қорғаныс саласы</w:t>
      </w:r>
      <w:bookmarkEnd w:id="0"/>
    </w:p>
    <w:p w:rsidR="0078583B" w:rsidRPr="0078583B" w:rsidRDefault="0078583B" w:rsidP="0078583B">
      <w:pPr>
        <w:spacing w:after="0" w:line="240" w:lineRule="auto"/>
        <w:ind w:firstLine="709"/>
        <w:jc w:val="both"/>
        <w:rPr>
          <w:rFonts w:ascii="Times New Roman" w:hAnsi="Times New Roman" w:cs="Times New Roman"/>
          <w:sz w:val="24"/>
          <w:szCs w:val="24"/>
          <w:lang w:val="kk-KZ"/>
        </w:rPr>
      </w:pPr>
      <w:r w:rsidRPr="0078583B">
        <w:rPr>
          <w:rFonts w:ascii="Times New Roman" w:hAnsi="Times New Roman" w:cs="Times New Roman"/>
          <w:sz w:val="24"/>
          <w:szCs w:val="24"/>
          <w:lang w:val="kk-KZ" w:eastAsia="kk-KZ" w:bidi="kk-KZ"/>
        </w:rPr>
        <w:t>Қазақстанның қорғаныс- өнеркәсіп кешені ел экономикасында маңызды орын алады. Сонымен қатар ғылыми-технологиялық, инновациялық, өндірістік және экспорттық әлеуетке ие. Егер оны ғылыми тұрғыдан дамытса, мемлекеттің әскери қуатын ғана емес, Қазақстан экономикасының азаматтық секторын дамытудың да қозғаушы күшіне айналары анық. Сондықтан Қауіпсіздік кеңесі Үкіметке ғылымды дамытудағы басымдықтар қатарына “</w:t>
      </w:r>
      <w:r w:rsidR="002F1478">
        <w:rPr>
          <w:rFonts w:ascii="Times New Roman" w:hAnsi="Times New Roman" w:cs="Times New Roman"/>
          <w:sz w:val="24"/>
          <w:szCs w:val="24"/>
          <w:lang w:val="kk-KZ" w:eastAsia="kk-KZ" w:bidi="kk-KZ"/>
        </w:rPr>
        <w:t>Ұ</w:t>
      </w:r>
      <w:r w:rsidRPr="0078583B">
        <w:rPr>
          <w:rFonts w:ascii="Times New Roman" w:hAnsi="Times New Roman" w:cs="Times New Roman"/>
          <w:sz w:val="24"/>
          <w:szCs w:val="24"/>
          <w:lang w:val="kk-KZ" w:eastAsia="kk-KZ" w:bidi="kk-KZ"/>
        </w:rPr>
        <w:t>лттық қауіпсіздік және қорғанысты” енгізуді тапсырған бо- латын.</w:t>
      </w:r>
    </w:p>
    <w:p w:rsidR="0078583B" w:rsidRPr="0078583B" w:rsidRDefault="0078583B" w:rsidP="0078583B">
      <w:pPr>
        <w:spacing w:after="0" w:line="240" w:lineRule="auto"/>
        <w:ind w:firstLine="709"/>
        <w:jc w:val="both"/>
        <w:rPr>
          <w:rFonts w:ascii="Times New Roman" w:hAnsi="Times New Roman" w:cs="Times New Roman"/>
          <w:sz w:val="24"/>
          <w:szCs w:val="24"/>
          <w:lang w:val="kk-KZ"/>
        </w:rPr>
      </w:pPr>
      <w:r w:rsidRPr="0078583B">
        <w:rPr>
          <w:rFonts w:ascii="Times New Roman" w:hAnsi="Times New Roman" w:cs="Times New Roman"/>
          <w:sz w:val="24"/>
          <w:szCs w:val="24"/>
          <w:lang w:val="kk-KZ" w:eastAsia="kk-KZ" w:bidi="kk-KZ"/>
        </w:rPr>
        <w:t>Қазақстан ғылымын дамытуда қорғаныс-өнеркәсіп кешені ерекше орын алады. Өйткені әскери мақсаттағы өнімдер әзірлеу үдерісінде ғылым мен техниканың ең заманауи жетістіктері қолданылады. Өнімнің кез келген жаңа түрлері сияқты әскери мақсаттағы өнімнің жаңа түрлерін өндіру технологиясын әзірлеу</w:t>
      </w:r>
      <w:r w:rsidR="002F1478">
        <w:rPr>
          <w:rFonts w:ascii="Times New Roman" w:hAnsi="Times New Roman" w:cs="Times New Roman"/>
          <w:sz w:val="24"/>
          <w:szCs w:val="24"/>
          <w:lang w:val="kk-KZ" w:eastAsia="kk-KZ" w:bidi="kk-KZ"/>
        </w:rPr>
        <w:t xml:space="preserve"> </w:t>
      </w:r>
      <w:r w:rsidRPr="0078583B">
        <w:rPr>
          <w:rFonts w:ascii="Times New Roman" w:hAnsi="Times New Roman" w:cs="Times New Roman"/>
          <w:sz w:val="24"/>
          <w:szCs w:val="24"/>
          <w:lang w:val="kk-KZ" w:eastAsia="kk-KZ" w:bidi="kk-KZ"/>
        </w:rPr>
        <w:t>ғылыми-зерттеу және тәжірибе-конструкторлық ж</w:t>
      </w:r>
      <w:r w:rsidR="002F1478">
        <w:rPr>
          <w:rFonts w:ascii="Times New Roman" w:hAnsi="Times New Roman" w:cs="Times New Roman"/>
          <w:sz w:val="24"/>
          <w:szCs w:val="24"/>
          <w:lang w:val="kk-KZ" w:eastAsia="kk-KZ" w:bidi="kk-KZ"/>
        </w:rPr>
        <w:t>ұ</w:t>
      </w:r>
      <w:r w:rsidRPr="0078583B">
        <w:rPr>
          <w:rFonts w:ascii="Times New Roman" w:hAnsi="Times New Roman" w:cs="Times New Roman"/>
          <w:sz w:val="24"/>
          <w:szCs w:val="24"/>
          <w:lang w:val="kk-KZ" w:eastAsia="kk-KZ" w:bidi="kk-KZ"/>
        </w:rPr>
        <w:t>мыстарын орындау барысында жүзеге асырылады. Сон- дықтан қорғаныс-өнеркәсіп кешені өзара тығыз байланысты ғылыми-технологиялық базаны және өндірістік базаны қоса қамтиды.</w:t>
      </w:r>
    </w:p>
    <w:p w:rsidR="00C404B5" w:rsidRPr="00152FE4" w:rsidRDefault="0078583B" w:rsidP="00152FE4">
      <w:pPr>
        <w:spacing w:after="0" w:line="240" w:lineRule="auto"/>
        <w:ind w:firstLine="709"/>
        <w:jc w:val="both"/>
        <w:rPr>
          <w:rFonts w:ascii="Times New Roman" w:hAnsi="Times New Roman" w:cs="Times New Roman"/>
          <w:sz w:val="24"/>
          <w:szCs w:val="24"/>
          <w:lang w:val="kk-KZ"/>
        </w:rPr>
      </w:pPr>
      <w:r w:rsidRPr="0078583B">
        <w:rPr>
          <w:rFonts w:ascii="Times New Roman" w:hAnsi="Times New Roman" w:cs="Times New Roman"/>
          <w:sz w:val="24"/>
          <w:szCs w:val="24"/>
          <w:lang w:val="kk-KZ" w:eastAsia="kk-KZ" w:bidi="kk-KZ"/>
        </w:rPr>
        <w:t>Ғылыми-технологиялық база - б</w:t>
      </w:r>
      <w:r w:rsidR="002F1478">
        <w:rPr>
          <w:rFonts w:ascii="Times New Roman" w:hAnsi="Times New Roman" w:cs="Times New Roman"/>
          <w:sz w:val="24"/>
          <w:szCs w:val="24"/>
          <w:lang w:val="kk-KZ" w:eastAsia="kk-KZ" w:bidi="kk-KZ"/>
        </w:rPr>
        <w:t>ұ</w:t>
      </w:r>
      <w:r w:rsidRPr="0078583B">
        <w:rPr>
          <w:rFonts w:ascii="Times New Roman" w:hAnsi="Times New Roman" w:cs="Times New Roman"/>
          <w:sz w:val="24"/>
          <w:szCs w:val="24"/>
          <w:lang w:val="kk-KZ" w:eastAsia="kk-KZ" w:bidi="kk-KZ"/>
        </w:rPr>
        <w:t>л әскери мақсаттағы өнімдерді әзірлеуді, дайындауды, сынауды және өндіріске қоюды орындайтын ғылыми- зерттеу және сынақ үйымдары. Ал өндірістік база - бүл әскери мақсаттағы өнімдердің сериялық өндірісін жүзеге асыратын қорғаныс өнеркәсібінің өндіріс</w:t>
      </w:r>
      <w:r w:rsidR="00C404B5" w:rsidRPr="00152FE4">
        <w:rPr>
          <w:rFonts w:ascii="Times New Roman" w:hAnsi="Times New Roman" w:cs="Times New Roman"/>
          <w:sz w:val="24"/>
          <w:szCs w:val="24"/>
          <w:lang w:val="kk-KZ" w:eastAsia="kk-KZ" w:bidi="kk-KZ"/>
        </w:rPr>
        <w:t>тік кәсіпорындары. Б</w:t>
      </w:r>
      <w:r w:rsidR="00D92BF0">
        <w:rPr>
          <w:rFonts w:ascii="Times New Roman" w:hAnsi="Times New Roman" w:cs="Times New Roman"/>
          <w:sz w:val="24"/>
          <w:szCs w:val="24"/>
          <w:lang w:val="kk-KZ" w:eastAsia="kk-KZ" w:bidi="kk-KZ"/>
        </w:rPr>
        <w:t>ұ</w:t>
      </w:r>
      <w:r w:rsidR="00C404B5" w:rsidRPr="00152FE4">
        <w:rPr>
          <w:rFonts w:ascii="Times New Roman" w:hAnsi="Times New Roman" w:cs="Times New Roman"/>
          <w:sz w:val="24"/>
          <w:szCs w:val="24"/>
          <w:lang w:val="kk-KZ" w:eastAsia="kk-KZ" w:bidi="kk-KZ"/>
        </w:rPr>
        <w:t>л екеуі</w:t>
      </w:r>
      <w:r w:rsidR="00D92BF0">
        <w:rPr>
          <w:rFonts w:ascii="Times New Roman" w:hAnsi="Times New Roman" w:cs="Times New Roman"/>
          <w:sz w:val="24"/>
          <w:szCs w:val="24"/>
          <w:lang w:val="kk-KZ" w:eastAsia="kk-KZ" w:bidi="kk-KZ"/>
        </w:rPr>
        <w:t xml:space="preserve"> </w:t>
      </w:r>
      <w:r w:rsidR="00C404B5" w:rsidRPr="00152FE4">
        <w:rPr>
          <w:rFonts w:ascii="Times New Roman" w:hAnsi="Times New Roman" w:cs="Times New Roman"/>
          <w:sz w:val="24"/>
          <w:szCs w:val="24"/>
          <w:lang w:val="kk-KZ" w:eastAsia="kk-KZ" w:bidi="kk-KZ"/>
        </w:rPr>
        <w:t>қ</w:t>
      </w:r>
      <w:r w:rsidR="00D92BF0">
        <w:rPr>
          <w:rFonts w:ascii="Times New Roman" w:hAnsi="Times New Roman" w:cs="Times New Roman"/>
          <w:sz w:val="24"/>
          <w:szCs w:val="24"/>
          <w:lang w:val="kk-KZ" w:eastAsia="kk-KZ" w:bidi="kk-KZ"/>
        </w:rPr>
        <w:t>ұ</w:t>
      </w:r>
      <w:r w:rsidR="00C404B5" w:rsidRPr="00152FE4">
        <w:rPr>
          <w:rFonts w:ascii="Times New Roman" w:hAnsi="Times New Roman" w:cs="Times New Roman"/>
          <w:sz w:val="24"/>
          <w:szCs w:val="24"/>
          <w:lang w:val="kk-KZ" w:eastAsia="kk-KZ" w:bidi="kk-KZ"/>
        </w:rPr>
        <w:t>стың қос қанаты сияқты. Қ</w:t>
      </w:r>
      <w:r w:rsidR="00D92BF0">
        <w:rPr>
          <w:rFonts w:ascii="Times New Roman" w:hAnsi="Times New Roman" w:cs="Times New Roman"/>
          <w:sz w:val="24"/>
          <w:szCs w:val="24"/>
          <w:lang w:val="kk-KZ" w:eastAsia="kk-KZ" w:bidi="kk-KZ"/>
        </w:rPr>
        <w:t>ұ</w:t>
      </w:r>
      <w:r w:rsidR="00C404B5" w:rsidRPr="00152FE4">
        <w:rPr>
          <w:rFonts w:ascii="Times New Roman" w:hAnsi="Times New Roman" w:cs="Times New Roman"/>
          <w:sz w:val="24"/>
          <w:szCs w:val="24"/>
          <w:lang w:val="kk-KZ" w:eastAsia="kk-KZ" w:bidi="kk-KZ"/>
        </w:rPr>
        <w:t>стың бір қанатпен үша алмайтыны сияқты қорғаныс өнеркәсібі де осы екеуінің бірлескен әрекетінсіз дами алмайды.</w:t>
      </w:r>
    </w:p>
    <w:p w:rsidR="00C404B5" w:rsidRPr="00152FE4" w:rsidRDefault="00C404B5" w:rsidP="00152FE4">
      <w:pPr>
        <w:spacing w:after="0" w:line="240" w:lineRule="auto"/>
        <w:ind w:firstLine="709"/>
        <w:jc w:val="both"/>
        <w:rPr>
          <w:rFonts w:ascii="Times New Roman" w:hAnsi="Times New Roman" w:cs="Times New Roman"/>
          <w:sz w:val="24"/>
          <w:szCs w:val="24"/>
          <w:lang w:val="kk-KZ"/>
        </w:rPr>
      </w:pPr>
      <w:r w:rsidRPr="00152FE4">
        <w:rPr>
          <w:rFonts w:ascii="Times New Roman" w:hAnsi="Times New Roman" w:cs="Times New Roman"/>
          <w:sz w:val="24"/>
          <w:szCs w:val="24"/>
          <w:lang w:val="kk-KZ" w:eastAsia="kk-KZ" w:bidi="kk-KZ"/>
        </w:rPr>
        <w:t>КСРО ыдыраған кезде біздің елдің қарамағына тек б</w:t>
      </w:r>
      <w:r w:rsidR="00D92BF0">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рынғы одақтың қорғаныс өнеркәсібінің өндірістік кәсіпорындары және олардың жанындағы жекелеген зертханалар мен конструкторлық бюролар ғана көшті. Ал КСРО қорғаныс өнеркәсібі кешенінің ғылыми-технологиялық базасының қ</w:t>
      </w:r>
      <w:r w:rsidR="00E26C02">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 xml:space="preserve">рамына кіретін ғылыми-зерттеу және сынақ </w:t>
      </w:r>
      <w:r w:rsidR="00E26C02">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йымдары біздің елдің аумағынан тыс орналасқандықтан, оған иелік ете алмадық. Осылайша КСРО ыдыраған кезде Қазақстанның қорғаныс- өнеркәсіп кешені оны дамыту- дың негізі болып табылатын тиісті ғылыми-технологиялық базасыз қалды. Енді осы олқы- лықтың орнын толтыру - біздің елдің маңызды міндеттерінің бірі болып табылатыны анық. Өйткені жоғарыда айтқандай, онсыз қорғаныс өнеркәсібін дамыту мүмкін емес, екіншіден бүл қызметтің жолға қойылуы жалпы өнеркәсіптік экономиканың</w:t>
      </w:r>
      <w:r w:rsidR="00B431AA">
        <w:rPr>
          <w:rFonts w:ascii="Times New Roman" w:hAnsi="Times New Roman" w:cs="Times New Roman"/>
          <w:sz w:val="24"/>
          <w:szCs w:val="24"/>
          <w:lang w:val="kk-KZ" w:eastAsia="kk-KZ" w:bidi="kk-KZ"/>
        </w:rPr>
        <w:t xml:space="preserve"> </w:t>
      </w:r>
      <w:r w:rsidRPr="00152FE4">
        <w:rPr>
          <w:rFonts w:ascii="Times New Roman" w:hAnsi="Times New Roman" w:cs="Times New Roman"/>
          <w:sz w:val="24"/>
          <w:szCs w:val="24"/>
          <w:lang w:val="kk-KZ" w:eastAsia="kk-KZ" w:bidi="kk-KZ"/>
        </w:rPr>
        <w:t>дамуына үлкен серпін берген болар</w:t>
      </w:r>
      <w:r w:rsidR="00B431AA">
        <w:rPr>
          <w:rFonts w:ascii="Times New Roman" w:hAnsi="Times New Roman" w:cs="Times New Roman"/>
          <w:sz w:val="24"/>
          <w:szCs w:val="24"/>
          <w:lang w:val="kk-KZ" w:eastAsia="kk-KZ" w:bidi="kk-KZ"/>
        </w:rPr>
        <w:t xml:space="preserve"> </w:t>
      </w:r>
      <w:r w:rsidRPr="00152FE4">
        <w:rPr>
          <w:rFonts w:ascii="Times New Roman" w:hAnsi="Times New Roman" w:cs="Times New Roman"/>
          <w:sz w:val="24"/>
          <w:szCs w:val="24"/>
          <w:lang w:val="kk-KZ" w:eastAsia="kk-KZ" w:bidi="kk-KZ"/>
        </w:rPr>
        <w:t>еді.</w:t>
      </w:r>
    </w:p>
    <w:p w:rsidR="00C404B5" w:rsidRPr="00B431AA" w:rsidRDefault="00C404B5" w:rsidP="00152FE4">
      <w:pPr>
        <w:spacing w:after="0" w:line="240" w:lineRule="auto"/>
        <w:ind w:firstLine="709"/>
        <w:jc w:val="both"/>
        <w:rPr>
          <w:rFonts w:ascii="Times New Roman" w:hAnsi="Times New Roman" w:cs="Times New Roman"/>
          <w:sz w:val="24"/>
          <w:szCs w:val="24"/>
          <w:lang w:val="kk-KZ"/>
        </w:rPr>
      </w:pPr>
      <w:r w:rsidRPr="00152FE4">
        <w:rPr>
          <w:rFonts w:ascii="Times New Roman" w:hAnsi="Times New Roman" w:cs="Times New Roman"/>
          <w:sz w:val="24"/>
          <w:szCs w:val="24"/>
          <w:lang w:val="kk-KZ" w:eastAsia="kk-KZ" w:bidi="kk-KZ"/>
        </w:rPr>
        <w:t>Қазір осы маңызды саланың орны толмай т</w:t>
      </w:r>
      <w:r w:rsidR="00B431AA">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рғандықтан конструкторлық бюро, тәжірибелік конструкторлық бюро, арнайы конструкторлық бюро сияқты өндірістегі бейінді ғылыми бөлімшелерде ғылыми қызметті дамытудың мүмкіндігі тым шектеулі. Міне, осының салдарынан Қазақстанның қорғаныс-өнеркәсіп кешенінің көптеген кәсіпорындарындағы ғылыми-технологиялық қызмет</w:t>
      </w:r>
      <w:r w:rsidR="00B431AA">
        <w:rPr>
          <w:rFonts w:ascii="Times New Roman" w:hAnsi="Times New Roman" w:cs="Times New Roman"/>
          <w:sz w:val="24"/>
          <w:szCs w:val="24"/>
          <w:lang w:val="kk-KZ" w:eastAsia="kk-KZ" w:bidi="kk-KZ"/>
        </w:rPr>
        <w:t xml:space="preserve"> </w:t>
      </w:r>
      <w:r w:rsidRPr="00152FE4">
        <w:rPr>
          <w:rFonts w:ascii="Times New Roman" w:hAnsi="Times New Roman" w:cs="Times New Roman"/>
          <w:sz w:val="24"/>
          <w:szCs w:val="24"/>
          <w:lang w:val="kk-KZ" w:eastAsia="kk-KZ" w:bidi="kk-KZ"/>
        </w:rPr>
        <w:t>тоқтатылды, ал оның жандануына ғылыми-техникалық кадрлардың жетіспеушілігі басты тежеу болып отыр.</w:t>
      </w:r>
    </w:p>
    <w:p w:rsidR="00C404B5" w:rsidRPr="00152FE4" w:rsidRDefault="00C404B5" w:rsidP="00152FE4">
      <w:pPr>
        <w:spacing w:after="0" w:line="240" w:lineRule="auto"/>
        <w:ind w:firstLine="709"/>
        <w:jc w:val="both"/>
        <w:rPr>
          <w:rFonts w:ascii="Times New Roman" w:hAnsi="Times New Roman" w:cs="Times New Roman"/>
          <w:sz w:val="24"/>
          <w:szCs w:val="24"/>
          <w:lang w:val="kk-KZ"/>
        </w:rPr>
      </w:pPr>
      <w:r w:rsidRPr="00152FE4">
        <w:rPr>
          <w:rFonts w:ascii="Times New Roman" w:hAnsi="Times New Roman" w:cs="Times New Roman"/>
          <w:sz w:val="24"/>
          <w:szCs w:val="24"/>
          <w:lang w:val="kk-KZ" w:eastAsia="kk-KZ" w:bidi="kk-KZ"/>
        </w:rPr>
        <w:t>Өкінішке қарай, ғылыми- зерттеу және тәжірибе-конструкторлық жүмыстарын қар- жыландыру көзінің болмауына байланысты Қазақстанның қорғаныс-өнеркәсіп кешенінің ғылыми-технологиялық базасы д</w:t>
      </w:r>
      <w:r w:rsidR="00B431AA">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рыс қалыптаса алмай келеді. Соның салдарынан қорғаныс өнеркәсібінің кәсіпорындары өздерінің өндірістік базасын жетілдіруді жүзеге асыра алмауда. Себебі инновациялық технологияларды енгізуге қауқарсыз. Б</w:t>
      </w:r>
      <w:r w:rsidR="00B431AA">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л өз кезегінде жаңа өнімдер өндірісін игеруге бөгет болып отыр.</w:t>
      </w:r>
    </w:p>
    <w:p w:rsidR="00C404B5" w:rsidRPr="00152FE4" w:rsidRDefault="00C404B5" w:rsidP="00152FE4">
      <w:pPr>
        <w:spacing w:after="0" w:line="240" w:lineRule="auto"/>
        <w:ind w:firstLine="709"/>
        <w:jc w:val="both"/>
        <w:rPr>
          <w:rFonts w:ascii="Times New Roman" w:hAnsi="Times New Roman" w:cs="Times New Roman"/>
          <w:sz w:val="24"/>
          <w:szCs w:val="24"/>
          <w:lang w:val="kk-KZ"/>
        </w:rPr>
      </w:pPr>
      <w:r w:rsidRPr="00152FE4">
        <w:rPr>
          <w:rFonts w:ascii="Times New Roman" w:hAnsi="Times New Roman" w:cs="Times New Roman"/>
          <w:sz w:val="24"/>
          <w:szCs w:val="24"/>
          <w:lang w:val="kk-KZ" w:eastAsia="kk-KZ" w:bidi="kk-KZ"/>
        </w:rPr>
        <w:lastRenderedPageBreak/>
        <w:t>Бүгінде Қазақстанның қорғаныс-өнеркәсіп кешені 47 мемлекеттік және жеке кәсіп- орыннан т</w:t>
      </w:r>
      <w:r w:rsidR="00B431AA">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рады. Олар жыл сайын 200 млрд. теңгеге өнім өндіреді. Енді әскери техника- ны жөндеу технологиясын игеру үлесін көбейту көзделіп отыр.</w:t>
      </w:r>
    </w:p>
    <w:p w:rsidR="007506E9" w:rsidRPr="00152FE4" w:rsidRDefault="00C404B5" w:rsidP="00152FE4">
      <w:pPr>
        <w:spacing w:after="0" w:line="240" w:lineRule="auto"/>
        <w:ind w:firstLine="709"/>
        <w:jc w:val="both"/>
        <w:rPr>
          <w:rFonts w:ascii="Times New Roman" w:hAnsi="Times New Roman" w:cs="Times New Roman"/>
          <w:sz w:val="24"/>
          <w:szCs w:val="24"/>
          <w:lang w:val="kk-KZ"/>
        </w:rPr>
      </w:pPr>
      <w:r w:rsidRPr="00152FE4">
        <w:rPr>
          <w:rFonts w:ascii="Times New Roman" w:hAnsi="Times New Roman" w:cs="Times New Roman"/>
          <w:sz w:val="24"/>
          <w:szCs w:val="24"/>
          <w:lang w:val="kk-KZ" w:eastAsia="kk-KZ" w:bidi="kk-KZ"/>
        </w:rPr>
        <w:t xml:space="preserve">Дамыған мемлекеттерде қорғаныс-өнеркәсіп кешені </w:t>
      </w:r>
      <w:r w:rsidR="00B431AA">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лттық қауіпсіздікті қамтамасыз етуде шешуші рөл атқарады. Жалпы Қорғаныс министрлігі</w:t>
      </w:r>
      <w:r w:rsidR="00B431AA">
        <w:rPr>
          <w:rFonts w:ascii="Times New Roman" w:hAnsi="Times New Roman" w:cs="Times New Roman"/>
          <w:sz w:val="24"/>
          <w:szCs w:val="24"/>
          <w:lang w:val="kk-KZ" w:eastAsia="kk-KZ" w:bidi="kk-KZ"/>
        </w:rPr>
        <w:t xml:space="preserve"> </w:t>
      </w:r>
      <w:r w:rsidR="007506E9" w:rsidRPr="00152FE4">
        <w:rPr>
          <w:rFonts w:ascii="Times New Roman" w:hAnsi="Times New Roman" w:cs="Times New Roman"/>
          <w:sz w:val="24"/>
          <w:szCs w:val="24"/>
          <w:lang w:val="kk-KZ" w:eastAsia="kk-KZ" w:bidi="kk-KZ"/>
        </w:rPr>
        <w:t>отандық</w:t>
      </w:r>
      <w:r w:rsidR="00B431AA">
        <w:rPr>
          <w:rFonts w:ascii="Times New Roman" w:hAnsi="Times New Roman" w:cs="Times New Roman"/>
          <w:sz w:val="24"/>
          <w:szCs w:val="24"/>
          <w:lang w:val="kk-KZ" w:eastAsia="kk-KZ" w:bidi="kk-KZ"/>
        </w:rPr>
        <w:t xml:space="preserve"> </w:t>
      </w:r>
      <w:r w:rsidR="007506E9" w:rsidRPr="00152FE4">
        <w:rPr>
          <w:rFonts w:ascii="Times New Roman" w:hAnsi="Times New Roman" w:cs="Times New Roman"/>
          <w:sz w:val="24"/>
          <w:szCs w:val="24"/>
          <w:lang w:val="kk-KZ" w:eastAsia="kk-KZ" w:bidi="kk-KZ"/>
        </w:rPr>
        <w:t>өнеркәсіпке</w:t>
      </w:r>
      <w:r w:rsidR="00B431AA">
        <w:rPr>
          <w:rFonts w:ascii="Times New Roman" w:hAnsi="Times New Roman" w:cs="Times New Roman"/>
          <w:sz w:val="24"/>
          <w:szCs w:val="24"/>
          <w:lang w:val="kk-KZ" w:eastAsia="kk-KZ" w:bidi="kk-KZ"/>
        </w:rPr>
        <w:t xml:space="preserve"> </w:t>
      </w:r>
      <w:r w:rsidR="007506E9" w:rsidRPr="00152FE4">
        <w:rPr>
          <w:rFonts w:ascii="Times New Roman" w:hAnsi="Times New Roman" w:cs="Times New Roman"/>
          <w:sz w:val="24"/>
          <w:szCs w:val="24"/>
          <w:lang w:val="kk-KZ" w:eastAsia="kk-KZ" w:bidi="kk-KZ"/>
        </w:rPr>
        <w:t>шенінің</w:t>
      </w:r>
      <w:r w:rsidR="00B431AA">
        <w:rPr>
          <w:rFonts w:ascii="Times New Roman" w:hAnsi="Times New Roman" w:cs="Times New Roman"/>
          <w:sz w:val="24"/>
          <w:szCs w:val="24"/>
          <w:lang w:val="kk-KZ" w:eastAsia="kk-KZ" w:bidi="kk-KZ"/>
        </w:rPr>
        <w:t xml:space="preserve"> </w:t>
      </w:r>
      <w:r w:rsidR="007506E9" w:rsidRPr="00152FE4">
        <w:rPr>
          <w:rFonts w:ascii="Times New Roman" w:hAnsi="Times New Roman" w:cs="Times New Roman"/>
          <w:sz w:val="24"/>
          <w:szCs w:val="24"/>
          <w:lang w:val="kk-KZ" w:eastAsia="kk-KZ" w:bidi="kk-KZ"/>
        </w:rPr>
        <w:t>тұрақты өзара әрекет жасай отырып, олардың</w:t>
      </w:r>
      <w:r w:rsidR="00B431AA">
        <w:rPr>
          <w:rFonts w:ascii="Times New Roman" w:hAnsi="Times New Roman" w:cs="Times New Roman"/>
          <w:sz w:val="24"/>
          <w:szCs w:val="24"/>
          <w:lang w:val="kk-KZ" w:eastAsia="kk-KZ" w:bidi="kk-KZ"/>
        </w:rPr>
        <w:t xml:space="preserve"> </w:t>
      </w:r>
      <w:r w:rsidR="007506E9" w:rsidRPr="00152FE4">
        <w:rPr>
          <w:rFonts w:ascii="Times New Roman" w:hAnsi="Times New Roman" w:cs="Times New Roman"/>
          <w:sz w:val="24"/>
          <w:szCs w:val="24"/>
          <w:lang w:val="kk-KZ" w:eastAsia="kk-KZ" w:bidi="kk-KZ"/>
        </w:rPr>
        <w:t>дамуын белсенді қолдайды. Бүгінде отандық қорғаныс-өнеркәсіп кешені - мемлекеттік қорғаныс тапсы- рысының шамамен 50 пайызын қ</w:t>
      </w:r>
      <w:r w:rsidR="00B431AA">
        <w:rPr>
          <w:rFonts w:ascii="Times New Roman" w:hAnsi="Times New Roman" w:cs="Times New Roman"/>
          <w:sz w:val="24"/>
          <w:szCs w:val="24"/>
          <w:lang w:val="kk-KZ" w:eastAsia="kk-KZ" w:bidi="kk-KZ"/>
        </w:rPr>
        <w:t>ұ</w:t>
      </w:r>
      <w:r w:rsidR="007506E9" w:rsidRPr="00152FE4">
        <w:rPr>
          <w:rFonts w:ascii="Times New Roman" w:hAnsi="Times New Roman" w:cs="Times New Roman"/>
          <w:sz w:val="24"/>
          <w:szCs w:val="24"/>
          <w:lang w:val="kk-KZ" w:eastAsia="kk-KZ" w:bidi="kk-KZ"/>
        </w:rPr>
        <w:t>райды. Ол тек ішкі нарықта ғана емес, сыртқы экспортта да табысты ж</w:t>
      </w:r>
      <w:r w:rsidR="00B431AA">
        <w:rPr>
          <w:rFonts w:ascii="Times New Roman" w:hAnsi="Times New Roman" w:cs="Times New Roman"/>
          <w:sz w:val="24"/>
          <w:szCs w:val="24"/>
          <w:lang w:val="kk-KZ" w:eastAsia="kk-KZ" w:bidi="kk-KZ"/>
        </w:rPr>
        <w:t>ұ</w:t>
      </w:r>
      <w:r w:rsidR="007506E9" w:rsidRPr="00152FE4">
        <w:rPr>
          <w:rFonts w:ascii="Times New Roman" w:hAnsi="Times New Roman" w:cs="Times New Roman"/>
          <w:sz w:val="24"/>
          <w:szCs w:val="24"/>
          <w:lang w:val="kk-KZ" w:eastAsia="kk-KZ" w:bidi="kk-KZ"/>
        </w:rPr>
        <w:t>мыс атқарып келеді. Мемлекет басшысы Қасым- Жомарт Тоқаев “Әділетті Қазақстанның экономикалық бағдары” атты Қазақстан халқына Жолдауында армияны жоғары технологиялық қару-жарақпен және әскери техникамен қамтамасыз ету, және отандық қорғаныс кешенін жан-жақты нығайту-негізгі мәселе деп атап өтті. Сонымен қатар техниканы жедел жөндеу бойынша жұмысты нығайтуды, отандық кәсіпорындарды қолдауды күшейтуді тапсырды.</w:t>
      </w:r>
    </w:p>
    <w:p w:rsidR="007506E9" w:rsidRDefault="007506E9" w:rsidP="00152FE4">
      <w:pPr>
        <w:spacing w:after="0" w:line="240" w:lineRule="auto"/>
        <w:ind w:firstLine="709"/>
        <w:jc w:val="both"/>
        <w:rPr>
          <w:rFonts w:ascii="Times New Roman" w:hAnsi="Times New Roman" w:cs="Times New Roman"/>
          <w:sz w:val="24"/>
          <w:szCs w:val="24"/>
          <w:lang w:val="kk-KZ" w:eastAsia="kk-KZ" w:bidi="kk-KZ"/>
        </w:rPr>
      </w:pPr>
      <w:r w:rsidRPr="00152FE4">
        <w:rPr>
          <w:rFonts w:ascii="Times New Roman" w:hAnsi="Times New Roman" w:cs="Times New Roman"/>
          <w:sz w:val="24"/>
          <w:szCs w:val="24"/>
          <w:lang w:val="kk-KZ" w:eastAsia="kk-KZ" w:bidi="kk-KZ"/>
        </w:rPr>
        <w:t>Біздің әскеріміз жоғары технологиялы қару-жарақпен және бронды техникамен, ұшқышсыз басқарылатын үшу аппараттарымен, заманауи атыс қаруларымен жабдықталуға тиіс. Техниканы ш</w:t>
      </w:r>
      <w:r w:rsidR="00062C2F">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ғыл жөндейтін өндіріс орындарының қуатын арттырып, отандық кәсіпорындарға барынша қолдау көрсеткен жөн. Бізде оған қажетті материалдық-техникалық база, білік пен тәжірибе және мамандар бар. Тек оларға қ</w:t>
      </w:r>
      <w:r w:rsidR="00062C2F">
        <w:rPr>
          <w:rFonts w:ascii="Times New Roman" w:hAnsi="Times New Roman" w:cs="Times New Roman"/>
          <w:sz w:val="24"/>
          <w:szCs w:val="24"/>
          <w:lang w:val="kk-KZ" w:eastAsia="kk-KZ" w:bidi="kk-KZ"/>
        </w:rPr>
        <w:t>ұ</w:t>
      </w:r>
      <w:r w:rsidRPr="00152FE4">
        <w:rPr>
          <w:rFonts w:ascii="Times New Roman" w:hAnsi="Times New Roman" w:cs="Times New Roman"/>
          <w:sz w:val="24"/>
          <w:szCs w:val="24"/>
          <w:lang w:val="kk-KZ" w:eastAsia="kk-KZ" w:bidi="kk-KZ"/>
        </w:rPr>
        <w:t>зырлы мекемелердің тапсырысы керек.</w:t>
      </w:r>
    </w:p>
    <w:p w:rsidR="00062C2F" w:rsidRDefault="00062C2F" w:rsidP="00152FE4">
      <w:pPr>
        <w:spacing w:after="0" w:line="240" w:lineRule="auto"/>
        <w:ind w:firstLine="709"/>
        <w:jc w:val="both"/>
        <w:rPr>
          <w:rFonts w:ascii="Times New Roman" w:hAnsi="Times New Roman" w:cs="Times New Roman"/>
          <w:sz w:val="24"/>
          <w:szCs w:val="24"/>
          <w:lang w:val="kk-KZ" w:eastAsia="kk-KZ" w:bidi="kk-KZ"/>
        </w:rPr>
      </w:pPr>
    </w:p>
    <w:p w:rsidR="00062C2F" w:rsidRDefault="00062C2F" w:rsidP="00152FE4">
      <w:pPr>
        <w:spacing w:after="0" w:line="240" w:lineRule="auto"/>
        <w:ind w:firstLine="709"/>
        <w:jc w:val="both"/>
        <w:rPr>
          <w:rFonts w:ascii="Times New Roman" w:hAnsi="Times New Roman" w:cs="Times New Roman"/>
          <w:sz w:val="24"/>
          <w:szCs w:val="24"/>
          <w:lang w:val="kk-KZ" w:eastAsia="kk-KZ" w:bidi="kk-KZ"/>
        </w:rPr>
      </w:pPr>
    </w:p>
    <w:p w:rsidR="00062C2F" w:rsidRDefault="00062C2F" w:rsidP="00152FE4">
      <w:pPr>
        <w:spacing w:after="0" w:line="240" w:lineRule="auto"/>
        <w:ind w:firstLine="709"/>
        <w:jc w:val="both"/>
        <w:rPr>
          <w:rFonts w:ascii="Times New Roman" w:hAnsi="Times New Roman" w:cs="Times New Roman"/>
          <w:sz w:val="24"/>
          <w:szCs w:val="24"/>
          <w:lang w:val="kk-KZ" w:eastAsia="kk-KZ" w:bidi="kk-KZ"/>
        </w:rPr>
      </w:pPr>
    </w:p>
    <w:p w:rsidR="00062C2F" w:rsidRPr="00062C2F" w:rsidRDefault="00062C2F" w:rsidP="00152FE4">
      <w:pPr>
        <w:spacing w:after="0" w:line="240" w:lineRule="auto"/>
        <w:ind w:firstLine="709"/>
        <w:jc w:val="both"/>
        <w:rPr>
          <w:rFonts w:ascii="Times New Roman" w:hAnsi="Times New Roman" w:cs="Times New Roman"/>
          <w:b/>
          <w:sz w:val="24"/>
          <w:szCs w:val="24"/>
          <w:lang w:val="kk-KZ"/>
        </w:rPr>
      </w:pPr>
      <w:r w:rsidRPr="00062C2F">
        <w:rPr>
          <w:rFonts w:ascii="Times New Roman" w:hAnsi="Times New Roman" w:cs="Times New Roman"/>
          <w:b/>
          <w:sz w:val="24"/>
          <w:szCs w:val="24"/>
          <w:lang w:val="kk-KZ" w:eastAsia="kk-KZ" w:bidi="kk-KZ"/>
        </w:rPr>
        <w:t>// Қызылжар нұры.- 2023.- 8 желтоқсан.</w:t>
      </w:r>
    </w:p>
    <w:p w:rsidR="007506E9" w:rsidRPr="00062C2F" w:rsidRDefault="007506E9" w:rsidP="00152FE4">
      <w:pPr>
        <w:spacing w:after="0" w:line="240" w:lineRule="auto"/>
        <w:ind w:firstLine="709"/>
        <w:jc w:val="both"/>
        <w:rPr>
          <w:rFonts w:ascii="Times New Roman" w:hAnsi="Times New Roman" w:cs="Times New Roman"/>
          <w:b/>
          <w:sz w:val="24"/>
          <w:szCs w:val="24"/>
          <w:lang w:val="kk-KZ" w:eastAsia="kk-KZ" w:bidi="kk-KZ"/>
        </w:rPr>
      </w:pPr>
      <w:bookmarkStart w:id="1" w:name="_GoBack"/>
      <w:bookmarkEnd w:id="1"/>
    </w:p>
    <w:sectPr w:rsidR="007506E9" w:rsidRPr="00062C2F" w:rsidSect="009259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59609F"/>
    <w:rsid w:val="00062C2F"/>
    <w:rsid w:val="000710C6"/>
    <w:rsid w:val="00116C29"/>
    <w:rsid w:val="00152FE4"/>
    <w:rsid w:val="00193E30"/>
    <w:rsid w:val="00271A42"/>
    <w:rsid w:val="00287B31"/>
    <w:rsid w:val="00291B9E"/>
    <w:rsid w:val="002F1478"/>
    <w:rsid w:val="003275BC"/>
    <w:rsid w:val="003578C5"/>
    <w:rsid w:val="003B5910"/>
    <w:rsid w:val="003C5736"/>
    <w:rsid w:val="003D07AF"/>
    <w:rsid w:val="003E4469"/>
    <w:rsid w:val="003F0D39"/>
    <w:rsid w:val="00436FBB"/>
    <w:rsid w:val="00470B92"/>
    <w:rsid w:val="00487A7A"/>
    <w:rsid w:val="00501443"/>
    <w:rsid w:val="0059609F"/>
    <w:rsid w:val="005A37F7"/>
    <w:rsid w:val="00602E75"/>
    <w:rsid w:val="00647F0D"/>
    <w:rsid w:val="007028F4"/>
    <w:rsid w:val="007506E9"/>
    <w:rsid w:val="0078583B"/>
    <w:rsid w:val="007C34CA"/>
    <w:rsid w:val="00834544"/>
    <w:rsid w:val="0088685D"/>
    <w:rsid w:val="00925970"/>
    <w:rsid w:val="00925E94"/>
    <w:rsid w:val="00940D82"/>
    <w:rsid w:val="009D1247"/>
    <w:rsid w:val="00AB223B"/>
    <w:rsid w:val="00B1772A"/>
    <w:rsid w:val="00B431AA"/>
    <w:rsid w:val="00B83824"/>
    <w:rsid w:val="00C0499E"/>
    <w:rsid w:val="00C404B5"/>
    <w:rsid w:val="00CD7186"/>
    <w:rsid w:val="00D04305"/>
    <w:rsid w:val="00D92BF0"/>
    <w:rsid w:val="00DC0E14"/>
    <w:rsid w:val="00E26C02"/>
    <w:rsid w:val="00EC1A89"/>
    <w:rsid w:val="00F17571"/>
    <w:rsid w:val="00FE256C"/>
    <w:rsid w:val="00FF13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11CD6"/>
  <w15:docId w15:val="{D46BA08E-4101-4D4F-B68F-12FB999AC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D39"/>
  </w:style>
  <w:style w:type="paragraph" w:styleId="1">
    <w:name w:val="heading 1"/>
    <w:basedOn w:val="a"/>
    <w:link w:val="10"/>
    <w:uiPriority w:val="9"/>
    <w:qFormat/>
    <w:rsid w:val="003E44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2">
    <w:name w:val="Заголовок №2_"/>
    <w:basedOn w:val="a0"/>
    <w:link w:val="20"/>
    <w:rsid w:val="00EC1A89"/>
    <w:rPr>
      <w:rFonts w:ascii="Times New Roman" w:eastAsia="Times New Roman" w:hAnsi="Times New Roman" w:cs="Times New Roman"/>
      <w:b/>
      <w:bCs/>
      <w:spacing w:val="-40"/>
      <w:w w:val="150"/>
      <w:sz w:val="90"/>
      <w:szCs w:val="90"/>
      <w:shd w:val="clear" w:color="auto" w:fill="FFFFFF"/>
    </w:rPr>
  </w:style>
  <w:style w:type="paragraph" w:customStyle="1" w:styleId="20">
    <w:name w:val="Заголовок №2"/>
    <w:basedOn w:val="a"/>
    <w:link w:val="2"/>
    <w:rsid w:val="00EC1A89"/>
    <w:pPr>
      <w:widowControl w:val="0"/>
      <w:shd w:val="clear" w:color="auto" w:fill="FFFFFF"/>
      <w:spacing w:after="0" w:line="0" w:lineRule="atLeast"/>
      <w:jc w:val="center"/>
      <w:outlineLvl w:val="1"/>
    </w:pPr>
    <w:rPr>
      <w:rFonts w:ascii="Times New Roman" w:eastAsia="Times New Roman" w:hAnsi="Times New Roman" w:cs="Times New Roman"/>
      <w:b/>
      <w:bCs/>
      <w:spacing w:val="-40"/>
      <w:w w:val="150"/>
      <w:sz w:val="90"/>
      <w:szCs w:val="90"/>
    </w:rPr>
  </w:style>
  <w:style w:type="character" w:customStyle="1" w:styleId="21">
    <w:name w:val="Основной текст (2)_"/>
    <w:basedOn w:val="a0"/>
    <w:link w:val="22"/>
    <w:rsid w:val="00EC1A89"/>
    <w:rPr>
      <w:rFonts w:ascii="Arial" w:eastAsia="Arial" w:hAnsi="Arial" w:cs="Arial"/>
      <w:sz w:val="28"/>
      <w:szCs w:val="28"/>
      <w:shd w:val="clear" w:color="auto" w:fill="FFFFFF"/>
    </w:rPr>
  </w:style>
  <w:style w:type="paragraph" w:customStyle="1" w:styleId="22">
    <w:name w:val="Основной текст (2)"/>
    <w:basedOn w:val="a"/>
    <w:link w:val="21"/>
    <w:rsid w:val="00EC1A89"/>
    <w:pPr>
      <w:widowControl w:val="0"/>
      <w:shd w:val="clear" w:color="auto" w:fill="FFFFFF"/>
      <w:spacing w:after="0" w:line="341" w:lineRule="exact"/>
      <w:jc w:val="both"/>
    </w:pPr>
    <w:rPr>
      <w:rFonts w:ascii="Arial" w:eastAsia="Arial" w:hAnsi="Arial" w:cs="Arial"/>
      <w:sz w:val="28"/>
      <w:szCs w:val="28"/>
    </w:rPr>
  </w:style>
  <w:style w:type="character" w:customStyle="1" w:styleId="3">
    <w:name w:val="Основной текст (3)_"/>
    <w:basedOn w:val="a0"/>
    <w:link w:val="30"/>
    <w:rsid w:val="00EC1A89"/>
    <w:rPr>
      <w:rFonts w:ascii="Times New Roman" w:eastAsia="Times New Roman" w:hAnsi="Times New Roman" w:cs="Times New Roman"/>
      <w:i/>
      <w:iCs/>
      <w:sz w:val="9"/>
      <w:szCs w:val="9"/>
      <w:shd w:val="clear" w:color="auto" w:fill="FFFFFF"/>
    </w:rPr>
  </w:style>
  <w:style w:type="paragraph" w:customStyle="1" w:styleId="30">
    <w:name w:val="Основной текст (3)"/>
    <w:basedOn w:val="a"/>
    <w:link w:val="3"/>
    <w:rsid w:val="00EC1A89"/>
    <w:pPr>
      <w:widowControl w:val="0"/>
      <w:shd w:val="clear" w:color="auto" w:fill="FFFFFF"/>
      <w:spacing w:after="0" w:line="0" w:lineRule="atLeast"/>
      <w:jc w:val="both"/>
    </w:pPr>
    <w:rPr>
      <w:rFonts w:ascii="Times New Roman" w:eastAsia="Times New Roman" w:hAnsi="Times New Roman" w:cs="Times New Roman"/>
      <w:i/>
      <w:iCs/>
      <w:sz w:val="9"/>
      <w:szCs w:val="9"/>
    </w:rPr>
  </w:style>
  <w:style w:type="character" w:customStyle="1" w:styleId="4">
    <w:name w:val="Основной текст (4)_"/>
    <w:basedOn w:val="a0"/>
    <w:link w:val="40"/>
    <w:rsid w:val="00EC1A89"/>
    <w:rPr>
      <w:rFonts w:ascii="Arial" w:eastAsia="Arial" w:hAnsi="Arial" w:cs="Arial"/>
      <w:b/>
      <w:bCs/>
      <w:sz w:val="28"/>
      <w:szCs w:val="28"/>
      <w:shd w:val="clear" w:color="auto" w:fill="FFFFFF"/>
    </w:rPr>
  </w:style>
  <w:style w:type="paragraph" w:customStyle="1" w:styleId="40">
    <w:name w:val="Основной текст (4)"/>
    <w:basedOn w:val="a"/>
    <w:link w:val="4"/>
    <w:rsid w:val="00EC1A89"/>
    <w:pPr>
      <w:widowControl w:val="0"/>
      <w:shd w:val="clear" w:color="auto" w:fill="FFFFFF"/>
      <w:spacing w:before="60" w:after="0" w:line="322" w:lineRule="exact"/>
      <w:jc w:val="right"/>
    </w:pPr>
    <w:rPr>
      <w:rFonts w:ascii="Arial" w:eastAsia="Arial" w:hAnsi="Arial" w:cs="Arial"/>
      <w:b/>
      <w:bCs/>
      <w:sz w:val="28"/>
      <w:szCs w:val="28"/>
    </w:rPr>
  </w:style>
  <w:style w:type="character" w:customStyle="1" w:styleId="423pt0pt">
    <w:name w:val="Основной текст (4) + 23 pt;Не полужирный;Не курсив;Интервал 0 pt"/>
    <w:basedOn w:val="4"/>
    <w:rsid w:val="003578C5"/>
    <w:rPr>
      <w:rFonts w:ascii="Tahoma" w:eastAsia="Tahoma" w:hAnsi="Tahoma" w:cs="Tahoma"/>
      <w:b/>
      <w:bCs/>
      <w:i/>
      <w:iCs/>
      <w:smallCaps w:val="0"/>
      <w:strike w:val="0"/>
      <w:color w:val="000000"/>
      <w:spacing w:val="0"/>
      <w:w w:val="100"/>
      <w:position w:val="0"/>
      <w:sz w:val="46"/>
      <w:szCs w:val="46"/>
      <w:u w:val="none"/>
      <w:shd w:val="clear" w:color="auto" w:fill="FFFFFF"/>
      <w:lang w:val="kk-KZ" w:eastAsia="kk-KZ" w:bidi="kk-KZ"/>
    </w:rPr>
  </w:style>
  <w:style w:type="character" w:customStyle="1" w:styleId="22pt">
    <w:name w:val="Основной текст (2) + Интервал 2 pt"/>
    <w:basedOn w:val="21"/>
    <w:rsid w:val="003578C5"/>
    <w:rPr>
      <w:rFonts w:ascii="Tahoma" w:eastAsia="Tahoma" w:hAnsi="Tahoma" w:cs="Tahoma"/>
      <w:b w:val="0"/>
      <w:bCs w:val="0"/>
      <w:i w:val="0"/>
      <w:iCs w:val="0"/>
      <w:smallCaps w:val="0"/>
      <w:strike w:val="0"/>
      <w:color w:val="000000"/>
      <w:spacing w:val="50"/>
      <w:w w:val="100"/>
      <w:position w:val="0"/>
      <w:sz w:val="26"/>
      <w:szCs w:val="26"/>
      <w:u w:val="none"/>
      <w:shd w:val="clear" w:color="auto" w:fill="FFFFFF"/>
      <w:lang w:val="kk-KZ" w:eastAsia="kk-KZ" w:bidi="kk-KZ"/>
    </w:rPr>
  </w:style>
  <w:style w:type="character" w:customStyle="1" w:styleId="21pt">
    <w:name w:val="Основной текст (2) + Интервал 1 pt"/>
    <w:basedOn w:val="21"/>
    <w:rsid w:val="003578C5"/>
    <w:rPr>
      <w:rFonts w:ascii="Tahoma" w:eastAsia="Tahoma" w:hAnsi="Tahoma" w:cs="Tahoma"/>
      <w:b w:val="0"/>
      <w:bCs w:val="0"/>
      <w:i w:val="0"/>
      <w:iCs w:val="0"/>
      <w:smallCaps w:val="0"/>
      <w:strike w:val="0"/>
      <w:color w:val="000000"/>
      <w:spacing w:val="30"/>
      <w:w w:val="100"/>
      <w:position w:val="0"/>
      <w:sz w:val="26"/>
      <w:szCs w:val="26"/>
      <w:u w:val="none"/>
      <w:shd w:val="clear" w:color="auto" w:fill="FFFFFF"/>
      <w:lang w:val="kk-KZ" w:eastAsia="kk-KZ" w:bidi="kk-KZ"/>
    </w:rPr>
  </w:style>
  <w:style w:type="character" w:customStyle="1" w:styleId="6">
    <w:name w:val="Основной текст (6)_"/>
    <w:basedOn w:val="a0"/>
    <w:link w:val="60"/>
    <w:rsid w:val="00CD7186"/>
    <w:rPr>
      <w:rFonts w:ascii="Verdana" w:eastAsia="Verdana" w:hAnsi="Verdana" w:cs="Verdana"/>
      <w:b/>
      <w:bCs/>
      <w:spacing w:val="-40"/>
      <w:sz w:val="76"/>
      <w:szCs w:val="76"/>
      <w:shd w:val="clear" w:color="auto" w:fill="FFFFFF"/>
    </w:rPr>
  </w:style>
  <w:style w:type="paragraph" w:customStyle="1" w:styleId="60">
    <w:name w:val="Основной текст (6)"/>
    <w:basedOn w:val="a"/>
    <w:link w:val="6"/>
    <w:rsid w:val="00CD7186"/>
    <w:pPr>
      <w:widowControl w:val="0"/>
      <w:shd w:val="clear" w:color="auto" w:fill="FFFFFF"/>
      <w:spacing w:before="360" w:after="0" w:line="0" w:lineRule="atLeast"/>
      <w:jc w:val="right"/>
    </w:pPr>
    <w:rPr>
      <w:rFonts w:ascii="Verdana" w:eastAsia="Verdana" w:hAnsi="Verdana" w:cs="Verdana"/>
      <w:b/>
      <w:bCs/>
      <w:spacing w:val="-40"/>
      <w:sz w:val="76"/>
      <w:szCs w:val="76"/>
    </w:rPr>
  </w:style>
  <w:style w:type="character" w:customStyle="1" w:styleId="7">
    <w:name w:val="Основной текст (7)_"/>
    <w:basedOn w:val="a0"/>
    <w:link w:val="70"/>
    <w:rsid w:val="00CD7186"/>
    <w:rPr>
      <w:rFonts w:ascii="Verdana" w:eastAsia="Verdana" w:hAnsi="Verdana" w:cs="Verdana"/>
      <w:b/>
      <w:bCs/>
      <w:i/>
      <w:iCs/>
      <w:sz w:val="26"/>
      <w:szCs w:val="26"/>
      <w:shd w:val="clear" w:color="auto" w:fill="FFFFFF"/>
    </w:rPr>
  </w:style>
  <w:style w:type="character" w:customStyle="1" w:styleId="711pt">
    <w:name w:val="Основной текст (7) + 11 pt;Не курсив"/>
    <w:basedOn w:val="7"/>
    <w:rsid w:val="00CD7186"/>
    <w:rPr>
      <w:rFonts w:ascii="Verdana" w:eastAsia="Verdana" w:hAnsi="Verdana" w:cs="Verdana"/>
      <w:b/>
      <w:bCs/>
      <w:i/>
      <w:iCs/>
      <w:color w:val="000000"/>
      <w:spacing w:val="0"/>
      <w:w w:val="100"/>
      <w:position w:val="0"/>
      <w:sz w:val="22"/>
      <w:szCs w:val="22"/>
      <w:shd w:val="clear" w:color="auto" w:fill="FFFFFF"/>
      <w:lang w:val="kk-KZ" w:eastAsia="kk-KZ" w:bidi="kk-KZ"/>
    </w:rPr>
  </w:style>
  <w:style w:type="paragraph" w:customStyle="1" w:styleId="70">
    <w:name w:val="Основной текст (7)"/>
    <w:basedOn w:val="a"/>
    <w:link w:val="7"/>
    <w:rsid w:val="00CD7186"/>
    <w:pPr>
      <w:widowControl w:val="0"/>
      <w:shd w:val="clear" w:color="auto" w:fill="FFFFFF"/>
      <w:spacing w:after="60" w:line="394" w:lineRule="exact"/>
    </w:pPr>
    <w:rPr>
      <w:rFonts w:ascii="Verdana" w:eastAsia="Verdana" w:hAnsi="Verdana" w:cs="Verdana"/>
      <w:b/>
      <w:bCs/>
      <w:i/>
      <w:iCs/>
      <w:sz w:val="26"/>
      <w:szCs w:val="26"/>
    </w:rPr>
  </w:style>
  <w:style w:type="character" w:customStyle="1" w:styleId="2Arial14pt-1pt">
    <w:name w:val="Основной текст (2) + Arial;14 pt;Курсив;Интервал -1 pt"/>
    <w:basedOn w:val="21"/>
    <w:rsid w:val="00CD7186"/>
    <w:rPr>
      <w:rFonts w:ascii="Arial" w:eastAsia="Arial" w:hAnsi="Arial" w:cs="Arial"/>
      <w:b w:val="0"/>
      <w:bCs w:val="0"/>
      <w:i/>
      <w:iCs/>
      <w:smallCaps w:val="0"/>
      <w:strike w:val="0"/>
      <w:color w:val="000000"/>
      <w:spacing w:val="-20"/>
      <w:w w:val="100"/>
      <w:position w:val="0"/>
      <w:sz w:val="28"/>
      <w:szCs w:val="28"/>
      <w:u w:val="none"/>
      <w:shd w:val="clear" w:color="auto" w:fill="FFFFFF"/>
      <w:lang w:val="kk-KZ" w:eastAsia="kk-KZ" w:bidi="kk-KZ"/>
    </w:rPr>
  </w:style>
  <w:style w:type="character" w:customStyle="1" w:styleId="8">
    <w:name w:val="Основной текст (8)_"/>
    <w:basedOn w:val="a0"/>
    <w:link w:val="80"/>
    <w:rsid w:val="00CD7186"/>
    <w:rPr>
      <w:rFonts w:ascii="Arial" w:eastAsia="Arial" w:hAnsi="Arial" w:cs="Arial"/>
      <w:b/>
      <w:bCs/>
      <w:spacing w:val="-10"/>
      <w:sz w:val="26"/>
      <w:szCs w:val="26"/>
      <w:shd w:val="clear" w:color="auto" w:fill="FFFFFF"/>
    </w:rPr>
  </w:style>
  <w:style w:type="paragraph" w:customStyle="1" w:styleId="80">
    <w:name w:val="Основной текст (8)"/>
    <w:basedOn w:val="a"/>
    <w:link w:val="8"/>
    <w:rsid w:val="00CD7186"/>
    <w:pPr>
      <w:widowControl w:val="0"/>
      <w:shd w:val="clear" w:color="auto" w:fill="FFFFFF"/>
      <w:spacing w:after="0" w:line="336" w:lineRule="exact"/>
      <w:ind w:firstLine="320"/>
    </w:pPr>
    <w:rPr>
      <w:rFonts w:ascii="Arial" w:eastAsia="Arial" w:hAnsi="Arial" w:cs="Arial"/>
      <w:b/>
      <w:bCs/>
      <w:spacing w:val="-10"/>
      <w:sz w:val="26"/>
      <w:szCs w:val="26"/>
    </w:rPr>
  </w:style>
  <w:style w:type="character" w:customStyle="1" w:styleId="10">
    <w:name w:val="Заголовок 1 Знак"/>
    <w:basedOn w:val="a0"/>
    <w:link w:val="1"/>
    <w:uiPriority w:val="9"/>
    <w:rsid w:val="003E4469"/>
    <w:rPr>
      <w:rFonts w:ascii="Times New Roman" w:eastAsia="Times New Roman" w:hAnsi="Times New Roman" w:cs="Times New Roman"/>
      <w:b/>
      <w:bCs/>
      <w:kern w:val="36"/>
      <w:sz w:val="48"/>
      <w:szCs w:val="48"/>
      <w:lang w:eastAsia="ru-RU"/>
    </w:rPr>
  </w:style>
  <w:style w:type="character" w:styleId="a4">
    <w:name w:val="Emphasis"/>
    <w:basedOn w:val="a0"/>
    <w:uiPriority w:val="20"/>
    <w:qFormat/>
    <w:rsid w:val="00116C29"/>
    <w:rPr>
      <w:i/>
      <w:iCs/>
    </w:rPr>
  </w:style>
  <w:style w:type="character" w:styleId="a5">
    <w:name w:val="Hyperlink"/>
    <w:basedOn w:val="a0"/>
    <w:uiPriority w:val="99"/>
    <w:semiHidden/>
    <w:unhideWhenUsed/>
    <w:rsid w:val="00116C29"/>
    <w:rPr>
      <w:color w:val="0000FF"/>
      <w:u w:val="single"/>
    </w:rPr>
  </w:style>
  <w:style w:type="character" w:customStyle="1" w:styleId="5">
    <w:name w:val="Основной текст (5)_"/>
    <w:basedOn w:val="a0"/>
    <w:link w:val="50"/>
    <w:rsid w:val="00152FE4"/>
    <w:rPr>
      <w:rFonts w:ascii="Arial" w:eastAsia="Arial" w:hAnsi="Arial" w:cs="Arial"/>
      <w:b/>
      <w:bCs/>
      <w:sz w:val="17"/>
      <w:szCs w:val="17"/>
      <w:shd w:val="clear" w:color="auto" w:fill="FFFFFF"/>
    </w:rPr>
  </w:style>
  <w:style w:type="paragraph" w:customStyle="1" w:styleId="50">
    <w:name w:val="Основной текст (5)"/>
    <w:basedOn w:val="a"/>
    <w:link w:val="5"/>
    <w:rsid w:val="00152FE4"/>
    <w:pPr>
      <w:widowControl w:val="0"/>
      <w:shd w:val="clear" w:color="auto" w:fill="FFFFFF"/>
      <w:spacing w:after="0" w:line="202" w:lineRule="exact"/>
      <w:jc w:val="right"/>
    </w:pPr>
    <w:rPr>
      <w:rFonts w:ascii="Arial" w:eastAsia="Arial" w:hAnsi="Arial" w:cs="Arial"/>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77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728</TotalTime>
  <Pages>1</Pages>
  <Words>715</Words>
  <Characters>4082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18</cp:revision>
  <dcterms:created xsi:type="dcterms:W3CDTF">2023-07-01T08:49:00Z</dcterms:created>
  <dcterms:modified xsi:type="dcterms:W3CDTF">2023-12-20T18:45:00Z</dcterms:modified>
</cp:coreProperties>
</file>