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2D6" w:rsidRPr="004C0D4C" w:rsidRDefault="00E302D6" w:rsidP="00E302D6">
      <w:pPr>
        <w:spacing w:after="0" w:line="240" w:lineRule="auto"/>
        <w:ind w:firstLine="709"/>
        <w:jc w:val="both"/>
        <w:rPr>
          <w:rFonts w:ascii="Times New Roman" w:eastAsia="Times New Roman" w:hAnsi="Times New Roman" w:cs="Times New Roman"/>
          <w:b/>
          <w:iCs/>
          <w:sz w:val="24"/>
          <w:szCs w:val="24"/>
          <w:lang w:eastAsia="ru-RU"/>
        </w:rPr>
      </w:pPr>
      <w:bookmarkStart w:id="0" w:name="_GoBack"/>
      <w:proofErr w:type="spellStart"/>
      <w:r w:rsidRPr="004C0D4C">
        <w:rPr>
          <w:rFonts w:ascii="Times New Roman" w:eastAsia="Times New Roman" w:hAnsi="Times New Roman" w:cs="Times New Roman"/>
          <w:b/>
          <w:iCs/>
          <w:sz w:val="24"/>
          <w:szCs w:val="24"/>
          <w:lang w:eastAsia="ru-RU"/>
        </w:rPr>
        <w:t>Зауре</w:t>
      </w:r>
      <w:proofErr w:type="spellEnd"/>
      <w:r w:rsidRPr="004C0D4C">
        <w:rPr>
          <w:rFonts w:ascii="Times New Roman" w:eastAsia="Times New Roman" w:hAnsi="Times New Roman" w:cs="Times New Roman"/>
          <w:b/>
          <w:iCs/>
          <w:sz w:val="24"/>
          <w:szCs w:val="24"/>
          <w:lang w:eastAsia="ru-RU"/>
        </w:rPr>
        <w:t xml:space="preserve"> </w:t>
      </w:r>
      <w:proofErr w:type="spellStart"/>
      <w:r w:rsidRPr="004C0D4C">
        <w:rPr>
          <w:rFonts w:ascii="Times New Roman" w:eastAsia="Times New Roman" w:hAnsi="Times New Roman" w:cs="Times New Roman"/>
          <w:b/>
          <w:iCs/>
          <w:sz w:val="24"/>
          <w:szCs w:val="24"/>
          <w:lang w:eastAsia="ru-RU"/>
        </w:rPr>
        <w:t>Жумалиева</w:t>
      </w:r>
      <w:proofErr w:type="spellEnd"/>
      <w:r w:rsidRPr="004C0D4C">
        <w:rPr>
          <w:rFonts w:ascii="Times New Roman" w:eastAsia="Times New Roman" w:hAnsi="Times New Roman" w:cs="Times New Roman"/>
          <w:b/>
          <w:iCs/>
          <w:sz w:val="24"/>
          <w:szCs w:val="24"/>
          <w:lang w:eastAsia="ru-RU"/>
        </w:rPr>
        <w:t xml:space="preserve">  </w:t>
      </w:r>
    </w:p>
    <w:p w:rsidR="00E302D6" w:rsidRPr="004C0D4C" w:rsidRDefault="00E302D6" w:rsidP="00E302D6">
      <w:pPr>
        <w:spacing w:after="0" w:line="240" w:lineRule="auto"/>
        <w:ind w:firstLine="709"/>
        <w:jc w:val="both"/>
        <w:rPr>
          <w:rFonts w:ascii="Times New Roman" w:eastAsia="Times New Roman" w:hAnsi="Times New Roman" w:cs="Times New Roman"/>
          <w:b/>
          <w:sz w:val="24"/>
          <w:szCs w:val="24"/>
          <w:lang w:eastAsia="ru-RU"/>
        </w:rPr>
      </w:pPr>
    </w:p>
    <w:p w:rsidR="00E302D6" w:rsidRPr="004C0D4C" w:rsidRDefault="00E302D6" w:rsidP="00E302D6">
      <w:pPr>
        <w:spacing w:after="0" w:line="240" w:lineRule="auto"/>
        <w:ind w:firstLine="709"/>
        <w:jc w:val="both"/>
        <w:rPr>
          <w:rFonts w:ascii="Times New Roman" w:eastAsia="Times New Roman" w:hAnsi="Times New Roman" w:cs="Times New Roman"/>
          <w:b/>
          <w:bCs/>
          <w:kern w:val="36"/>
          <w:sz w:val="24"/>
          <w:szCs w:val="24"/>
          <w:lang w:eastAsia="ru-RU"/>
        </w:rPr>
      </w:pPr>
      <w:r w:rsidRPr="004C0D4C">
        <w:rPr>
          <w:rFonts w:ascii="Times New Roman" w:eastAsia="Times New Roman" w:hAnsi="Times New Roman" w:cs="Times New Roman"/>
          <w:b/>
          <w:bCs/>
          <w:kern w:val="36"/>
          <w:sz w:val="24"/>
          <w:szCs w:val="24"/>
          <w:lang w:eastAsia="ru-RU"/>
        </w:rPr>
        <w:t>Анатолий Плешаков: "Одомашнена лошадь была именно в степях Северного Казахстана"</w:t>
      </w:r>
    </w:p>
    <w:bookmarkEnd w:id="0"/>
    <w:p w:rsidR="00E302D6" w:rsidRDefault="00E302D6" w:rsidP="00E302D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FF"/>
          <w:sz w:val="15"/>
          <w:szCs w:val="15"/>
          <w:u w:val="single"/>
          <w:lang w:eastAsia="ru-RU"/>
        </w:rPr>
        <w:t xml:space="preserve"> </w:t>
      </w:r>
    </w:p>
    <w:p w:rsidR="00E302D6" w:rsidRPr="00E302D6" w:rsidRDefault="00E302D6" w:rsidP="00E302D6">
      <w:pPr>
        <w:spacing w:after="0" w:line="240" w:lineRule="auto"/>
        <w:ind w:firstLine="709"/>
        <w:jc w:val="both"/>
        <w:rPr>
          <w:rFonts w:ascii="Times New Roman" w:eastAsia="Times New Roman" w:hAnsi="Times New Roman" w:cs="Times New Roman"/>
          <w:b/>
          <w:bCs/>
          <w:sz w:val="24"/>
          <w:szCs w:val="24"/>
          <w:lang w:eastAsia="ru-RU"/>
        </w:rPr>
      </w:pPr>
      <w:r w:rsidRPr="00E302D6">
        <w:rPr>
          <w:rFonts w:ascii="Times New Roman" w:eastAsia="Times New Roman" w:hAnsi="Times New Roman" w:cs="Times New Roman"/>
          <w:sz w:val="24"/>
          <w:szCs w:val="24"/>
          <w:lang w:eastAsia="ru-RU"/>
        </w:rPr>
        <w:t xml:space="preserve"> </w:t>
      </w:r>
      <w:r w:rsidRPr="00E302D6">
        <w:rPr>
          <w:rFonts w:ascii="Times New Roman" w:eastAsia="Times New Roman" w:hAnsi="Times New Roman" w:cs="Times New Roman"/>
          <w:b/>
          <w:bCs/>
          <w:sz w:val="24"/>
          <w:szCs w:val="24"/>
          <w:lang w:eastAsia="ru-RU"/>
        </w:rPr>
        <w:t>Кандидат исторических наук и известный археолог Казахстана подтверждает факты, приведенные в статье президента "Семь граней Великой степи"</w:t>
      </w:r>
    </w:p>
    <w:p w:rsidR="00E302D6" w:rsidRPr="00E302D6" w:rsidRDefault="00E302D6" w:rsidP="00E302D6">
      <w:pPr>
        <w:spacing w:after="0" w:line="240" w:lineRule="auto"/>
        <w:ind w:firstLine="709"/>
        <w:jc w:val="both"/>
        <w:rPr>
          <w:rFonts w:ascii="Times New Roman" w:eastAsia="Times New Roman" w:hAnsi="Times New Roman" w:cs="Times New Roman"/>
          <w:sz w:val="24"/>
          <w:szCs w:val="24"/>
          <w:lang w:eastAsia="ru-RU"/>
        </w:rPr>
      </w:pPr>
      <w:r w:rsidRPr="00E302D6">
        <w:rPr>
          <w:rFonts w:ascii="Times New Roman" w:eastAsia="Times New Roman" w:hAnsi="Times New Roman" w:cs="Times New Roman"/>
          <w:b/>
          <w:bCs/>
          <w:sz w:val="24"/>
          <w:szCs w:val="24"/>
          <w:lang w:eastAsia="ru-RU"/>
        </w:rPr>
        <w:t>«Я лично давно уже ждал этот документ, который поднимет на новый уровень изучение истории Казахстана», – говорит Анатолий Андреевич Плешаков, кандидат исторических наук, доцент кафедры истории Северо-Казахстанского государственного университета о статье Нурсултана Назарбаева «Семь граней Великой степи».  </w:t>
      </w:r>
      <w:r w:rsidRPr="00E302D6">
        <w:rPr>
          <w:rFonts w:ascii="Times New Roman" w:eastAsia="Times New Roman" w:hAnsi="Times New Roman" w:cs="Times New Roman"/>
          <w:sz w:val="24"/>
          <w:szCs w:val="24"/>
          <w:lang w:eastAsia="ru-RU"/>
        </w:rPr>
        <w:br/>
        <w:t xml:space="preserve"> – Я преподаю в университете современную историю Казахстана, древнюю историю и археологию. Словом, такие предметы, которые сопряжены с тематикой статьи Нурсултана Абишевича Назарбаева. Если говорить об ежегодных Посланиях Главы государства, его работах вообще, в каждом из его выступлений есть нотки истории. И это не случайно. Как историк скажу, что без прошлого нет будущего. А история Великой степи, ее роль в развитии мировой цивилизации вообще мало изучена. Приведу простой пример. Когда мы начали копать </w:t>
      </w:r>
      <w:proofErr w:type="spellStart"/>
      <w:r w:rsidRPr="00E302D6">
        <w:rPr>
          <w:rFonts w:ascii="Times New Roman" w:eastAsia="Times New Roman" w:hAnsi="Times New Roman" w:cs="Times New Roman"/>
          <w:sz w:val="24"/>
          <w:szCs w:val="24"/>
          <w:lang w:eastAsia="ru-RU"/>
        </w:rPr>
        <w:t>Ботай</w:t>
      </w:r>
      <w:proofErr w:type="spellEnd"/>
      <w:r w:rsidRPr="00E302D6">
        <w:rPr>
          <w:rFonts w:ascii="Times New Roman" w:eastAsia="Times New Roman" w:hAnsi="Times New Roman" w:cs="Times New Roman"/>
          <w:sz w:val="24"/>
          <w:szCs w:val="24"/>
          <w:lang w:eastAsia="ru-RU"/>
        </w:rPr>
        <w:t xml:space="preserve"> в июле 1980 года и опубликовали первые результаты, ученые просто стали над нами шутить: </w:t>
      </w:r>
      <w:r w:rsidRPr="00E302D6">
        <w:rPr>
          <w:rFonts w:ascii="Times New Roman" w:eastAsia="Times New Roman" w:hAnsi="Times New Roman" w:cs="Times New Roman"/>
          <w:i/>
          <w:iCs/>
          <w:sz w:val="24"/>
          <w:szCs w:val="24"/>
          <w:lang w:eastAsia="ru-RU"/>
        </w:rPr>
        <w:t>«Ребята, вы что-то перепутали! Какая у вас там может быть домашняя лошадь?»</w:t>
      </w:r>
      <w:r w:rsidRPr="00E302D6">
        <w:rPr>
          <w:rFonts w:ascii="Times New Roman" w:eastAsia="Times New Roman" w:hAnsi="Times New Roman" w:cs="Times New Roman"/>
          <w:sz w:val="24"/>
          <w:szCs w:val="24"/>
          <w:lang w:eastAsia="ru-RU"/>
        </w:rPr>
        <w:t xml:space="preserve"> До наших раскопок считалось, что лошадь была </w:t>
      </w:r>
      <w:proofErr w:type="spellStart"/>
      <w:r w:rsidRPr="00E302D6">
        <w:rPr>
          <w:rFonts w:ascii="Times New Roman" w:eastAsia="Times New Roman" w:hAnsi="Times New Roman" w:cs="Times New Roman"/>
          <w:sz w:val="24"/>
          <w:szCs w:val="24"/>
          <w:lang w:eastAsia="ru-RU"/>
        </w:rPr>
        <w:t>доместицирована</w:t>
      </w:r>
      <w:proofErr w:type="spellEnd"/>
      <w:r w:rsidRPr="00E302D6">
        <w:rPr>
          <w:rFonts w:ascii="Times New Roman" w:eastAsia="Times New Roman" w:hAnsi="Times New Roman" w:cs="Times New Roman"/>
          <w:sz w:val="24"/>
          <w:szCs w:val="24"/>
          <w:lang w:eastAsia="ru-RU"/>
        </w:rPr>
        <w:t xml:space="preserve"> в Микенах, в Передней Азии в эпоху бронзы. Но дальнейшее исследование </w:t>
      </w:r>
      <w:proofErr w:type="spellStart"/>
      <w:r w:rsidRPr="00E302D6">
        <w:rPr>
          <w:rFonts w:ascii="Times New Roman" w:eastAsia="Times New Roman" w:hAnsi="Times New Roman" w:cs="Times New Roman"/>
          <w:sz w:val="24"/>
          <w:szCs w:val="24"/>
          <w:lang w:eastAsia="ru-RU"/>
        </w:rPr>
        <w:t>Ботайского</w:t>
      </w:r>
      <w:proofErr w:type="spellEnd"/>
      <w:r w:rsidRPr="00E302D6">
        <w:rPr>
          <w:rFonts w:ascii="Times New Roman" w:eastAsia="Times New Roman" w:hAnsi="Times New Roman" w:cs="Times New Roman"/>
          <w:sz w:val="24"/>
          <w:szCs w:val="24"/>
          <w:lang w:eastAsia="ru-RU"/>
        </w:rPr>
        <w:t xml:space="preserve"> поселения показало, что одомашнена лошадь была именно в степях Северного Казахстана.</w:t>
      </w:r>
    </w:p>
    <w:p w:rsidR="00E302D6" w:rsidRPr="00E302D6" w:rsidRDefault="00E302D6" w:rsidP="00E302D6">
      <w:pPr>
        <w:spacing w:after="0" w:line="240" w:lineRule="auto"/>
        <w:ind w:firstLine="709"/>
        <w:rPr>
          <w:rFonts w:ascii="Times New Roman" w:eastAsia="Times New Roman" w:hAnsi="Times New Roman" w:cs="Times New Roman"/>
          <w:sz w:val="24"/>
          <w:szCs w:val="24"/>
          <w:lang w:eastAsia="ru-RU"/>
        </w:rPr>
      </w:pPr>
      <w:r w:rsidRPr="00E302D6">
        <w:rPr>
          <w:rFonts w:ascii="Times New Roman" w:eastAsia="Times New Roman" w:hAnsi="Times New Roman" w:cs="Times New Roman"/>
          <w:sz w:val="24"/>
          <w:szCs w:val="24"/>
          <w:lang w:eastAsia="ru-RU"/>
        </w:rPr>
        <w:t> </w:t>
      </w:r>
      <w:r w:rsidRPr="00E302D6">
        <w:rPr>
          <w:rFonts w:ascii="Times New Roman" w:eastAsia="Times New Roman" w:hAnsi="Times New Roman" w:cs="Times New Roman"/>
          <w:b/>
          <w:bCs/>
          <w:sz w:val="24"/>
          <w:szCs w:val="24"/>
          <w:lang w:eastAsia="ru-RU"/>
        </w:rPr>
        <w:t>В своих работах вы писали, что первые колесницы также появились на территории Северного Казахстана.</w:t>
      </w:r>
      <w:r w:rsidRPr="00E302D6">
        <w:rPr>
          <w:rFonts w:ascii="Times New Roman" w:eastAsia="Times New Roman" w:hAnsi="Times New Roman" w:cs="Times New Roman"/>
          <w:sz w:val="24"/>
          <w:szCs w:val="24"/>
          <w:lang w:eastAsia="ru-RU"/>
        </w:rPr>
        <w:br/>
        <w:t>Колесницы на территории казахстанского севера появились в раннем бронзовом веке, четыре тысячи лет назад. А весь мир знает греческие и римские колесницы, которые датируются ранним железным веком, это на две тысячи лет позже. На территории Северо-Казахстанской области порядка 600 археологических памятников и мы откапывали захоронения с лошадьми и колесницами. Это глобальный исторический факт! Кстати, греческие и римские колесницы по конструкции абсолютно такие же, какие были у нас. </w:t>
      </w:r>
    </w:p>
    <w:p w:rsidR="00E302D6" w:rsidRPr="00E302D6" w:rsidRDefault="00E302D6" w:rsidP="00E302D6">
      <w:pPr>
        <w:spacing w:after="0" w:line="240" w:lineRule="auto"/>
        <w:ind w:firstLine="709"/>
        <w:rPr>
          <w:rFonts w:ascii="Times New Roman" w:eastAsia="Times New Roman" w:hAnsi="Times New Roman" w:cs="Times New Roman"/>
          <w:sz w:val="24"/>
          <w:szCs w:val="24"/>
          <w:lang w:eastAsia="ru-RU"/>
        </w:rPr>
      </w:pPr>
      <w:r w:rsidRPr="00E302D6">
        <w:rPr>
          <w:rFonts w:ascii="Times New Roman" w:eastAsia="Times New Roman" w:hAnsi="Times New Roman" w:cs="Times New Roman"/>
          <w:b/>
          <w:bCs/>
          <w:sz w:val="24"/>
          <w:szCs w:val="24"/>
          <w:lang w:eastAsia="ru-RU"/>
        </w:rPr>
        <w:t>– Какие еще тайны Великой степи вы пытаетесь разгадать и преподнести как исторический факт?</w:t>
      </w:r>
      <w:r w:rsidRPr="00E302D6">
        <w:rPr>
          <w:rFonts w:ascii="Times New Roman" w:eastAsia="Times New Roman" w:hAnsi="Times New Roman" w:cs="Times New Roman"/>
          <w:sz w:val="24"/>
          <w:szCs w:val="24"/>
          <w:lang w:eastAsia="ru-RU"/>
        </w:rPr>
        <w:br/>
        <w:t xml:space="preserve">– До сих пор не разгадана одна из тайн Великой степи – древние городища, которые мы раскапываем на огромной территории Южного Урала и Северного Казахстана. Эту территорию из-за обилия археологических памятников называют «Страной городов». Но всему миру больше </w:t>
      </w:r>
      <w:proofErr w:type="gramStart"/>
      <w:r w:rsidRPr="00E302D6">
        <w:rPr>
          <w:rFonts w:ascii="Times New Roman" w:eastAsia="Times New Roman" w:hAnsi="Times New Roman" w:cs="Times New Roman"/>
          <w:sz w:val="24"/>
          <w:szCs w:val="24"/>
          <w:lang w:eastAsia="ru-RU"/>
        </w:rPr>
        <w:t>известен</w:t>
      </w:r>
      <w:proofErr w:type="gramEnd"/>
      <w:r w:rsidRPr="00E302D6">
        <w:rPr>
          <w:rFonts w:ascii="Times New Roman" w:eastAsia="Times New Roman" w:hAnsi="Times New Roman" w:cs="Times New Roman"/>
          <w:sz w:val="24"/>
          <w:szCs w:val="24"/>
          <w:lang w:eastAsia="ru-RU"/>
        </w:rPr>
        <w:t xml:space="preserve"> разве что </w:t>
      </w:r>
      <w:proofErr w:type="spellStart"/>
      <w:r w:rsidRPr="00E302D6">
        <w:rPr>
          <w:rFonts w:ascii="Times New Roman" w:eastAsia="Times New Roman" w:hAnsi="Times New Roman" w:cs="Times New Roman"/>
          <w:sz w:val="24"/>
          <w:szCs w:val="24"/>
          <w:lang w:eastAsia="ru-RU"/>
        </w:rPr>
        <w:t>Аркаим</w:t>
      </w:r>
      <w:proofErr w:type="spellEnd"/>
      <w:r w:rsidRPr="00E302D6">
        <w:rPr>
          <w:rFonts w:ascii="Times New Roman" w:eastAsia="Times New Roman" w:hAnsi="Times New Roman" w:cs="Times New Roman"/>
          <w:sz w:val="24"/>
          <w:szCs w:val="24"/>
          <w:lang w:eastAsia="ru-RU"/>
        </w:rPr>
        <w:t xml:space="preserve">, хотя первые такие </w:t>
      </w:r>
      <w:proofErr w:type="spellStart"/>
      <w:r w:rsidRPr="00E302D6">
        <w:rPr>
          <w:rFonts w:ascii="Times New Roman" w:eastAsia="Times New Roman" w:hAnsi="Times New Roman" w:cs="Times New Roman"/>
          <w:sz w:val="24"/>
          <w:szCs w:val="24"/>
          <w:lang w:eastAsia="ru-RU"/>
        </w:rPr>
        <w:t>протогорода</w:t>
      </w:r>
      <w:proofErr w:type="spellEnd"/>
      <w:r w:rsidRPr="00E302D6">
        <w:rPr>
          <w:rFonts w:ascii="Times New Roman" w:eastAsia="Times New Roman" w:hAnsi="Times New Roman" w:cs="Times New Roman"/>
          <w:sz w:val="24"/>
          <w:szCs w:val="24"/>
          <w:lang w:eastAsia="ru-RU"/>
        </w:rPr>
        <w:t xml:space="preserve"> были раскопаны нами в 1968-1969 годах именно в Северо-Казахстанской области, близ сел Петровка и Новоникольское. Это полноценные города с крепостными стенами, оборонительными рвами и валами. Все эти выдающиеся достижения, как совершенно правильно говорит Президент, родились именно на нашей земле, а исторические находки позволяют по-новому взглянуть на место Великой степи в глобальной истории. </w:t>
      </w:r>
    </w:p>
    <w:p w:rsidR="00E302D6" w:rsidRPr="00E302D6" w:rsidRDefault="00E302D6" w:rsidP="00E302D6">
      <w:pPr>
        <w:spacing w:after="0" w:line="240" w:lineRule="auto"/>
        <w:ind w:firstLine="709"/>
        <w:jc w:val="both"/>
        <w:rPr>
          <w:rFonts w:ascii="Times New Roman" w:eastAsia="Times New Roman" w:hAnsi="Times New Roman" w:cs="Times New Roman"/>
          <w:sz w:val="24"/>
          <w:szCs w:val="24"/>
          <w:lang w:eastAsia="ru-RU"/>
        </w:rPr>
      </w:pPr>
      <w:r w:rsidRPr="00E302D6">
        <w:rPr>
          <w:rFonts w:ascii="Times New Roman" w:eastAsia="Times New Roman" w:hAnsi="Times New Roman" w:cs="Times New Roman"/>
          <w:b/>
          <w:bCs/>
          <w:sz w:val="24"/>
          <w:szCs w:val="24"/>
          <w:lang w:eastAsia="ru-RU"/>
        </w:rPr>
        <w:t>– А почему вы говорите, что давно ждали такую статью? </w:t>
      </w:r>
    </w:p>
    <w:p w:rsidR="00E302D6" w:rsidRPr="00E302D6" w:rsidRDefault="00E302D6" w:rsidP="00E302D6">
      <w:pPr>
        <w:spacing w:after="0" w:line="240" w:lineRule="auto"/>
        <w:ind w:firstLine="709"/>
        <w:jc w:val="both"/>
        <w:rPr>
          <w:rFonts w:ascii="Times New Roman" w:eastAsia="Times New Roman" w:hAnsi="Times New Roman" w:cs="Times New Roman"/>
          <w:sz w:val="24"/>
          <w:szCs w:val="24"/>
          <w:lang w:eastAsia="ru-RU"/>
        </w:rPr>
      </w:pPr>
      <w:r w:rsidRPr="00E302D6">
        <w:rPr>
          <w:rFonts w:ascii="Times New Roman" w:eastAsia="Times New Roman" w:hAnsi="Times New Roman" w:cs="Times New Roman"/>
          <w:sz w:val="24"/>
          <w:szCs w:val="24"/>
          <w:lang w:eastAsia="ru-RU"/>
        </w:rPr>
        <w:t xml:space="preserve">– Тут очень много наболевшего. Я всю жизнь занимаюсь с детьми, школьниками. Наверное, из-за того, что я сам впервые поехал в экспедицию школьником. Но в последние годы приходится искать деньги, спонсоров, заниматься той работой, которую могли бы взять на себя другие люди. У нас из интернатов, детского дома работали ребятишки в экспедиции. Это ж очень интересно. А нам-то особого ничего не надо, детей накормить не так много денег требуется. Вот вам и патриотическое воспитание, хорошее занятие на летний период. Это большое дело, и Президент об этом прямо говорит: воспитание чувства гордости за свою историю, воспитание патриотизма должно </w:t>
      </w:r>
      <w:r w:rsidRPr="00E302D6">
        <w:rPr>
          <w:rFonts w:ascii="Times New Roman" w:eastAsia="Times New Roman" w:hAnsi="Times New Roman" w:cs="Times New Roman"/>
          <w:sz w:val="24"/>
          <w:szCs w:val="24"/>
          <w:lang w:eastAsia="ru-RU"/>
        </w:rPr>
        <w:lastRenderedPageBreak/>
        <w:t>начинаться со школьной скамьи. Нужно создавать историко-археологическое движение молодежи.</w:t>
      </w:r>
    </w:p>
    <w:p w:rsidR="00E302D6" w:rsidRPr="00E302D6" w:rsidRDefault="00E302D6" w:rsidP="00E302D6">
      <w:pPr>
        <w:spacing w:after="0" w:line="240" w:lineRule="auto"/>
        <w:ind w:firstLine="709"/>
        <w:jc w:val="both"/>
        <w:rPr>
          <w:rFonts w:ascii="Times New Roman" w:eastAsia="Times New Roman" w:hAnsi="Times New Roman" w:cs="Times New Roman"/>
          <w:sz w:val="24"/>
          <w:szCs w:val="24"/>
          <w:lang w:eastAsia="ru-RU"/>
        </w:rPr>
      </w:pPr>
      <w:r w:rsidRPr="00E302D6">
        <w:rPr>
          <w:rFonts w:ascii="Times New Roman" w:eastAsia="Times New Roman" w:hAnsi="Times New Roman" w:cs="Times New Roman"/>
          <w:b/>
          <w:bCs/>
          <w:sz w:val="24"/>
          <w:szCs w:val="24"/>
          <w:lang w:eastAsia="ru-RU"/>
        </w:rPr>
        <w:t>– Кстати, вы ведь и исторической реконструкцией занимаетесь. В селе Долматово древние жилища реконструировали, костюмы древних людей шьете. По каким образцам вы воссоздавали эти костюмы?</w:t>
      </w:r>
    </w:p>
    <w:p w:rsidR="00E302D6" w:rsidRPr="00E302D6" w:rsidRDefault="00E302D6" w:rsidP="00E302D6">
      <w:pPr>
        <w:spacing w:after="0" w:line="240" w:lineRule="auto"/>
        <w:ind w:firstLine="709"/>
        <w:jc w:val="both"/>
        <w:rPr>
          <w:rFonts w:ascii="Times New Roman" w:eastAsia="Times New Roman" w:hAnsi="Times New Roman" w:cs="Times New Roman"/>
          <w:sz w:val="24"/>
          <w:szCs w:val="24"/>
          <w:lang w:eastAsia="ru-RU"/>
        </w:rPr>
      </w:pPr>
      <w:r w:rsidRPr="00E302D6">
        <w:rPr>
          <w:rFonts w:ascii="Times New Roman" w:eastAsia="Times New Roman" w:hAnsi="Times New Roman" w:cs="Times New Roman"/>
          <w:sz w:val="24"/>
          <w:szCs w:val="24"/>
          <w:lang w:eastAsia="ru-RU"/>
        </w:rPr>
        <w:t xml:space="preserve">По тем данным, которые мы имеем из археологии. У нас могильник </w:t>
      </w:r>
      <w:proofErr w:type="spellStart"/>
      <w:r w:rsidRPr="00E302D6">
        <w:rPr>
          <w:rFonts w:ascii="Times New Roman" w:eastAsia="Times New Roman" w:hAnsi="Times New Roman" w:cs="Times New Roman"/>
          <w:sz w:val="24"/>
          <w:szCs w:val="24"/>
          <w:lang w:eastAsia="ru-RU"/>
        </w:rPr>
        <w:t>Алыпкаш</w:t>
      </w:r>
      <w:proofErr w:type="spellEnd"/>
      <w:r w:rsidRPr="00E302D6">
        <w:rPr>
          <w:rFonts w:ascii="Times New Roman" w:eastAsia="Times New Roman" w:hAnsi="Times New Roman" w:cs="Times New Roman"/>
          <w:sz w:val="24"/>
          <w:szCs w:val="24"/>
          <w:lang w:eastAsia="ru-RU"/>
        </w:rPr>
        <w:t xml:space="preserve">, который мы </w:t>
      </w:r>
      <w:proofErr w:type="gramStart"/>
      <w:r w:rsidRPr="00E302D6">
        <w:rPr>
          <w:rFonts w:ascii="Times New Roman" w:eastAsia="Times New Roman" w:hAnsi="Times New Roman" w:cs="Times New Roman"/>
          <w:sz w:val="24"/>
          <w:szCs w:val="24"/>
          <w:lang w:eastAsia="ru-RU"/>
        </w:rPr>
        <w:t>раскопали в районе Шал</w:t>
      </w:r>
      <w:proofErr w:type="gramEnd"/>
      <w:r w:rsidRPr="00E302D6">
        <w:rPr>
          <w:rFonts w:ascii="Times New Roman" w:eastAsia="Times New Roman" w:hAnsi="Times New Roman" w:cs="Times New Roman"/>
          <w:sz w:val="24"/>
          <w:szCs w:val="24"/>
          <w:lang w:eastAsia="ru-RU"/>
        </w:rPr>
        <w:t xml:space="preserve"> акына, дал хорошую базу для реконструкции костюма. Много материала было обнаружено при раскопках могильника </w:t>
      </w:r>
      <w:proofErr w:type="spellStart"/>
      <w:r w:rsidRPr="00E302D6">
        <w:rPr>
          <w:rFonts w:ascii="Times New Roman" w:eastAsia="Times New Roman" w:hAnsi="Times New Roman" w:cs="Times New Roman"/>
          <w:sz w:val="24"/>
          <w:szCs w:val="24"/>
          <w:lang w:eastAsia="ru-RU"/>
        </w:rPr>
        <w:t>Баганаты</w:t>
      </w:r>
      <w:proofErr w:type="spellEnd"/>
      <w:r w:rsidRPr="00E302D6">
        <w:rPr>
          <w:rFonts w:ascii="Times New Roman" w:eastAsia="Times New Roman" w:hAnsi="Times New Roman" w:cs="Times New Roman"/>
          <w:sz w:val="24"/>
          <w:szCs w:val="24"/>
          <w:lang w:eastAsia="ru-RU"/>
        </w:rPr>
        <w:t xml:space="preserve"> в том же районе близ </w:t>
      </w:r>
      <w:proofErr w:type="spellStart"/>
      <w:r w:rsidRPr="00E302D6">
        <w:rPr>
          <w:rFonts w:ascii="Times New Roman" w:eastAsia="Times New Roman" w:hAnsi="Times New Roman" w:cs="Times New Roman"/>
          <w:sz w:val="24"/>
          <w:szCs w:val="24"/>
          <w:lang w:eastAsia="ru-RU"/>
        </w:rPr>
        <w:t>Сергеевского</w:t>
      </w:r>
      <w:proofErr w:type="spellEnd"/>
      <w:r w:rsidRPr="00E302D6">
        <w:rPr>
          <w:rFonts w:ascii="Times New Roman" w:eastAsia="Times New Roman" w:hAnsi="Times New Roman" w:cs="Times New Roman"/>
          <w:sz w:val="24"/>
          <w:szCs w:val="24"/>
          <w:lang w:eastAsia="ru-RU"/>
        </w:rPr>
        <w:t xml:space="preserve"> водохранилища. То есть мы имеем огромнейший материал по разным эпохам, по разным культурам, которые существовали на нашей территории. Президент говорит, что в древнюю эпоху Степной цивилизации уходят истоки базовых компонентов современной одежды. У нас уже целая серия таких костюмов, начиная с каменного века. Воссозданы женские костюмы бронзового и раннего железного веков. Это все ребятишки, студенты и школьники, в полевых условиях шили.</w:t>
      </w:r>
    </w:p>
    <w:p w:rsidR="00E302D6" w:rsidRPr="00E302D6" w:rsidRDefault="00E302D6" w:rsidP="00E302D6">
      <w:pPr>
        <w:spacing w:after="0" w:line="240" w:lineRule="auto"/>
        <w:ind w:firstLine="709"/>
        <w:jc w:val="both"/>
        <w:rPr>
          <w:rFonts w:ascii="Times New Roman" w:eastAsia="Times New Roman" w:hAnsi="Times New Roman" w:cs="Times New Roman"/>
          <w:sz w:val="24"/>
          <w:szCs w:val="24"/>
          <w:lang w:eastAsia="ru-RU"/>
        </w:rPr>
      </w:pPr>
      <w:r w:rsidRPr="00E302D6">
        <w:rPr>
          <w:rFonts w:ascii="Times New Roman" w:eastAsia="Times New Roman" w:hAnsi="Times New Roman" w:cs="Times New Roman"/>
          <w:b/>
          <w:bCs/>
          <w:sz w:val="24"/>
          <w:szCs w:val="24"/>
          <w:lang w:eastAsia="ru-RU"/>
        </w:rPr>
        <w:t>– Какой раздел древней истории Казахстана, на ваш взгляд, особо нуждается в изучении?</w:t>
      </w:r>
      <w:r w:rsidRPr="00E302D6">
        <w:rPr>
          <w:rFonts w:ascii="Times New Roman" w:eastAsia="Times New Roman" w:hAnsi="Times New Roman" w:cs="Times New Roman"/>
          <w:sz w:val="24"/>
          <w:szCs w:val="24"/>
          <w:lang w:eastAsia="ru-RU"/>
        </w:rPr>
        <w:br/>
        <w:t xml:space="preserve">– В советское время, можно сказать, была закрыта тема степного Средневековья. Эта тема до сих пор не изучена. Мы хорошо знаем древние города средневековые, знаем про Шелковый путь, который до нашего севера доходил в раннем железном веке, у нас есть об этом свидетельства. А Средневековье Великой степи – большое белое пятно. Мы отмечали места, где имеем средневековые памятники, но советской науке это было не нужно, наверное. Сейчас мы начинаем потихоньку изучать жизнь Великой степи в те времена. Нашли могилу </w:t>
      </w:r>
      <w:proofErr w:type="spellStart"/>
      <w:r w:rsidRPr="00E302D6">
        <w:rPr>
          <w:rFonts w:ascii="Times New Roman" w:eastAsia="Times New Roman" w:hAnsi="Times New Roman" w:cs="Times New Roman"/>
          <w:sz w:val="24"/>
          <w:szCs w:val="24"/>
          <w:lang w:eastAsia="ru-RU"/>
        </w:rPr>
        <w:t>Суиндык</w:t>
      </w:r>
      <w:proofErr w:type="spellEnd"/>
      <w:r w:rsidRPr="00E302D6">
        <w:rPr>
          <w:rFonts w:ascii="Times New Roman" w:eastAsia="Times New Roman" w:hAnsi="Times New Roman" w:cs="Times New Roman"/>
          <w:sz w:val="24"/>
          <w:szCs w:val="24"/>
          <w:lang w:eastAsia="ru-RU"/>
        </w:rPr>
        <w:t xml:space="preserve"> батыра, например. Территория Северного Казахстана стала одной из крайних точек </w:t>
      </w:r>
      <w:proofErr w:type="spellStart"/>
      <w:r w:rsidRPr="00E302D6">
        <w:rPr>
          <w:rFonts w:ascii="Times New Roman" w:eastAsia="Times New Roman" w:hAnsi="Times New Roman" w:cs="Times New Roman"/>
          <w:sz w:val="24"/>
          <w:szCs w:val="24"/>
          <w:lang w:eastAsia="ru-RU"/>
        </w:rPr>
        <w:t>джунгарского</w:t>
      </w:r>
      <w:proofErr w:type="spellEnd"/>
      <w:r w:rsidRPr="00E302D6">
        <w:rPr>
          <w:rFonts w:ascii="Times New Roman" w:eastAsia="Times New Roman" w:hAnsi="Times New Roman" w:cs="Times New Roman"/>
          <w:sz w:val="24"/>
          <w:szCs w:val="24"/>
          <w:lang w:eastAsia="ru-RU"/>
        </w:rPr>
        <w:t xml:space="preserve"> нашествия и такие батыры, как </w:t>
      </w:r>
      <w:proofErr w:type="spellStart"/>
      <w:r w:rsidRPr="00E302D6">
        <w:rPr>
          <w:rFonts w:ascii="Times New Roman" w:eastAsia="Times New Roman" w:hAnsi="Times New Roman" w:cs="Times New Roman"/>
          <w:sz w:val="24"/>
          <w:szCs w:val="24"/>
          <w:lang w:eastAsia="ru-RU"/>
        </w:rPr>
        <w:t>Суиндык</w:t>
      </w:r>
      <w:proofErr w:type="spellEnd"/>
      <w:r w:rsidRPr="00E302D6">
        <w:rPr>
          <w:rFonts w:ascii="Times New Roman" w:eastAsia="Times New Roman" w:hAnsi="Times New Roman" w:cs="Times New Roman"/>
          <w:sz w:val="24"/>
          <w:szCs w:val="24"/>
          <w:lang w:eastAsia="ru-RU"/>
        </w:rPr>
        <w:t xml:space="preserve">, возглавили народное ополчение против завоевателей. Это время средневековое в наших </w:t>
      </w:r>
      <w:proofErr w:type="spellStart"/>
      <w:proofErr w:type="gramStart"/>
      <w:r w:rsidRPr="00E302D6">
        <w:rPr>
          <w:rFonts w:ascii="Times New Roman" w:eastAsia="Times New Roman" w:hAnsi="Times New Roman" w:cs="Times New Roman"/>
          <w:sz w:val="24"/>
          <w:szCs w:val="24"/>
          <w:lang w:eastAsia="ru-RU"/>
        </w:rPr>
        <w:t>лесо</w:t>
      </w:r>
      <w:proofErr w:type="spellEnd"/>
      <w:r w:rsidRPr="00E302D6">
        <w:rPr>
          <w:rFonts w:ascii="Times New Roman" w:eastAsia="Times New Roman" w:hAnsi="Times New Roman" w:cs="Times New Roman"/>
          <w:sz w:val="24"/>
          <w:szCs w:val="24"/>
          <w:lang w:eastAsia="ru-RU"/>
        </w:rPr>
        <w:t>-степных</w:t>
      </w:r>
      <w:proofErr w:type="gramEnd"/>
      <w:r w:rsidRPr="00E302D6">
        <w:rPr>
          <w:rFonts w:ascii="Times New Roman" w:eastAsia="Times New Roman" w:hAnsi="Times New Roman" w:cs="Times New Roman"/>
          <w:sz w:val="24"/>
          <w:szCs w:val="24"/>
          <w:lang w:eastAsia="ru-RU"/>
        </w:rPr>
        <w:t xml:space="preserve"> и степных регионах практически не изучено. И сейчас надо организовывать целые экспедиции, чтобы восполнить пробелы.</w:t>
      </w:r>
    </w:p>
    <w:p w:rsidR="00E302D6" w:rsidRPr="00E302D6" w:rsidRDefault="00E302D6" w:rsidP="00E302D6">
      <w:pPr>
        <w:spacing w:after="0" w:line="240" w:lineRule="auto"/>
        <w:ind w:firstLine="709"/>
        <w:jc w:val="both"/>
        <w:rPr>
          <w:rFonts w:ascii="Times New Roman" w:eastAsia="Times New Roman" w:hAnsi="Times New Roman" w:cs="Times New Roman"/>
          <w:sz w:val="24"/>
          <w:szCs w:val="24"/>
          <w:lang w:eastAsia="ru-RU"/>
        </w:rPr>
      </w:pPr>
      <w:r w:rsidRPr="00E302D6">
        <w:rPr>
          <w:rFonts w:ascii="Times New Roman" w:eastAsia="Times New Roman" w:hAnsi="Times New Roman" w:cs="Times New Roman"/>
          <w:b/>
          <w:bCs/>
          <w:sz w:val="24"/>
          <w:szCs w:val="24"/>
          <w:lang w:eastAsia="ru-RU"/>
        </w:rPr>
        <w:t>– Как вы думаете, реализация этой программной статьи, которую называют продолжением «</w:t>
      </w:r>
      <w:proofErr w:type="spellStart"/>
      <w:r w:rsidRPr="00E302D6">
        <w:rPr>
          <w:rFonts w:ascii="Times New Roman" w:eastAsia="Times New Roman" w:hAnsi="Times New Roman" w:cs="Times New Roman"/>
          <w:b/>
          <w:bCs/>
          <w:sz w:val="24"/>
          <w:szCs w:val="24"/>
          <w:lang w:eastAsia="ru-RU"/>
        </w:rPr>
        <w:t>Рухани</w:t>
      </w:r>
      <w:proofErr w:type="spellEnd"/>
      <w:r w:rsidRPr="00E302D6">
        <w:rPr>
          <w:rFonts w:ascii="Times New Roman" w:eastAsia="Times New Roman" w:hAnsi="Times New Roman" w:cs="Times New Roman"/>
          <w:b/>
          <w:bCs/>
          <w:sz w:val="24"/>
          <w:szCs w:val="24"/>
          <w:lang w:eastAsia="ru-RU"/>
        </w:rPr>
        <w:t xml:space="preserve"> </w:t>
      </w:r>
      <w:proofErr w:type="spellStart"/>
      <w:r w:rsidRPr="00E302D6">
        <w:rPr>
          <w:rFonts w:ascii="Times New Roman" w:eastAsia="Times New Roman" w:hAnsi="Times New Roman" w:cs="Times New Roman"/>
          <w:b/>
          <w:bCs/>
          <w:sz w:val="24"/>
          <w:szCs w:val="24"/>
          <w:lang w:eastAsia="ru-RU"/>
        </w:rPr>
        <w:t>жаңгыру</w:t>
      </w:r>
      <w:proofErr w:type="spellEnd"/>
      <w:r w:rsidRPr="00E302D6">
        <w:rPr>
          <w:rFonts w:ascii="Times New Roman" w:eastAsia="Times New Roman" w:hAnsi="Times New Roman" w:cs="Times New Roman"/>
          <w:b/>
          <w:bCs/>
          <w:sz w:val="24"/>
          <w:szCs w:val="24"/>
          <w:lang w:eastAsia="ru-RU"/>
        </w:rPr>
        <w:t>», поможет реализовать ваши планы, наладить исследовательскую работу?</w:t>
      </w:r>
    </w:p>
    <w:p w:rsidR="00E302D6" w:rsidRPr="00E302D6" w:rsidRDefault="00E302D6" w:rsidP="00E302D6">
      <w:pPr>
        <w:spacing w:after="0" w:line="240" w:lineRule="auto"/>
        <w:ind w:firstLine="709"/>
        <w:jc w:val="both"/>
        <w:rPr>
          <w:rFonts w:ascii="Times New Roman" w:eastAsia="Times New Roman" w:hAnsi="Times New Roman" w:cs="Times New Roman"/>
          <w:sz w:val="24"/>
          <w:szCs w:val="24"/>
          <w:lang w:eastAsia="ru-RU"/>
        </w:rPr>
      </w:pPr>
      <w:r w:rsidRPr="00E302D6">
        <w:rPr>
          <w:rFonts w:ascii="Times New Roman" w:eastAsia="Times New Roman" w:hAnsi="Times New Roman" w:cs="Times New Roman"/>
          <w:sz w:val="24"/>
          <w:szCs w:val="24"/>
          <w:lang w:eastAsia="ru-RU"/>
        </w:rPr>
        <w:t>– Я подавал несколько заявок на получение гранта для реализации планов по работе со школьниками и других проектов. Но до публикации статьи Нурсултана Абишевича, наверное, все это было не так актуально. Сейчас другое дело. Я надеюсь на решение многих проблем в связи с выходом статьи Президента. Например, у нас сейчас с памятниками археологии дела обстоят плохо. Потому что государственные земли в долгосрочной аренде, и археологические объекты оказались на частной территории.</w:t>
      </w:r>
    </w:p>
    <w:p w:rsidR="00E302D6" w:rsidRPr="00E302D6" w:rsidRDefault="00E302D6" w:rsidP="00E302D6">
      <w:pPr>
        <w:spacing w:after="0" w:line="240" w:lineRule="auto"/>
        <w:ind w:firstLine="709"/>
        <w:rPr>
          <w:rFonts w:ascii="Times New Roman" w:eastAsia="Times New Roman" w:hAnsi="Times New Roman" w:cs="Times New Roman"/>
          <w:sz w:val="24"/>
          <w:szCs w:val="24"/>
          <w:lang w:eastAsia="ru-RU"/>
        </w:rPr>
      </w:pPr>
      <w:r w:rsidRPr="00E302D6">
        <w:rPr>
          <w:rFonts w:ascii="Times New Roman" w:eastAsia="Times New Roman" w:hAnsi="Times New Roman" w:cs="Times New Roman"/>
          <w:sz w:val="24"/>
          <w:szCs w:val="24"/>
          <w:lang w:eastAsia="ru-RU"/>
        </w:rPr>
        <w:t>– У народа, который помнит, ценит, гордится своей историей – великое будущее, – сказал Нурсултан Назарбаев. С этим трудно не согласиться.</w:t>
      </w:r>
      <w:r w:rsidRPr="00E302D6">
        <w:rPr>
          <w:rFonts w:ascii="Times New Roman" w:eastAsia="Times New Roman" w:hAnsi="Times New Roman" w:cs="Times New Roman"/>
          <w:sz w:val="24"/>
          <w:szCs w:val="24"/>
          <w:lang w:eastAsia="ru-RU"/>
        </w:rPr>
        <w:br/>
        <w:t> </w:t>
      </w:r>
    </w:p>
    <w:p w:rsidR="00E302D6" w:rsidRPr="00E302D6" w:rsidRDefault="00E302D6" w:rsidP="00E302D6">
      <w:pPr>
        <w:spacing w:after="0" w:line="240" w:lineRule="auto"/>
        <w:ind w:firstLine="709"/>
        <w:jc w:val="both"/>
        <w:rPr>
          <w:rFonts w:ascii="Times New Roman" w:eastAsia="Times New Roman" w:hAnsi="Times New Roman" w:cs="Times New Roman"/>
          <w:b/>
          <w:sz w:val="24"/>
          <w:szCs w:val="24"/>
          <w:lang w:eastAsia="ru-RU"/>
        </w:rPr>
      </w:pPr>
      <w:r w:rsidRPr="00E302D6">
        <w:rPr>
          <w:rFonts w:ascii="Times New Roman" w:eastAsia="Times New Roman" w:hAnsi="Times New Roman" w:cs="Times New Roman"/>
          <w:b/>
          <w:sz w:val="24"/>
          <w:szCs w:val="24"/>
          <w:lang w:eastAsia="ru-RU"/>
        </w:rPr>
        <w:t> </w:t>
      </w:r>
      <w:r w:rsidRPr="00E302D6">
        <w:rPr>
          <w:rFonts w:ascii="Times New Roman" w:eastAsia="Times New Roman" w:hAnsi="Times New Roman" w:cs="Times New Roman"/>
          <w:b/>
          <w:sz w:val="24"/>
          <w:szCs w:val="24"/>
          <w:lang w:val="en-US" w:eastAsia="ru-RU"/>
        </w:rPr>
        <w:t xml:space="preserve">// </w:t>
      </w:r>
      <w:r w:rsidRPr="00E302D6">
        <w:rPr>
          <w:rFonts w:ascii="Times New Roman" w:eastAsia="Times New Roman" w:hAnsi="Times New Roman" w:cs="Times New Roman"/>
          <w:b/>
          <w:sz w:val="24"/>
          <w:szCs w:val="24"/>
          <w:lang w:eastAsia="ru-RU"/>
        </w:rPr>
        <w:t>Литер</w:t>
      </w:r>
      <w:proofErr w:type="gramStart"/>
      <w:r w:rsidRPr="00E302D6">
        <w:rPr>
          <w:rFonts w:ascii="Times New Roman" w:eastAsia="Times New Roman" w:hAnsi="Times New Roman" w:cs="Times New Roman"/>
          <w:b/>
          <w:sz w:val="24"/>
          <w:szCs w:val="24"/>
          <w:lang w:eastAsia="ru-RU"/>
        </w:rPr>
        <w:t>.-</w:t>
      </w:r>
      <w:proofErr w:type="gramEnd"/>
      <w:r w:rsidRPr="00E302D6">
        <w:rPr>
          <w:rFonts w:ascii="Times New Roman" w:eastAsia="Times New Roman" w:hAnsi="Times New Roman" w:cs="Times New Roman"/>
          <w:b/>
          <w:sz w:val="24"/>
          <w:szCs w:val="24"/>
          <w:lang w:eastAsia="ru-RU"/>
        </w:rPr>
        <w:t xml:space="preserve"> 2018.- 23 ноября</w:t>
      </w:r>
    </w:p>
    <w:p w:rsidR="00E302D6" w:rsidRPr="00E302D6" w:rsidRDefault="00E302D6" w:rsidP="00E302D6">
      <w:pPr>
        <w:spacing w:after="0" w:line="240" w:lineRule="auto"/>
        <w:ind w:firstLine="709"/>
        <w:jc w:val="both"/>
        <w:rPr>
          <w:rFonts w:ascii="Times New Roman" w:eastAsia="Times New Roman" w:hAnsi="Times New Roman" w:cs="Times New Roman"/>
          <w:b/>
          <w:bCs/>
          <w:sz w:val="24"/>
          <w:szCs w:val="24"/>
          <w:lang w:val="en-US" w:eastAsia="ru-RU"/>
        </w:rPr>
      </w:pPr>
      <w:r>
        <w:rPr>
          <w:rFonts w:ascii="Times New Roman" w:eastAsia="Times New Roman" w:hAnsi="Times New Roman" w:cs="Times New Roman"/>
          <w:sz w:val="24"/>
          <w:szCs w:val="24"/>
          <w:lang w:val="en-US" w:eastAsia="ru-RU"/>
        </w:rPr>
        <w:t xml:space="preserve"> </w:t>
      </w:r>
    </w:p>
    <w:p w:rsidR="00AA198A" w:rsidRDefault="00AA198A" w:rsidP="00E302D6">
      <w:pPr>
        <w:spacing w:after="0" w:line="240" w:lineRule="auto"/>
        <w:ind w:firstLine="709"/>
        <w:jc w:val="both"/>
      </w:pPr>
    </w:p>
    <w:sectPr w:rsidR="00AA19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FE8"/>
    <w:rsid w:val="004C0D4C"/>
    <w:rsid w:val="00AA198A"/>
    <w:rsid w:val="00E302D6"/>
    <w:rsid w:val="00E74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302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E302D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02D6"/>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E302D6"/>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E302D6"/>
    <w:rPr>
      <w:color w:val="0000FF"/>
      <w:u w:val="single"/>
    </w:rPr>
  </w:style>
  <w:style w:type="character" w:customStyle="1" w:styleId="share42-counter">
    <w:name w:val="share42-counter"/>
    <w:basedOn w:val="a0"/>
    <w:rsid w:val="00E302D6"/>
  </w:style>
  <w:style w:type="paragraph" w:styleId="a4">
    <w:name w:val="Normal (Web)"/>
    <w:basedOn w:val="a"/>
    <w:uiPriority w:val="99"/>
    <w:semiHidden/>
    <w:unhideWhenUsed/>
    <w:rsid w:val="00E302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E302D6"/>
    <w:rPr>
      <w:b/>
      <w:bCs/>
    </w:rPr>
  </w:style>
  <w:style w:type="character" w:styleId="a6">
    <w:name w:val="Emphasis"/>
    <w:basedOn w:val="a0"/>
    <w:uiPriority w:val="20"/>
    <w:qFormat/>
    <w:rsid w:val="00E302D6"/>
    <w:rPr>
      <w:i/>
      <w:iCs/>
    </w:rPr>
  </w:style>
  <w:style w:type="paragraph" w:styleId="a7">
    <w:name w:val="Balloon Text"/>
    <w:basedOn w:val="a"/>
    <w:link w:val="a8"/>
    <w:uiPriority w:val="99"/>
    <w:semiHidden/>
    <w:unhideWhenUsed/>
    <w:rsid w:val="00E302D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302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302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E302D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02D6"/>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E302D6"/>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E302D6"/>
    <w:rPr>
      <w:color w:val="0000FF"/>
      <w:u w:val="single"/>
    </w:rPr>
  </w:style>
  <w:style w:type="character" w:customStyle="1" w:styleId="share42-counter">
    <w:name w:val="share42-counter"/>
    <w:basedOn w:val="a0"/>
    <w:rsid w:val="00E302D6"/>
  </w:style>
  <w:style w:type="paragraph" w:styleId="a4">
    <w:name w:val="Normal (Web)"/>
    <w:basedOn w:val="a"/>
    <w:uiPriority w:val="99"/>
    <w:semiHidden/>
    <w:unhideWhenUsed/>
    <w:rsid w:val="00E302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E302D6"/>
    <w:rPr>
      <w:b/>
      <w:bCs/>
    </w:rPr>
  </w:style>
  <w:style w:type="character" w:styleId="a6">
    <w:name w:val="Emphasis"/>
    <w:basedOn w:val="a0"/>
    <w:uiPriority w:val="20"/>
    <w:qFormat/>
    <w:rsid w:val="00E302D6"/>
    <w:rPr>
      <w:i/>
      <w:iCs/>
    </w:rPr>
  </w:style>
  <w:style w:type="paragraph" w:styleId="a7">
    <w:name w:val="Balloon Text"/>
    <w:basedOn w:val="a"/>
    <w:link w:val="a8"/>
    <w:uiPriority w:val="99"/>
    <w:semiHidden/>
    <w:unhideWhenUsed/>
    <w:rsid w:val="00E302D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302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0340660">
      <w:bodyDiv w:val="1"/>
      <w:marLeft w:val="0"/>
      <w:marRight w:val="0"/>
      <w:marTop w:val="0"/>
      <w:marBottom w:val="0"/>
      <w:divBdr>
        <w:top w:val="none" w:sz="0" w:space="0" w:color="auto"/>
        <w:left w:val="none" w:sz="0" w:space="0" w:color="auto"/>
        <w:bottom w:val="none" w:sz="0" w:space="0" w:color="auto"/>
        <w:right w:val="none" w:sz="0" w:space="0" w:color="auto"/>
      </w:divBdr>
      <w:divsChild>
        <w:div w:id="692149746">
          <w:marLeft w:val="0"/>
          <w:marRight w:val="0"/>
          <w:marTop w:val="0"/>
          <w:marBottom w:val="0"/>
          <w:divBdr>
            <w:top w:val="none" w:sz="0" w:space="0" w:color="auto"/>
            <w:left w:val="none" w:sz="0" w:space="0" w:color="auto"/>
            <w:bottom w:val="none" w:sz="0" w:space="0" w:color="auto"/>
            <w:right w:val="none" w:sz="0" w:space="0" w:color="auto"/>
          </w:divBdr>
          <w:divsChild>
            <w:div w:id="987516872">
              <w:marLeft w:val="0"/>
              <w:marRight w:val="0"/>
              <w:marTop w:val="0"/>
              <w:marBottom w:val="0"/>
              <w:divBdr>
                <w:top w:val="none" w:sz="0" w:space="0" w:color="auto"/>
                <w:left w:val="none" w:sz="0" w:space="0" w:color="auto"/>
                <w:bottom w:val="none" w:sz="0" w:space="0" w:color="auto"/>
                <w:right w:val="none" w:sz="0" w:space="0" w:color="auto"/>
              </w:divBdr>
            </w:div>
            <w:div w:id="1147477557">
              <w:marLeft w:val="0"/>
              <w:marRight w:val="0"/>
              <w:marTop w:val="0"/>
              <w:marBottom w:val="0"/>
              <w:divBdr>
                <w:top w:val="none" w:sz="0" w:space="0" w:color="auto"/>
                <w:left w:val="none" w:sz="0" w:space="0" w:color="auto"/>
                <w:bottom w:val="none" w:sz="0" w:space="0" w:color="auto"/>
                <w:right w:val="none" w:sz="0" w:space="0" w:color="auto"/>
              </w:divBdr>
            </w:div>
            <w:div w:id="1258831797">
              <w:marLeft w:val="0"/>
              <w:marRight w:val="0"/>
              <w:marTop w:val="0"/>
              <w:marBottom w:val="0"/>
              <w:divBdr>
                <w:top w:val="none" w:sz="0" w:space="0" w:color="auto"/>
                <w:left w:val="none" w:sz="0" w:space="0" w:color="auto"/>
                <w:bottom w:val="none" w:sz="0" w:space="0" w:color="auto"/>
                <w:right w:val="none" w:sz="0" w:space="0" w:color="auto"/>
              </w:divBdr>
              <w:divsChild>
                <w:div w:id="201518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57256">
          <w:marLeft w:val="0"/>
          <w:marRight w:val="0"/>
          <w:marTop w:val="0"/>
          <w:marBottom w:val="0"/>
          <w:divBdr>
            <w:top w:val="none" w:sz="0" w:space="0" w:color="auto"/>
            <w:left w:val="none" w:sz="0" w:space="0" w:color="auto"/>
            <w:bottom w:val="single" w:sz="6" w:space="15" w:color="CCCCCC"/>
            <w:right w:val="none" w:sz="0" w:space="0" w:color="auto"/>
          </w:divBdr>
        </w:div>
        <w:div w:id="309024437">
          <w:marLeft w:val="0"/>
          <w:marRight w:val="0"/>
          <w:marTop w:val="0"/>
          <w:marBottom w:val="0"/>
          <w:divBdr>
            <w:top w:val="none" w:sz="0" w:space="0" w:color="auto"/>
            <w:left w:val="none" w:sz="0" w:space="0" w:color="auto"/>
            <w:bottom w:val="none" w:sz="0" w:space="0" w:color="auto"/>
            <w:right w:val="none" w:sz="0" w:space="0" w:color="auto"/>
          </w:divBdr>
        </w:div>
        <w:div w:id="391272890">
          <w:marLeft w:val="0"/>
          <w:marRight w:val="0"/>
          <w:marTop w:val="0"/>
          <w:marBottom w:val="0"/>
          <w:divBdr>
            <w:top w:val="none" w:sz="0" w:space="0" w:color="auto"/>
            <w:left w:val="none" w:sz="0" w:space="0" w:color="auto"/>
            <w:bottom w:val="none" w:sz="0" w:space="0" w:color="auto"/>
            <w:right w:val="none" w:sz="0" w:space="0" w:color="auto"/>
          </w:divBdr>
          <w:divsChild>
            <w:div w:id="1745948473">
              <w:marLeft w:val="0"/>
              <w:marRight w:val="0"/>
              <w:marTop w:val="0"/>
              <w:marBottom w:val="0"/>
              <w:divBdr>
                <w:top w:val="none" w:sz="0" w:space="0" w:color="auto"/>
                <w:left w:val="none" w:sz="0" w:space="0" w:color="auto"/>
                <w:bottom w:val="none" w:sz="0" w:space="0" w:color="auto"/>
                <w:right w:val="none" w:sz="0" w:space="0" w:color="auto"/>
              </w:divBdr>
              <w:divsChild>
                <w:div w:id="11233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939</Words>
  <Characters>5353</Characters>
  <Application>Microsoft Office Word</Application>
  <DocSecurity>0</DocSecurity>
  <Lines>44</Lines>
  <Paragraphs>12</Paragraphs>
  <ScaleCrop>false</ScaleCrop>
  <Company>SPecialiST RePack</Company>
  <LinksUpToDate>false</LinksUpToDate>
  <CharactersWithSpaces>6280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3</cp:revision>
  <dcterms:created xsi:type="dcterms:W3CDTF">2018-11-28T03:40:00Z</dcterms:created>
  <dcterms:modified xsi:type="dcterms:W3CDTF">2018-11-28T04:23:00Z</dcterms:modified>
</cp:coreProperties>
</file>