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2E7" w:rsidRPr="00971196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196">
        <w:rPr>
          <w:rFonts w:ascii="Times New Roman" w:hAnsi="Times New Roman" w:cs="Times New Roman"/>
          <w:b/>
          <w:sz w:val="24"/>
          <w:szCs w:val="24"/>
        </w:rPr>
        <w:t xml:space="preserve">Евгений Шаламов  </w:t>
      </w:r>
    </w:p>
    <w:p w:rsidR="009612E7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F58E8">
        <w:rPr>
          <w:rFonts w:ascii="Times New Roman" w:hAnsi="Times New Roman" w:cs="Times New Roman"/>
          <w:b/>
          <w:sz w:val="44"/>
          <w:szCs w:val="44"/>
        </w:rPr>
        <w:t>Знать все о своем крае</w:t>
      </w:r>
    </w:p>
    <w:p w:rsidR="009612E7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b/>
          <w:sz w:val="24"/>
          <w:szCs w:val="24"/>
        </w:rPr>
        <w:t>На прошлой неделе в Петропавловске  состоялась презентация учебника «Краеведение» для учеников 5-7 классов</w:t>
      </w:r>
      <w:r w:rsidRPr="007F58E8">
        <w:rPr>
          <w:rFonts w:ascii="Times New Roman" w:hAnsi="Times New Roman" w:cs="Times New Roman"/>
          <w:sz w:val="24"/>
          <w:szCs w:val="24"/>
        </w:rPr>
        <w:t>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В Казахстане все большее внимание уделяется сохране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нию истории районов и облас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тей республики, из которой и складывается история страны. Многие ученые, писатели, поэ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ты, научная интеллигенция Северо-Казахстанской области вносят существенный вклад в изучение истории региона.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Так, в Петропавловске пре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зентовали учебник «Краеведе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ние», который поможет уча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щимся 5-7 классов изучить исто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рию региона. К написанию книги приступили после поручения Президента по развивающей патриотизм программе </w:t>
      </w:r>
      <w:r w:rsidRPr="007F58E8">
        <w:rPr>
          <w:rFonts w:ascii="Times New Roman" w:hAnsi="Times New Roman" w:cs="Times New Roman"/>
          <w:noProof/>
          <w:sz w:val="24"/>
          <w:szCs w:val="24"/>
        </w:rPr>
        <w:t xml:space="preserve">«Туған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». По словам руководителя управления образования Северо-Казахстанской области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Гульмиры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Каримовой, данное учеб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ное пособие уникально тем, что написано оно местными автора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ми нашей области.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05000" cy="2657475"/>
            <wp:effectExtent l="0" t="0" r="0" b="9525"/>
            <wp:wrapTight wrapText="bothSides">
              <wp:wrapPolygon edited="0">
                <wp:start x="0" y="0"/>
                <wp:lineTo x="0" y="21523"/>
                <wp:lineTo x="21384" y="21523"/>
                <wp:lineTo x="2138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58E8">
        <w:rPr>
          <w:rFonts w:ascii="Times New Roman" w:hAnsi="Times New Roman" w:cs="Times New Roman"/>
          <w:sz w:val="24"/>
          <w:szCs w:val="24"/>
        </w:rPr>
        <w:t>- Главной задачей предмета «краеведение» является воспи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тание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общеказахстанского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пат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риотизма - это главная миссия нашего учебника. Предметы, на которых мы будем его рассмат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ривать - география, казахская литература, история Казахста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на, музыка. Неслучайно эти предметы были собраны в учеб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ник, здесь опубликованы рас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сказы о видных деятелях и уче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ных нашей области, - рассказа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ла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Гульмира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Каримова.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По указанным предметам бу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дут проходить занятия в качес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тве факультатива. К слову, как рассказал один из авторов, у «Краеведения» есть особен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ность - он создавался отдельно на казахском и русском языках. Это позволило учесть все осо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бенности каждого языка и бо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лее доступно донести инфор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мацию до школьников. Также было отмечено, что формирование зна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ний о географических, исторических, культур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ных и природных факто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рах края является глав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ной целью. Но помимо этого нужно </w:t>
      </w:r>
      <w:proofErr w:type="gramStart"/>
      <w:r w:rsidRPr="007F58E8">
        <w:rPr>
          <w:rFonts w:ascii="Times New Roman" w:hAnsi="Times New Roman" w:cs="Times New Roman"/>
          <w:sz w:val="24"/>
          <w:szCs w:val="24"/>
        </w:rPr>
        <w:t>ставить ак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цент</w:t>
      </w:r>
      <w:proofErr w:type="gramEnd"/>
      <w:r w:rsidRPr="007F58E8">
        <w:rPr>
          <w:rFonts w:ascii="Times New Roman" w:hAnsi="Times New Roman" w:cs="Times New Roman"/>
          <w:sz w:val="24"/>
          <w:szCs w:val="24"/>
        </w:rPr>
        <w:t xml:space="preserve"> на воспитание люб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ви к Отчизне, бережного отношения к родной зем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ле.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- Для нас эта работа была большой честью и огромной ответственнос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тью. </w:t>
      </w:r>
      <w:proofErr w:type="gramStart"/>
      <w:r w:rsidRPr="007F58E8">
        <w:rPr>
          <w:rFonts w:ascii="Times New Roman" w:hAnsi="Times New Roman" w:cs="Times New Roman"/>
          <w:sz w:val="24"/>
          <w:szCs w:val="24"/>
        </w:rPr>
        <w:t>Само название</w:t>
      </w:r>
      <w:proofErr w:type="gramEnd"/>
      <w:r w:rsidRPr="007F58E8">
        <w:rPr>
          <w:rFonts w:ascii="Times New Roman" w:hAnsi="Times New Roman" w:cs="Times New Roman"/>
          <w:sz w:val="24"/>
          <w:szCs w:val="24"/>
        </w:rPr>
        <w:t xml:space="preserve"> </w:t>
      </w:r>
      <w:r w:rsidRPr="007F58E8">
        <w:rPr>
          <w:rFonts w:ascii="Times New Roman" w:hAnsi="Times New Roman" w:cs="Times New Roman"/>
          <w:noProof/>
          <w:sz w:val="24"/>
          <w:szCs w:val="24"/>
        </w:rPr>
        <w:t xml:space="preserve">«Өлкетану», </w:t>
      </w:r>
      <w:r w:rsidRPr="007F58E8">
        <w:rPr>
          <w:rFonts w:ascii="Times New Roman" w:hAnsi="Times New Roman" w:cs="Times New Roman"/>
          <w:sz w:val="24"/>
          <w:szCs w:val="24"/>
        </w:rPr>
        <w:t>«Краеведе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ние» - святое. Все уси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лия были направлены на то, чтобы донести до на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ших детей, что такое Ро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дина, чем она отличает</w:t>
      </w:r>
      <w:r>
        <w:rPr>
          <w:rFonts w:ascii="Times New Roman" w:hAnsi="Times New Roman" w:cs="Times New Roman"/>
          <w:sz w:val="24"/>
          <w:szCs w:val="24"/>
        </w:rPr>
        <w:t>ся от других стран,</w:t>
      </w:r>
      <w:r w:rsidRPr="007F58E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сказал </w:t>
      </w:r>
      <w:r w:rsidRPr="007F58E8">
        <w:rPr>
          <w:rFonts w:ascii="Times New Roman" w:hAnsi="Times New Roman" w:cs="Times New Roman"/>
          <w:sz w:val="24"/>
          <w:szCs w:val="24"/>
        </w:rPr>
        <w:t xml:space="preserve">один из авторов учебника «Краеведение»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Заркын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Тайшибай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>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Особенность учебника - в материалах, которые использо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вали авторы. Об этом подробно рассказала директор Северо-Казахстанского областного архи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ва Сауле Маликова, которая также является соавтором кни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ги.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- Мы очень рады тому</w:t>
      </w:r>
      <w:proofErr w:type="gramStart"/>
      <w:r w:rsidRPr="007F58E8">
        <w:rPr>
          <w:rFonts w:ascii="Times New Roman" w:hAnsi="Times New Roman" w:cs="Times New Roman"/>
          <w:sz w:val="24"/>
          <w:szCs w:val="24"/>
        </w:rPr>
        <w:t>,'</w:t>
      </w:r>
      <w:proofErr w:type="gramEnd"/>
      <w:r w:rsidRPr="007F58E8">
        <w:rPr>
          <w:rFonts w:ascii="Times New Roman" w:hAnsi="Times New Roman" w:cs="Times New Roman"/>
          <w:sz w:val="24"/>
          <w:szCs w:val="24"/>
        </w:rPr>
        <w:t xml:space="preserve"> что, наконец, наша работа презенту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ется. Содержание учебника, предметы, программа были раз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работаны Национальной акаде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мией образования. Мы придер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живались строгих критериев. Этот учебник не дублирует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7F58E8">
        <w:rPr>
          <w:rFonts w:ascii="Times New Roman" w:hAnsi="Times New Roman" w:cs="Times New Roman"/>
          <w:sz w:val="24"/>
          <w:szCs w:val="24"/>
        </w:rPr>
        <w:t>еожания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истории Казахстана,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8E8">
        <w:rPr>
          <w:rFonts w:ascii="Times New Roman" w:hAnsi="Times New Roman" w:cs="Times New Roman"/>
          <w:sz w:val="24"/>
          <w:szCs w:val="24"/>
        </w:rPr>
        <w:t>географии и казахской литера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туры, он дает дополнительные материалы по истории края. Учебник прошел множество экс</w:t>
      </w:r>
      <w:r w:rsidRPr="007F58E8">
        <w:rPr>
          <w:rFonts w:ascii="Times New Roman" w:hAnsi="Times New Roman" w:cs="Times New Roman"/>
          <w:sz w:val="24"/>
          <w:szCs w:val="24"/>
        </w:rPr>
        <w:softHyphen/>
        <w:t xml:space="preserve">пертиз, - подчеркнула </w:t>
      </w:r>
      <w:proofErr w:type="gramStart"/>
      <w:r w:rsidRPr="007F58E8">
        <w:rPr>
          <w:rFonts w:ascii="Times New Roman" w:hAnsi="Times New Roman" w:cs="Times New Roman"/>
          <w:sz w:val="24"/>
          <w:szCs w:val="24"/>
        </w:rPr>
        <w:t>Сауле</w:t>
      </w:r>
      <w:proofErr w:type="gramEnd"/>
      <w:r w:rsidRPr="007F58E8">
        <w:rPr>
          <w:rFonts w:ascii="Times New Roman" w:hAnsi="Times New Roman" w:cs="Times New Roman"/>
          <w:sz w:val="24"/>
          <w:szCs w:val="24"/>
        </w:rPr>
        <w:t xml:space="preserve"> Маликова.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lastRenderedPageBreak/>
        <w:t xml:space="preserve">Как отмечает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Акмарал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8E8">
        <w:rPr>
          <w:rFonts w:ascii="Times New Roman" w:hAnsi="Times New Roman" w:cs="Times New Roman"/>
          <w:sz w:val="24"/>
          <w:szCs w:val="24"/>
        </w:rPr>
        <w:t>Ибраева</w:t>
      </w:r>
      <w:proofErr w:type="spellEnd"/>
      <w:r w:rsidRPr="007F58E8">
        <w:rPr>
          <w:rFonts w:ascii="Times New Roman" w:hAnsi="Times New Roman" w:cs="Times New Roman"/>
          <w:sz w:val="24"/>
          <w:szCs w:val="24"/>
        </w:rPr>
        <w:t xml:space="preserve"> - третий автор учебника, в учебное пособие вложено мно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го архивных материалов, кото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рые свидетельствуют об исто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рической ценности Северо-Казахстанской области.</w:t>
      </w:r>
    </w:p>
    <w:p w:rsidR="009612E7" w:rsidRPr="007F58E8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58E8">
        <w:rPr>
          <w:rFonts w:ascii="Times New Roman" w:hAnsi="Times New Roman" w:cs="Times New Roman"/>
          <w:sz w:val="24"/>
          <w:szCs w:val="24"/>
        </w:rPr>
        <w:t>Тираж учебника «Краеведе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ние» составляет 5 тысяч 400 экземпляров. Преподавать по нему начнут в североказахстан</w:t>
      </w:r>
      <w:r w:rsidRPr="007F58E8">
        <w:rPr>
          <w:rFonts w:ascii="Times New Roman" w:hAnsi="Times New Roman" w:cs="Times New Roman"/>
          <w:sz w:val="24"/>
          <w:szCs w:val="24"/>
        </w:rPr>
        <w:softHyphen/>
        <w:t>ских школах с 2019 года.</w:t>
      </w:r>
    </w:p>
    <w:p w:rsidR="009612E7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612E7" w:rsidRPr="00971196" w:rsidRDefault="009612E7" w:rsidP="00961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196">
        <w:rPr>
          <w:rFonts w:ascii="Times New Roman" w:hAnsi="Times New Roman" w:cs="Times New Roman"/>
          <w:b/>
          <w:sz w:val="24"/>
          <w:szCs w:val="24"/>
        </w:rPr>
        <w:t xml:space="preserve"> // Неделя СК.- 2018.- 20 декабря</w:t>
      </w:r>
    </w:p>
    <w:p w:rsidR="00FF03CB" w:rsidRDefault="00FF03CB">
      <w:bookmarkStart w:id="0" w:name="_GoBack"/>
      <w:bookmarkEnd w:id="0"/>
    </w:p>
    <w:sectPr w:rsidR="00FF03CB" w:rsidSect="009612E7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D16"/>
    <w:rsid w:val="009612E7"/>
    <w:rsid w:val="00D33D16"/>
    <w:rsid w:val="00F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2018-12-20T06:07:00Z</dcterms:created>
  <dcterms:modified xsi:type="dcterms:W3CDTF">2018-12-20T06:07:00Z</dcterms:modified>
</cp:coreProperties>
</file>