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704" w:rsidRPr="00361F00" w:rsidRDefault="00327704" w:rsidP="003277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1F00">
        <w:rPr>
          <w:rFonts w:ascii="Times New Roman" w:hAnsi="Times New Roman" w:cs="Times New Roman"/>
          <w:b/>
          <w:sz w:val="24"/>
          <w:szCs w:val="24"/>
        </w:rPr>
        <w:t xml:space="preserve">Елена </w:t>
      </w:r>
      <w:proofErr w:type="spellStart"/>
      <w:r w:rsidRPr="00361F00">
        <w:rPr>
          <w:rFonts w:ascii="Times New Roman" w:hAnsi="Times New Roman" w:cs="Times New Roman"/>
          <w:b/>
          <w:sz w:val="24"/>
          <w:szCs w:val="24"/>
        </w:rPr>
        <w:t>Мертюкова</w:t>
      </w:r>
      <w:proofErr w:type="spellEnd"/>
    </w:p>
    <w:p w:rsidR="00327704" w:rsidRPr="00361F00" w:rsidRDefault="00327704" w:rsidP="003277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7704" w:rsidRPr="00361F00" w:rsidRDefault="00327704" w:rsidP="003277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361F00">
        <w:rPr>
          <w:rFonts w:ascii="Times New Roman" w:hAnsi="Times New Roman" w:cs="Times New Roman"/>
          <w:b/>
          <w:sz w:val="44"/>
          <w:szCs w:val="44"/>
        </w:rPr>
        <w:t>К теории добавится практика</w:t>
      </w:r>
    </w:p>
    <w:p w:rsidR="00327704" w:rsidRPr="00361F00" w:rsidRDefault="00327704" w:rsidP="003277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27704" w:rsidRPr="00361F00" w:rsidRDefault="00327704" w:rsidP="003277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1F00">
        <w:rPr>
          <w:rFonts w:ascii="Times New Roman" w:hAnsi="Times New Roman" w:cs="Times New Roman"/>
          <w:sz w:val="24"/>
          <w:szCs w:val="24"/>
        </w:rPr>
        <w:t>Стоимость обучения на бакалавра медицины в Северо-Казахстанском госу</w:t>
      </w:r>
      <w:r w:rsidRPr="00361F00">
        <w:rPr>
          <w:rFonts w:ascii="Times New Roman" w:hAnsi="Times New Roman" w:cs="Times New Roman"/>
          <w:sz w:val="24"/>
          <w:szCs w:val="24"/>
        </w:rPr>
        <w:softHyphen/>
        <w:t xml:space="preserve">дарственном университете имени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Мана</w:t>
      </w:r>
      <w:r>
        <w:rPr>
          <w:rFonts w:ascii="Times New Roman" w:hAnsi="Times New Roman" w:cs="Times New Roman"/>
          <w:sz w:val="24"/>
          <w:szCs w:val="24"/>
        </w:rPr>
        <w:t>ш</w:t>
      </w:r>
      <w:r w:rsidRPr="00361F00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 xml:space="preserve"> значительно ниже, чем в других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медвузах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 xml:space="preserve"> страны. В год для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казахстанцев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 xml:space="preserve"> она составляет чуть больше 600 тысяч тенге (для иностран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ных студентов -850 тысяч тенге). Об этом и многом другом шла речь на бри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финге региональной служ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бы коммуникаций с участи</w:t>
      </w:r>
      <w:r w:rsidRPr="00361F00">
        <w:rPr>
          <w:rFonts w:ascii="Times New Roman" w:hAnsi="Times New Roman" w:cs="Times New Roman"/>
          <w:sz w:val="24"/>
          <w:szCs w:val="24"/>
        </w:rPr>
        <w:softHyphen/>
        <w:t xml:space="preserve">ем представителей СКГУ им.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М.Козыбаева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>.</w:t>
      </w:r>
    </w:p>
    <w:p w:rsidR="00327704" w:rsidRPr="00361F00" w:rsidRDefault="00327704" w:rsidP="003277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1F00">
        <w:rPr>
          <w:rFonts w:ascii="Times New Roman" w:hAnsi="Times New Roman" w:cs="Times New Roman"/>
          <w:sz w:val="24"/>
          <w:szCs w:val="24"/>
        </w:rPr>
        <w:t xml:space="preserve">Первый проректор вуза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Ербол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Иса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каев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 xml:space="preserve"> разговор с журналистами начал с достижений университета. По ре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зультатам ежегодного генерального рейтинга вузов независимого аг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ентства по обеспечению качества в образовании (НАОКО) СКГУ занял 14 место. До этого вуз занимал 15, 16 места.</w:t>
      </w:r>
    </w:p>
    <w:p w:rsidR="00327704" w:rsidRPr="00361F00" w:rsidRDefault="00327704" w:rsidP="003277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1F00">
        <w:rPr>
          <w:rFonts w:ascii="Times New Roman" w:hAnsi="Times New Roman" w:cs="Times New Roman"/>
          <w:sz w:val="24"/>
          <w:szCs w:val="24"/>
        </w:rPr>
        <w:t>По итогам генерального рейтинга вузов СКГУ вошел в топ-20 вузов страны, заняв 13 место. А по реше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нию Национальной палаты предпри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нимателей «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Атамекен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>» по итогам третьего этапа рейтинга образова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тельных программ в высших учеб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ных заведениях Казахстана универ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ситет вошел в число казахстанских вузов-лидеров. Данный рейтинг про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водился по таким критериям, как про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цент трудоустройства выпускников, размер средней зарплаты, анкети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рование работодателей и выпускни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ков, а также качество образователь</w:t>
      </w:r>
      <w:r w:rsidRPr="00361F00">
        <w:rPr>
          <w:rFonts w:ascii="Times New Roman" w:hAnsi="Times New Roman" w:cs="Times New Roman"/>
          <w:sz w:val="24"/>
          <w:szCs w:val="24"/>
        </w:rPr>
        <w:softHyphen/>
        <w:t xml:space="preserve">ных программ.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Ербол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Исакаев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 xml:space="preserve"> отметил, что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1F00">
        <w:rPr>
          <w:rFonts w:ascii="Times New Roman" w:hAnsi="Times New Roman" w:cs="Times New Roman"/>
          <w:sz w:val="24"/>
          <w:szCs w:val="24"/>
        </w:rPr>
        <w:t>2018 году в СКГУ открыто 24 новые специальности. Теперь число обра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зовательных программ составляет 98. Одним из новых направлений стало открытие медицинских специ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альностей и высшей школы медици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ны. В вузе готовят бакалавров и ин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тернов. Для этого получена лицен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зия 5+2. В высшей школе медицины обучается 185 человек, в том числе по грантам Министерства образова</w:t>
      </w:r>
      <w:r w:rsidRPr="00361F00">
        <w:rPr>
          <w:rFonts w:ascii="Times New Roman" w:hAnsi="Times New Roman" w:cs="Times New Roman"/>
          <w:sz w:val="24"/>
          <w:szCs w:val="24"/>
        </w:rPr>
        <w:softHyphen/>
        <w:t xml:space="preserve">ния и науки -12 человек, по грантам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акима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 xml:space="preserve"> города Астаны - 35 человек, областным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акиматом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 xml:space="preserve"> выделены сре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дства на обучение 21 студента. Все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го по грантам обучается 68 человек и 117-платно.</w:t>
      </w:r>
    </w:p>
    <w:p w:rsidR="00327704" w:rsidRPr="00361F00" w:rsidRDefault="00327704" w:rsidP="003277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1F00">
        <w:rPr>
          <w:rFonts w:ascii="Times New Roman" w:hAnsi="Times New Roman" w:cs="Times New Roman"/>
          <w:sz w:val="24"/>
          <w:szCs w:val="24"/>
        </w:rPr>
        <w:t xml:space="preserve">- Сейчас у нас проходят обучение зарубежные студенты - 78 человек прибыли из Индии, один обучается на платном отделении из Грузии и по одному из России и Туркменистана, </w:t>
      </w:r>
      <w:proofErr w:type="gramStart"/>
      <w:r w:rsidRPr="00361F00">
        <w:rPr>
          <w:rFonts w:ascii="Times New Roman" w:hAnsi="Times New Roman" w:cs="Times New Roman"/>
          <w:sz w:val="24"/>
          <w:szCs w:val="24"/>
        </w:rPr>
        <w:t>-о</w:t>
      </w:r>
      <w:proofErr w:type="gramEnd"/>
      <w:r w:rsidRPr="00361F00">
        <w:rPr>
          <w:rFonts w:ascii="Times New Roman" w:hAnsi="Times New Roman" w:cs="Times New Roman"/>
          <w:sz w:val="24"/>
          <w:szCs w:val="24"/>
        </w:rPr>
        <w:t xml:space="preserve">тметил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Е.Исакаев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>. Он поделился, что в прошлом году на обучение в СКГУ прибыли 13 интернов по трем направлениям. Это будущие врачи-терапевты, педиатры и врачи общей практики. В планах принять для дальнейшего обучения интернов из медицинских вузов Астаны и Кара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ганды. Эти интерны - наши земляки, которые после обучения будут тру</w:t>
      </w:r>
      <w:r w:rsidRPr="00361F00">
        <w:rPr>
          <w:rFonts w:ascii="Times New Roman" w:hAnsi="Times New Roman" w:cs="Times New Roman"/>
          <w:sz w:val="24"/>
          <w:szCs w:val="24"/>
        </w:rPr>
        <w:softHyphen/>
        <w:t xml:space="preserve">диться в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медорганизациях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 xml:space="preserve"> Северно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го Казахстана. Пока же они проходят интернатуру в областной, детской областной больницах и 3-й город</w:t>
      </w:r>
      <w:r w:rsidRPr="00361F00">
        <w:rPr>
          <w:rFonts w:ascii="Times New Roman" w:hAnsi="Times New Roman" w:cs="Times New Roman"/>
          <w:sz w:val="24"/>
          <w:szCs w:val="24"/>
        </w:rPr>
        <w:softHyphen/>
        <w:t xml:space="preserve">ской поликлинике. В перспективе сотрудничество по </w:t>
      </w:r>
      <w:proofErr w:type="gramStart"/>
      <w:r w:rsidRPr="00361F00">
        <w:rPr>
          <w:rFonts w:ascii="Times New Roman" w:hAnsi="Times New Roman" w:cs="Times New Roman"/>
          <w:sz w:val="24"/>
          <w:szCs w:val="24"/>
        </w:rPr>
        <w:t>обучению интер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нов по</w:t>
      </w:r>
      <w:proofErr w:type="gramEnd"/>
      <w:r w:rsidRPr="00361F00">
        <w:rPr>
          <w:rFonts w:ascii="Times New Roman" w:hAnsi="Times New Roman" w:cs="Times New Roman"/>
          <w:sz w:val="24"/>
          <w:szCs w:val="24"/>
        </w:rPr>
        <w:t xml:space="preserve"> таким направлениям,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каконко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>-логия, фтизиатрия, инфекционные болезни.</w:t>
      </w:r>
    </w:p>
    <w:p w:rsidR="00327704" w:rsidRPr="00361F00" w:rsidRDefault="00327704" w:rsidP="003277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1F00">
        <w:rPr>
          <w:rFonts w:ascii="Times New Roman" w:hAnsi="Times New Roman" w:cs="Times New Roman"/>
          <w:sz w:val="24"/>
          <w:szCs w:val="24"/>
        </w:rPr>
        <w:t>- Для дальнейшего обучения сту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дентов у нас разрабатывается "До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рожная карта", которая в последую</w:t>
      </w:r>
      <w:r w:rsidRPr="00361F00">
        <w:rPr>
          <w:rFonts w:ascii="Times New Roman" w:hAnsi="Times New Roman" w:cs="Times New Roman"/>
          <w:sz w:val="24"/>
          <w:szCs w:val="24"/>
        </w:rPr>
        <w:softHyphen/>
        <w:t xml:space="preserve">щие годы позволит приобрести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симу-ляционное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 xml:space="preserve"> оборудование, чтобы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1F00">
        <w:rPr>
          <w:rFonts w:ascii="Times New Roman" w:hAnsi="Times New Roman" w:cs="Times New Roman"/>
          <w:sz w:val="24"/>
          <w:szCs w:val="24"/>
        </w:rPr>
        <w:t>студенты отрабатывали свои клини</w:t>
      </w:r>
      <w:r w:rsidRPr="00361F00">
        <w:rPr>
          <w:rFonts w:ascii="Times New Roman" w:hAnsi="Times New Roman" w:cs="Times New Roman"/>
          <w:sz w:val="24"/>
          <w:szCs w:val="24"/>
        </w:rPr>
        <w:softHyphen/>
        <w:t xml:space="preserve">ческие навыки, - отметил директор высшей школы медицины СКГУ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им.М.Козыбаева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Асет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Изденов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>.</w:t>
      </w:r>
    </w:p>
    <w:p w:rsidR="00327704" w:rsidRPr="00361F00" w:rsidRDefault="00327704" w:rsidP="003277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1F00">
        <w:rPr>
          <w:rFonts w:ascii="Times New Roman" w:hAnsi="Times New Roman" w:cs="Times New Roman"/>
          <w:sz w:val="24"/>
          <w:szCs w:val="24"/>
        </w:rPr>
        <w:t>В этом году на приобретение спе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циального оборудования и литера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туры, в том числе на иностранном языке, вуз планирует потратить бо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лее 140 миллионов тенге. Также по плану комплексного развития Северо-Казахстанской области до 2021 года в областном центре будет воз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веден 12-этажный лабораторно-учебный корпус, где два этажа отве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дут для обучения именно студентов-медиков, в том числе из Индии. Их обучают на английском языке, для чего в вуз было привлечено восемь зарубежных преподавателей, топ-менеджер из Иордании. Шесть пре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подавателей будет привлечено из США, Китая, Литвы, Польши. На вы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соком уровне ведется обучение на английском языке местными препо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давателями. В планах привлечение преподавателей из Карагандинского медицинского университета. Этот вуз является стратегическим пар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тнером СКГУ по подготовке студен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тов-медиков.</w:t>
      </w:r>
    </w:p>
    <w:p w:rsidR="00327704" w:rsidRPr="00361F00" w:rsidRDefault="00327704" w:rsidP="003277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1F00">
        <w:rPr>
          <w:rFonts w:ascii="Times New Roman" w:hAnsi="Times New Roman" w:cs="Times New Roman"/>
          <w:sz w:val="24"/>
          <w:szCs w:val="24"/>
        </w:rPr>
        <w:t>Отвечая на вопросы журналистов по поводу условий проживания сту</w:t>
      </w:r>
      <w:r w:rsidRPr="00361F00">
        <w:rPr>
          <w:rFonts w:ascii="Times New Roman" w:hAnsi="Times New Roman" w:cs="Times New Roman"/>
          <w:sz w:val="24"/>
          <w:szCs w:val="24"/>
        </w:rPr>
        <w:softHyphen/>
        <w:t xml:space="preserve">дентов из Индии, первый проректор СКГУ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им.М.Козыбаева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Ербол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Исака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ев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 xml:space="preserve"> рассказал, что когда возник воп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рос о привлечении зарубежных сту</w:t>
      </w:r>
      <w:r w:rsidRPr="00361F00">
        <w:rPr>
          <w:rFonts w:ascii="Times New Roman" w:hAnsi="Times New Roman" w:cs="Times New Roman"/>
          <w:sz w:val="24"/>
          <w:szCs w:val="24"/>
        </w:rPr>
        <w:softHyphen/>
        <w:t xml:space="preserve">дентов, одним из условий было то, что жилье они себе будут искать </w:t>
      </w:r>
      <w:r w:rsidRPr="00361F00">
        <w:rPr>
          <w:rFonts w:ascii="Times New Roman" w:hAnsi="Times New Roman" w:cs="Times New Roman"/>
          <w:sz w:val="24"/>
          <w:szCs w:val="24"/>
        </w:rPr>
        <w:lastRenderedPageBreak/>
        <w:t>са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ми. В итоге было принято решение использовать два этажа 10-го корпу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са, который ранее был типовым об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щежитием, для устройства студен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тов из Индии.</w:t>
      </w:r>
    </w:p>
    <w:p w:rsidR="00327704" w:rsidRPr="00361F00" w:rsidRDefault="00327704" w:rsidP="003277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1F00">
        <w:rPr>
          <w:rFonts w:ascii="Times New Roman" w:hAnsi="Times New Roman" w:cs="Times New Roman"/>
          <w:sz w:val="24"/>
          <w:szCs w:val="24"/>
        </w:rPr>
        <w:t>- Была проблема, связанная с бы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товыми условиями. Стиральные ма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шины есть. Вопрос - куда их поста</w:t>
      </w:r>
      <w:r w:rsidRPr="00361F00">
        <w:rPr>
          <w:rFonts w:ascii="Times New Roman" w:hAnsi="Times New Roman" w:cs="Times New Roman"/>
          <w:sz w:val="24"/>
          <w:szCs w:val="24"/>
        </w:rPr>
        <w:softHyphen/>
        <w:t xml:space="preserve">вить? Мы подобрали комнаты, где они смогут стирать белье, сушить его. Две стиральные машинки на этой неделе будут установлены, </w:t>
      </w:r>
      <w:proofErr w:type="gramStart"/>
      <w:r w:rsidRPr="00361F00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361F00">
        <w:rPr>
          <w:rFonts w:ascii="Times New Roman" w:hAnsi="Times New Roman" w:cs="Times New Roman"/>
          <w:sz w:val="24"/>
          <w:szCs w:val="24"/>
        </w:rPr>
        <w:t xml:space="preserve">ообещал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Ербол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 xml:space="preserve"> Маратович. По по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воду вопроса питания индийских сту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дентов было сказано, что и он решен - будущие медики питаются в бли</w:t>
      </w:r>
      <w:r w:rsidRPr="00361F00">
        <w:rPr>
          <w:rFonts w:ascii="Times New Roman" w:hAnsi="Times New Roman" w:cs="Times New Roman"/>
          <w:sz w:val="24"/>
          <w:szCs w:val="24"/>
        </w:rPr>
        <w:softHyphen/>
        <w:t xml:space="preserve">жайшем кафе. Причем студенты из Индии обучили поваров готовке блюд своей национальной кухни с использованием приправ, которые привезли с собой.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Ербол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Исакаев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 xml:space="preserve"> отметил, что в конце 2018 года вуз посетил представитель посольства Индии, который остался доволен условиями проживания своих сооте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чественников в Петропавловске.</w:t>
      </w:r>
    </w:p>
    <w:p w:rsidR="00327704" w:rsidRPr="00361F00" w:rsidRDefault="00327704" w:rsidP="003277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1F00">
        <w:rPr>
          <w:rFonts w:ascii="Times New Roman" w:hAnsi="Times New Roman" w:cs="Times New Roman"/>
          <w:sz w:val="24"/>
          <w:szCs w:val="24"/>
        </w:rPr>
        <w:t>Выпускники высшей школы меди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цины после пятилетнего обучения получат дипломы бакалавров об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щей медицины. Чтобы получить не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обходимую квалификацию, им пред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стоит учиться еще два года. Распре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делением интернов, которые обуча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ются в СКГУ по гранту, будет зани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маться управление образования. Уже в этом году наш вуз выпустит 11 интернов, которые ранее были пере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ведены из других вузов страны.</w:t>
      </w:r>
    </w:p>
    <w:p w:rsidR="00327704" w:rsidRPr="00361F00" w:rsidRDefault="00327704" w:rsidP="003277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1F00">
        <w:rPr>
          <w:rFonts w:ascii="Times New Roman" w:hAnsi="Times New Roman" w:cs="Times New Roman"/>
          <w:sz w:val="24"/>
          <w:szCs w:val="24"/>
        </w:rPr>
        <w:t>По поводу оплаты работы препо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давателей, которых вуз привлекает для обучения будущих медиков, бы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ло сказано, что зарплата иностран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ных специалистов за четыре недели пребывания составляет более 1,2 миллиона тенге.</w:t>
      </w:r>
    </w:p>
    <w:p w:rsidR="00327704" w:rsidRPr="00361F00" w:rsidRDefault="00327704" w:rsidP="003277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1F00">
        <w:rPr>
          <w:rFonts w:ascii="Times New Roman" w:hAnsi="Times New Roman" w:cs="Times New Roman"/>
          <w:sz w:val="24"/>
          <w:szCs w:val="24"/>
        </w:rPr>
        <w:t>Оплата труда североказахстан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ским врачам, которых привлекают в качестве преподавателей, почасо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вая. В среднем она составляет 3-3,5 тысячи тенге за час. Но для того что</w:t>
      </w:r>
      <w:r w:rsidRPr="00361F00">
        <w:rPr>
          <w:rFonts w:ascii="Times New Roman" w:hAnsi="Times New Roman" w:cs="Times New Roman"/>
          <w:sz w:val="24"/>
          <w:szCs w:val="24"/>
        </w:rPr>
        <w:softHyphen/>
        <w:t>бы преподавать, они проходят курсы повышения квалификации в Кара</w:t>
      </w:r>
      <w:r w:rsidRPr="00361F00">
        <w:rPr>
          <w:rFonts w:ascii="Times New Roman" w:hAnsi="Times New Roman" w:cs="Times New Roman"/>
          <w:sz w:val="24"/>
          <w:szCs w:val="24"/>
        </w:rPr>
        <w:softHyphen/>
        <w:t xml:space="preserve">гандинском </w:t>
      </w:r>
      <w:proofErr w:type="spellStart"/>
      <w:r w:rsidRPr="00361F00">
        <w:rPr>
          <w:rFonts w:ascii="Times New Roman" w:hAnsi="Times New Roman" w:cs="Times New Roman"/>
          <w:sz w:val="24"/>
          <w:szCs w:val="24"/>
        </w:rPr>
        <w:t>медуниверситете</w:t>
      </w:r>
      <w:proofErr w:type="spellEnd"/>
      <w:r w:rsidRPr="00361F00">
        <w:rPr>
          <w:rFonts w:ascii="Times New Roman" w:hAnsi="Times New Roman" w:cs="Times New Roman"/>
          <w:sz w:val="24"/>
          <w:szCs w:val="24"/>
        </w:rPr>
        <w:t>.</w:t>
      </w:r>
    </w:p>
    <w:p w:rsidR="00327704" w:rsidRDefault="00327704" w:rsidP="003277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27704" w:rsidRPr="00361F00" w:rsidRDefault="00327704" w:rsidP="003277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1F00">
        <w:rPr>
          <w:rFonts w:ascii="Times New Roman" w:hAnsi="Times New Roman" w:cs="Times New Roman"/>
          <w:b/>
          <w:sz w:val="24"/>
          <w:szCs w:val="24"/>
        </w:rPr>
        <w:t>// Северный Казахстан.- 2019.- 10 января</w:t>
      </w:r>
    </w:p>
    <w:p w:rsidR="00A96371" w:rsidRDefault="00A96371">
      <w:bookmarkStart w:id="0" w:name="_GoBack"/>
      <w:bookmarkEnd w:id="0"/>
    </w:p>
    <w:sectPr w:rsidR="00A96371" w:rsidSect="00327704">
      <w:pgSz w:w="11907" w:h="16834"/>
      <w:pgMar w:top="851" w:right="851" w:bottom="851" w:left="85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C8D"/>
    <w:rsid w:val="00327704"/>
    <w:rsid w:val="00A96371"/>
    <w:rsid w:val="00FB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70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70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852</Words>
  <Characters>4860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2019-01-10T05:06:00Z</dcterms:created>
  <dcterms:modified xsi:type="dcterms:W3CDTF">2019-01-10T05:06:00Z</dcterms:modified>
</cp:coreProperties>
</file>