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7DA" w:rsidRDefault="002407DA" w:rsidP="002407DA">
      <w:pPr>
        <w:pStyle w:val="Style11"/>
        <w:widowControl/>
        <w:ind w:firstLine="709"/>
        <w:jc w:val="both"/>
        <w:rPr>
          <w:rStyle w:val="FontStyle26"/>
          <w:rFonts w:ascii="Times New Roman" w:hAnsi="Times New Roman" w:cs="Times New Roman"/>
          <w:sz w:val="24"/>
          <w:szCs w:val="24"/>
        </w:rPr>
      </w:pPr>
      <w:bookmarkStart w:id="0" w:name="_GoBack"/>
      <w:r w:rsidRPr="002407DA">
        <w:rPr>
          <w:rStyle w:val="FontStyle26"/>
          <w:rFonts w:ascii="Times New Roman" w:hAnsi="Times New Roman" w:cs="Times New Roman"/>
          <w:b/>
          <w:sz w:val="24"/>
          <w:szCs w:val="24"/>
        </w:rPr>
        <w:t>Александр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7DA">
        <w:rPr>
          <w:rStyle w:val="FontStyle26"/>
          <w:rFonts w:ascii="Times New Roman" w:hAnsi="Times New Roman" w:cs="Times New Roman"/>
          <w:b/>
          <w:sz w:val="24"/>
          <w:szCs w:val="24"/>
        </w:rPr>
        <w:t>Баёв</w:t>
      </w:r>
      <w:proofErr w:type="spellEnd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, доцент</w:t>
      </w:r>
      <w:r>
        <w:rPr>
          <w:rStyle w:val="FontStyle26"/>
          <w:rFonts w:ascii="Times New Roman" w:hAnsi="Times New Roman" w:cs="Times New Roman"/>
          <w:sz w:val="24"/>
          <w:szCs w:val="24"/>
        </w:rPr>
        <w:t xml:space="preserve"> кафедры «История 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Казахстана и социально-</w:t>
      </w:r>
      <w:proofErr w:type="spellStart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гуманита</w:t>
      </w:r>
      <w:r>
        <w:rPr>
          <w:rStyle w:val="FontStyle26"/>
          <w:rFonts w:ascii="Times New Roman" w:hAnsi="Times New Roman" w:cs="Times New Roman"/>
          <w:sz w:val="24"/>
          <w:szCs w:val="24"/>
        </w:rPr>
        <w:t>р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ы</w:t>
      </w:r>
      <w:r>
        <w:rPr>
          <w:rStyle w:val="FontStyle26"/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Style w:val="FontStyle26"/>
          <w:rFonts w:ascii="Times New Roman" w:hAnsi="Times New Roman" w:cs="Times New Roman"/>
          <w:sz w:val="24"/>
          <w:szCs w:val="24"/>
        </w:rPr>
        <w:t xml:space="preserve"> дисциплин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»</w:t>
      </w:r>
      <w:r>
        <w:rPr>
          <w:rStyle w:val="FontStyle26"/>
          <w:rFonts w:ascii="Times New Roman" w:hAnsi="Times New Roman" w:cs="Times New Roman"/>
          <w:sz w:val="24"/>
          <w:szCs w:val="24"/>
        </w:rPr>
        <w:t xml:space="preserve">  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 xml:space="preserve">СКГУ им М. </w:t>
      </w:r>
      <w:proofErr w:type="spellStart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Козыбаева</w:t>
      </w:r>
      <w:proofErr w:type="spellEnd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, кандидат философских наук</w:t>
      </w:r>
    </w:p>
    <w:p w:rsidR="002407DA" w:rsidRPr="002407DA" w:rsidRDefault="002407DA" w:rsidP="002407DA">
      <w:pPr>
        <w:pStyle w:val="Style11"/>
        <w:widowControl/>
        <w:ind w:firstLine="709"/>
        <w:jc w:val="both"/>
        <w:rPr>
          <w:rStyle w:val="FontStyle26"/>
          <w:rFonts w:ascii="Times New Roman" w:hAnsi="Times New Roman" w:cs="Times New Roman"/>
          <w:sz w:val="24"/>
          <w:szCs w:val="24"/>
        </w:rPr>
      </w:pPr>
    </w:p>
    <w:p w:rsidR="002407DA" w:rsidRPr="002407DA" w:rsidRDefault="002407DA" w:rsidP="002407DA">
      <w:pPr>
        <w:pStyle w:val="Style3"/>
        <w:widowControl/>
        <w:ind w:firstLine="709"/>
        <w:jc w:val="both"/>
        <w:rPr>
          <w:rStyle w:val="FontStyle26"/>
          <w:rFonts w:ascii="Times New Roman" w:hAnsi="Times New Roman" w:cs="Times New Roman"/>
          <w:b/>
          <w:sz w:val="44"/>
          <w:szCs w:val="44"/>
        </w:rPr>
      </w:pPr>
      <w:r w:rsidRPr="002407DA">
        <w:rPr>
          <w:rStyle w:val="FontStyle26"/>
          <w:rFonts w:ascii="Times New Roman" w:hAnsi="Times New Roman" w:cs="Times New Roman"/>
          <w:b/>
          <w:sz w:val="44"/>
          <w:szCs w:val="44"/>
        </w:rPr>
        <w:t>Наш путь – религиозная терпимость и уважение</w:t>
      </w:r>
    </w:p>
    <w:p w:rsidR="002407DA" w:rsidRDefault="002407DA" w:rsidP="002407DA">
      <w:pPr>
        <w:pStyle w:val="Style3"/>
        <w:widowControl/>
        <w:ind w:firstLine="709"/>
        <w:jc w:val="both"/>
        <w:rPr>
          <w:rStyle w:val="FontStyle26"/>
          <w:rFonts w:ascii="Times New Roman" w:hAnsi="Times New Roman" w:cs="Times New Roman"/>
          <w:sz w:val="24"/>
          <w:szCs w:val="24"/>
        </w:rPr>
      </w:pPr>
    </w:p>
    <w:p w:rsidR="002407DA" w:rsidRDefault="002407DA" w:rsidP="002407D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407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Современный Казахстан явля</w:t>
      </w:r>
      <w:r w:rsidRPr="002407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ется современной, многонацио</w:t>
      </w:r>
      <w:r w:rsidRPr="002407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нальной и толерантной страной. Мы гордимся своим многокон</w:t>
      </w:r>
      <w:r w:rsidRPr="002407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фессиональным социумом </w:t>
      </w:r>
      <w:proofErr w:type="gramStart"/>
      <w:r w:rsidRPr="002407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</w:t>
      </w:r>
      <w:proofErr w:type="gramEnd"/>
      <w:r w:rsidRPr="002407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множеством религиозных на</w:t>
      </w:r>
      <w:r w:rsidRPr="002407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правлений и объединений. Но также нужно чётко понимать, что любая религия, развиваясь на той или иной территории, вби</w:t>
      </w:r>
      <w:r w:rsidRPr="002407D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рает в себя местные, народные традиции и верования.</w:t>
      </w:r>
    </w:p>
    <w:p w:rsidR="002407DA" w:rsidRPr="002407DA" w:rsidRDefault="002407DA" w:rsidP="002407DA">
      <w:pPr>
        <w:shd w:val="clear" w:color="auto" w:fill="FFFFFF"/>
        <w:spacing w:after="0" w:line="240" w:lineRule="auto"/>
        <w:ind w:firstLine="709"/>
        <w:jc w:val="both"/>
        <w:rPr>
          <w:rStyle w:val="FontStyle26"/>
          <w:rFonts w:ascii="Times New Roman" w:hAnsi="Times New Roman" w:cs="Times New Roman"/>
          <w:sz w:val="24"/>
          <w:szCs w:val="24"/>
        </w:rPr>
      </w:pP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Естественно и учения Моисея, Иисуса Христа, Муха?»</w:t>
      </w:r>
      <w:proofErr w:type="gramStart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!м</w:t>
      </w:r>
      <w:proofErr w:type="gramEnd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еда не во всем порвали с прежними общепринятыми</w:t>
      </w:r>
    </w:p>
    <w:p w:rsidR="002407DA" w:rsidRPr="002407DA" w:rsidRDefault="002407DA" w:rsidP="002407DA">
      <w:pPr>
        <w:pStyle w:val="Style8"/>
        <w:widowControl/>
        <w:ind w:firstLine="709"/>
        <w:jc w:val="both"/>
        <w:rPr>
          <w:rStyle w:val="FontStyle26"/>
          <w:rFonts w:ascii="Times New Roman" w:hAnsi="Times New Roman" w:cs="Times New Roman"/>
          <w:sz w:val="24"/>
          <w:szCs w:val="24"/>
        </w:rPr>
      </w:pP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верованиями, а лишь придали им новую, нравственную оценку, и их новизна была связана не только с изменениями в хозяйственной дея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тельности, но и с поисками челове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ческого духа.</w:t>
      </w:r>
    </w:p>
    <w:p w:rsidR="002407DA" w:rsidRPr="002407DA" w:rsidRDefault="002407DA" w:rsidP="002407DA">
      <w:pPr>
        <w:pStyle w:val="Style9"/>
        <w:widowControl/>
        <w:ind w:firstLine="709"/>
        <w:jc w:val="both"/>
        <w:rPr>
          <w:rStyle w:val="FontStyle26"/>
          <w:rFonts w:ascii="Times New Roman" w:hAnsi="Times New Roman" w:cs="Times New Roman"/>
          <w:sz w:val="24"/>
          <w:szCs w:val="24"/>
        </w:rPr>
      </w:pP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Та или иная религия всегда связана с этнической, исторической и эконо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мической сферами человеческою бы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тия и, в определенной мере, воздейст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вует на них. но в то же время - два или несколько народов могут проживать в едином географическом, социально-экономическом и в историческом про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 xml:space="preserve">странстве, а в основах религиозного сознания </w:t>
      </w:r>
      <w:r w:rsidRPr="002407DA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>pa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07DA">
        <w:rPr>
          <w:rStyle w:val="FontStyle26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 xml:space="preserve"> и &lt;-</w:t>
      </w:r>
      <w:proofErr w:type="spellStart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аъея</w:t>
      </w:r>
      <w:proofErr w:type="spellEnd"/>
      <w:proofErr w:type="gramStart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 xml:space="preserve"> примеру, в Казахстане проживают народы, на культуру которых значительное влия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ние оказали христианство и ислам. Но это им не мешает мирно проживать в одном государстве.</w:t>
      </w:r>
    </w:p>
    <w:p w:rsidR="002407DA" w:rsidRPr="002407DA" w:rsidRDefault="002407DA" w:rsidP="002407DA">
      <w:pPr>
        <w:pStyle w:val="Style10"/>
        <w:widowControl/>
        <w:ind w:firstLine="709"/>
        <w:jc w:val="both"/>
        <w:rPr>
          <w:rStyle w:val="FontStyle32"/>
          <w:rFonts w:ascii="Times New Roman" w:hAnsi="Times New Roman" w:cs="Times New Roman"/>
          <w:sz w:val="24"/>
          <w:szCs w:val="24"/>
        </w:rPr>
      </w:pP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На наш взгляд, барьеры между народами возводят не расовые, язы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ковые или географические, а религи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озные предрассудки, которые мешают им осознать их общечеловеческую сущность. Прежде всего, необходимо познать язык, внутренний мир друг дру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га, и через них - культуру соседа, осоз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нать общность различных религиоз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ных, моральных, эстетических кон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</w:r>
      <w:r w:rsidRPr="002407DA">
        <w:rPr>
          <w:rStyle w:val="FontStyle32"/>
          <w:rFonts w:ascii="Times New Roman" w:hAnsi="Times New Roman" w:cs="Times New Roman"/>
          <w:sz w:val="24"/>
          <w:szCs w:val="24"/>
        </w:rPr>
        <w:t>цепций.</w:t>
      </w:r>
    </w:p>
    <w:p w:rsidR="002407DA" w:rsidRPr="002407DA" w:rsidRDefault="002407DA" w:rsidP="002407DA">
      <w:pPr>
        <w:pStyle w:val="Style9"/>
        <w:widowControl/>
        <w:ind w:firstLine="709"/>
        <w:jc w:val="both"/>
        <w:rPr>
          <w:rStyle w:val="FontStyle26"/>
          <w:rFonts w:ascii="Times New Roman" w:hAnsi="Times New Roman" w:cs="Times New Roman"/>
          <w:sz w:val="24"/>
          <w:szCs w:val="24"/>
        </w:rPr>
      </w:pP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В прежние века религия, в опреде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ленной мере, влияла на стабильность в различных обществах. Но и сегодня в этом отношении нельзя отбрасывать ее роль и значение. Кризис религии в определенной мере вызывает и кри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зис в культурной духовной системе общества, "дыхание" которого ощу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щает и экономическая сфера госуда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рства. Иными словами, интеллекту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альные, духовные стремления чело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 xml:space="preserve">века также производят </w:t>
      </w:r>
      <w:proofErr w:type="gramStart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изменения</w:t>
      </w:r>
      <w:proofErr w:type="gramEnd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 xml:space="preserve"> а социально-экономической сфере.</w:t>
      </w:r>
    </w:p>
    <w:p w:rsidR="002407DA" w:rsidRPr="002407DA" w:rsidRDefault="002407DA" w:rsidP="002407DA">
      <w:pPr>
        <w:pStyle w:val="Style9"/>
        <w:widowControl/>
        <w:ind w:firstLine="709"/>
        <w:jc w:val="both"/>
        <w:rPr>
          <w:rStyle w:val="FontStyle34"/>
          <w:rFonts w:ascii="Times New Roman" w:hAnsi="Times New Roman" w:cs="Times New Roman"/>
          <w:sz w:val="24"/>
          <w:szCs w:val="24"/>
        </w:rPr>
      </w:pP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Конечно, можно оставаться атеис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том и утверждать, вслед за</w:t>
      </w:r>
      <w:proofErr w:type="gramStart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, Мар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 xml:space="preserve">ксом, определяя религию как "вздох угнетенной твари </w:t>
      </w:r>
      <w:r w:rsidRPr="002407DA">
        <w:rPr>
          <w:rStyle w:val="FontStyle27"/>
          <w:rFonts w:ascii="Times New Roman" w:hAnsi="Times New Roman" w:cs="Times New Roman"/>
          <w:sz w:val="24"/>
          <w:szCs w:val="24"/>
        </w:rPr>
        <w:t xml:space="preserve">в 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сердце бессер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дечного мира". В данном положении он подразумевал то, что верующий че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ловек сознает несовершенство этой жизни, и "то она далека от идеала, по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этому он устремляется ввысь, за пре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делы окружающей его действитель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ности. Но это, уже дело каждого лич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</w:r>
      <w:r w:rsidRPr="002407DA">
        <w:rPr>
          <w:rStyle w:val="FontStyle34"/>
          <w:rFonts w:ascii="Times New Roman" w:hAnsi="Times New Roman" w:cs="Times New Roman"/>
          <w:sz w:val="24"/>
          <w:szCs w:val="24"/>
        </w:rPr>
        <w:t>но.</w:t>
      </w:r>
    </w:p>
    <w:p w:rsidR="002407DA" w:rsidRPr="002407DA" w:rsidRDefault="002407DA" w:rsidP="002407DA">
      <w:pPr>
        <w:pStyle w:val="Style9"/>
        <w:widowControl/>
        <w:ind w:firstLine="709"/>
        <w:jc w:val="both"/>
        <w:rPr>
          <w:rStyle w:val="FontStyle26"/>
          <w:rFonts w:ascii="Times New Roman" w:hAnsi="Times New Roman" w:cs="Times New Roman"/>
          <w:sz w:val="24"/>
          <w:szCs w:val="24"/>
        </w:rPr>
      </w:pP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Как бы то ни было, трудно оспари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вать то, что общество, в котором царит конфессиональное согласие и религи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озное взаимоуважение, является ста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 xml:space="preserve">бильным и благополучным социумом, идущим </w:t>
      </w:r>
      <w:r w:rsidRPr="002407DA">
        <w:rPr>
          <w:rStyle w:val="FontStyle27"/>
          <w:rFonts w:ascii="Times New Roman" w:hAnsi="Times New Roman" w:cs="Times New Roman"/>
          <w:sz w:val="24"/>
          <w:szCs w:val="24"/>
        </w:rPr>
        <w:t xml:space="preserve">к 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t>счастливому будущему. Наша задача строить Республику Казахстан именно таким госуда</w:t>
      </w:r>
      <w:r w:rsidRPr="002407DA">
        <w:rPr>
          <w:rStyle w:val="FontStyle26"/>
          <w:rFonts w:ascii="Times New Roman" w:hAnsi="Times New Roman" w:cs="Times New Roman"/>
          <w:sz w:val="24"/>
          <w:szCs w:val="24"/>
        </w:rPr>
        <w:softHyphen/>
        <w:t>рством.</w:t>
      </w:r>
    </w:p>
    <w:p w:rsidR="005B5A94" w:rsidRDefault="005B5A94" w:rsidP="002407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407DA" w:rsidRPr="002407DA" w:rsidRDefault="002407DA" w:rsidP="002407D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07DA">
        <w:rPr>
          <w:rFonts w:ascii="Times New Roman" w:hAnsi="Times New Roman" w:cs="Times New Roman"/>
          <w:b/>
          <w:sz w:val="24"/>
          <w:szCs w:val="24"/>
        </w:rPr>
        <w:t>// Проспект СК.- 2019.- 1 февраля</w:t>
      </w:r>
      <w:bookmarkEnd w:id="0"/>
    </w:p>
    <w:sectPr w:rsidR="002407DA" w:rsidRPr="00240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168"/>
    <w:rsid w:val="002407DA"/>
    <w:rsid w:val="005B5A94"/>
    <w:rsid w:val="00E8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2407DA"/>
    <w:rPr>
      <w:rFonts w:ascii="Arial" w:hAnsi="Arial" w:cs="Arial"/>
      <w:sz w:val="12"/>
      <w:szCs w:val="12"/>
    </w:rPr>
  </w:style>
  <w:style w:type="character" w:customStyle="1" w:styleId="FontStyle25">
    <w:name w:val="Font Style25"/>
    <w:basedOn w:val="a0"/>
    <w:uiPriority w:val="99"/>
    <w:rsid w:val="002407DA"/>
    <w:rPr>
      <w:rFonts w:ascii="Arial" w:hAnsi="Arial" w:cs="Arial"/>
      <w:i/>
      <w:iCs/>
      <w:sz w:val="16"/>
      <w:szCs w:val="16"/>
    </w:rPr>
  </w:style>
  <w:style w:type="character" w:customStyle="1" w:styleId="FontStyle26">
    <w:name w:val="Font Style26"/>
    <w:basedOn w:val="a0"/>
    <w:uiPriority w:val="99"/>
    <w:rsid w:val="002407DA"/>
    <w:rPr>
      <w:rFonts w:ascii="Arial" w:hAnsi="Arial" w:cs="Arial"/>
      <w:sz w:val="16"/>
      <w:szCs w:val="16"/>
    </w:rPr>
  </w:style>
  <w:style w:type="character" w:customStyle="1" w:styleId="FontStyle27">
    <w:name w:val="Font Style27"/>
    <w:basedOn w:val="a0"/>
    <w:uiPriority w:val="99"/>
    <w:rsid w:val="002407DA"/>
    <w:rPr>
      <w:rFonts w:ascii="Arial" w:hAnsi="Arial" w:cs="Arial"/>
      <w:i/>
      <w:iCs/>
      <w:sz w:val="14"/>
      <w:szCs w:val="14"/>
    </w:rPr>
  </w:style>
  <w:style w:type="character" w:customStyle="1" w:styleId="FontStyle32">
    <w:name w:val="Font Style32"/>
    <w:basedOn w:val="a0"/>
    <w:uiPriority w:val="99"/>
    <w:rsid w:val="002407DA"/>
    <w:rPr>
      <w:rFonts w:ascii="Arial" w:hAnsi="Arial" w:cs="Arial"/>
      <w:sz w:val="16"/>
      <w:szCs w:val="16"/>
    </w:rPr>
  </w:style>
  <w:style w:type="character" w:customStyle="1" w:styleId="FontStyle34">
    <w:name w:val="Font Style34"/>
    <w:basedOn w:val="a0"/>
    <w:uiPriority w:val="99"/>
    <w:rsid w:val="002407DA"/>
    <w:rPr>
      <w:rFonts w:ascii="Arial" w:hAnsi="Arial" w:cs="Arial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2407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2407DA"/>
    <w:rPr>
      <w:rFonts w:ascii="Arial" w:hAnsi="Arial" w:cs="Arial"/>
      <w:sz w:val="12"/>
      <w:szCs w:val="12"/>
    </w:rPr>
  </w:style>
  <w:style w:type="character" w:customStyle="1" w:styleId="FontStyle25">
    <w:name w:val="Font Style25"/>
    <w:basedOn w:val="a0"/>
    <w:uiPriority w:val="99"/>
    <w:rsid w:val="002407DA"/>
    <w:rPr>
      <w:rFonts w:ascii="Arial" w:hAnsi="Arial" w:cs="Arial"/>
      <w:i/>
      <w:iCs/>
      <w:sz w:val="16"/>
      <w:szCs w:val="16"/>
    </w:rPr>
  </w:style>
  <w:style w:type="character" w:customStyle="1" w:styleId="FontStyle26">
    <w:name w:val="Font Style26"/>
    <w:basedOn w:val="a0"/>
    <w:uiPriority w:val="99"/>
    <w:rsid w:val="002407DA"/>
    <w:rPr>
      <w:rFonts w:ascii="Arial" w:hAnsi="Arial" w:cs="Arial"/>
      <w:sz w:val="16"/>
      <w:szCs w:val="16"/>
    </w:rPr>
  </w:style>
  <w:style w:type="character" w:customStyle="1" w:styleId="FontStyle27">
    <w:name w:val="Font Style27"/>
    <w:basedOn w:val="a0"/>
    <w:uiPriority w:val="99"/>
    <w:rsid w:val="002407DA"/>
    <w:rPr>
      <w:rFonts w:ascii="Arial" w:hAnsi="Arial" w:cs="Arial"/>
      <w:i/>
      <w:iCs/>
      <w:sz w:val="14"/>
      <w:szCs w:val="14"/>
    </w:rPr>
  </w:style>
  <w:style w:type="character" w:customStyle="1" w:styleId="FontStyle32">
    <w:name w:val="Font Style32"/>
    <w:basedOn w:val="a0"/>
    <w:uiPriority w:val="99"/>
    <w:rsid w:val="002407DA"/>
    <w:rPr>
      <w:rFonts w:ascii="Arial" w:hAnsi="Arial" w:cs="Arial"/>
      <w:sz w:val="16"/>
      <w:szCs w:val="16"/>
    </w:rPr>
  </w:style>
  <w:style w:type="character" w:customStyle="1" w:styleId="FontStyle34">
    <w:name w:val="Font Style34"/>
    <w:basedOn w:val="a0"/>
    <w:uiPriority w:val="99"/>
    <w:rsid w:val="002407DA"/>
    <w:rPr>
      <w:rFonts w:ascii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417</Words>
  <Characters>2382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2019-01-31T05:37:00Z</dcterms:created>
  <dcterms:modified xsi:type="dcterms:W3CDTF">2019-01-31T05:45:00Z</dcterms:modified>
</cp:coreProperties>
</file>