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Альпия</w:t>
      </w:r>
      <w:proofErr w:type="spellEnd"/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МУХАМЕДЖАНОВА,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главный специалист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Управления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государственной службы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Департамента Агентства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Республики Казахстан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делам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государственной службы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противодействию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коррупции</w:t>
      </w:r>
    </w:p>
    <w:p w:rsidR="00E050F8" w:rsidRPr="004F233E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2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Северо-Казахстанской области</w:t>
      </w:r>
    </w:p>
    <w:p w:rsidR="00E050F8" w:rsidRDefault="00E050F8" w:rsidP="004F233E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sz w:val="18"/>
          <w:szCs w:val="18"/>
        </w:rPr>
      </w:pPr>
    </w:p>
    <w:p w:rsidR="00E050F8" w:rsidRDefault="00E050F8" w:rsidP="004F233E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C22EF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Студенты выбирают государственную службу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Государственная служба во все времена привлекала людей. Это обусловлено определенным социальным статусом </w:t>
      </w:r>
      <w:r w:rsidRPr="00C22E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госслужащего, возможностью построить </w:t>
      </w:r>
      <w:r w:rsidRPr="00C22E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карьеру, стабильностью и набором социальных гарантий. Сейчас все больше молодых людей делают выбор в пользу государственной службы. Почти четверть государственных служащих нашей области составляют граждане в возрасте до 29 лет.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подготовки потенци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альных кандидатов для по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ступления на государственную службу</w:t>
      </w:r>
      <w:r w:rsidR="007E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в апреле и октябре 2018 года Департаментом Агентства РК по делам госуда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службы и противо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действию коррупции по 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на базе СКГУ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студентов 4 курса реализован проект «Школа государственной службы».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Курсы включали в себя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основ государственного управления и законодательст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РК, а также прохождение стажировки в государственных органах для приобретения практических навыков и разви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компетенций.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Со стороны студентов на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блюдался повышенный инте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проекту, но поступить в Школу, преодолев порогов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при сдаче тестирования на знание законодательства, сумели только 22 студента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ичных специальностей.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изучения основ зако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нодательства с учетом пожела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учащихся на занятия при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глашались представители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органов, деятельность кото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ых вызывала у них интерес.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Департамента: заинте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есовать молодежь, показать,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C22E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начав трудовой путь с 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вых должностей, можно под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яться по карьерной лестнице,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ыли приглашены представи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ели департаментов госуда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ственных доходов, по контро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сфере образования, поли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ии, прокуратуры, управлени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бразования, координации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анятости и социальных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рамм, ревизионной комиссии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7E0B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>тати, каждый из них в свое в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ремя окончил Северо-Казахс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анский государственный уни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ерситет и уже состоялся, как 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осударственный служащий.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Представитель Управления 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бразования </w:t>
      </w:r>
      <w:proofErr w:type="spellStart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А.Тарахтун</w:t>
      </w:r>
      <w:proofErr w:type="spellEnd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ентовал проект здания Дворца школьников,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который стал не только главным объектом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Форума межрегионального сотрудничества России и Ка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но и сейчас обеспе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чивает интересный досуг жите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лям. О деятельности Палаты предпринимателей СКО сту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 рассказал заместитель директора по правовым вопро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сам </w:t>
      </w:r>
      <w:proofErr w:type="spellStart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Ж.Казиев</w:t>
      </w:r>
      <w:proofErr w:type="spellEnd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развития у студен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лидерских качеств органи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зована встреча с самой моло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среди депутатов в Республике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 Екатериной Старостиной, инспекторами молодежного ресурсного цен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г.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Петропавловска, одна из которых </w:t>
      </w:r>
      <w:proofErr w:type="spellStart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Сания</w:t>
      </w:r>
      <w:proofErr w:type="spellEnd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Муханова</w:t>
      </w:r>
      <w:proofErr w:type="spellEnd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серебряная </w:t>
      </w:r>
      <w:proofErr w:type="spellStart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призерка</w:t>
      </w:r>
      <w:proofErr w:type="spellEnd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Кубка Ми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чемпионка Европы, чемпи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онка РК по </w:t>
      </w:r>
      <w:proofErr w:type="spellStart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кекушинкай</w:t>
      </w:r>
      <w:proofErr w:type="spellEnd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карате, ознакомила студентов в игро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форме с такими компетен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циями, как </w:t>
      </w:r>
      <w:proofErr w:type="spellStart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bookmarkStart w:id="0" w:name="_GoBack"/>
      <w:bookmarkEnd w:id="0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итичность</w:t>
      </w:r>
      <w:proofErr w:type="spellEnd"/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, организованность, стрессоустойчивость.</w:t>
      </w:r>
      <w:proofErr w:type="gramEnd"/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учащиеся на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правлялись на стажировку</w:t>
      </w:r>
      <w:r w:rsidR="004F2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в госорганы на свой выбор. Ста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жировка дает возможность го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сударственным органам выя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потенциальных кандида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для участия в конкурсе на вакантные должности и позво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студентам почувствовать себя в роли государственного служащего, применить на прак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 теоретические знания, определиться с выбором буду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профессии.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прошли стажи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ровку в областных исполни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и территориальных подразделениях центральных государственных органов: в Управлении образования, спе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циализированном межрайон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суде по уголовным делам, прокуратуре, Департаменте государственных доходов, Де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партаменте полиции, где смог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показать себя с положи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стороны, о чем свиде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тельствуют характеристики данных госорганов.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Школы уже сей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определились с будущим местом работы, сделав выбор в пользу государственной служ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бы.</w:t>
      </w:r>
    </w:p>
    <w:p w:rsidR="00E050F8" w:rsidRPr="00C22EF7" w:rsidRDefault="00E050F8" w:rsidP="004F233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Подобные проекты позволя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выявить и развить в моло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людях личные и профес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сиональные качества, помога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сделать правильный выбор в жизни, ориентируют на по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становку и достижение целей, мотивируют к эффективному использованию своего потен</w:t>
      </w:r>
      <w:r w:rsidRPr="00C22E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циала.</w:t>
      </w:r>
    </w:p>
    <w:p w:rsidR="00A640F9" w:rsidRDefault="00E050F8" w:rsidP="004F233E">
      <w:pPr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Подводя итог проведен</w:t>
      </w: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ной работе, можно с уверен</w:t>
      </w: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ностью сказать, что вы</w:t>
      </w: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 xml:space="preserve">пускники </w:t>
      </w:r>
      <w:r w:rsidRPr="00C22EF7">
        <w:rPr>
          <w:rFonts w:ascii="Times New Roman" w:eastAsia="Times New Roman" w:hAnsi="Times New Roman" w:cs="Times New Roman"/>
          <w:b/>
          <w:iCs/>
          <w:smallCaps/>
          <w:color w:val="000000"/>
          <w:sz w:val="24"/>
          <w:szCs w:val="24"/>
        </w:rPr>
        <w:t xml:space="preserve">Школы </w:t>
      </w: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 потенци</w:t>
      </w: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альные государственные служащие. Отрадно, что, все больше молодых людей желают посвятить свою жизнь делу служения госу</w:t>
      </w:r>
      <w:r w:rsidRPr="00C22EF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дарству и народу</w:t>
      </w:r>
      <w:r w:rsidR="004F233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</w:p>
    <w:p w:rsidR="004F233E" w:rsidRDefault="004F233E" w:rsidP="004F233E">
      <w:pPr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:rsidR="004F233E" w:rsidRPr="00E050F8" w:rsidRDefault="004F233E" w:rsidP="004F233E">
      <w:pPr>
        <w:ind w:firstLine="709"/>
        <w:jc w:val="both"/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// Молодежная –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.- 2019.- 31 января</w:t>
      </w:r>
    </w:p>
    <w:sectPr w:rsidR="004F233E" w:rsidRPr="00E050F8" w:rsidSect="00806734">
      <w:pgSz w:w="11909" w:h="16834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F9"/>
    <w:rsid w:val="004471F9"/>
    <w:rsid w:val="004F233E"/>
    <w:rsid w:val="007E0B5B"/>
    <w:rsid w:val="00806734"/>
    <w:rsid w:val="00A640F9"/>
    <w:rsid w:val="00E050F8"/>
    <w:rsid w:val="00E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806734"/>
    <w:rPr>
      <w:rFonts w:ascii="Arial" w:hAnsi="Arial" w:cs="Arial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806734"/>
    <w:rPr>
      <w:rFonts w:ascii="Times New Roman" w:hAnsi="Times New Roman" w:cs="Times New Roman"/>
      <w:sz w:val="34"/>
      <w:szCs w:val="34"/>
    </w:rPr>
  </w:style>
  <w:style w:type="character" w:customStyle="1" w:styleId="FontStyle14">
    <w:name w:val="Font Style14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5">
    <w:name w:val="Font Style15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6">
    <w:name w:val="Font Style16"/>
    <w:basedOn w:val="a0"/>
    <w:uiPriority w:val="99"/>
    <w:rsid w:val="00806734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sid w:val="00806734"/>
    <w:rPr>
      <w:rFonts w:ascii="Arial" w:hAnsi="Arial" w:cs="Arial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806734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80673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806734"/>
    <w:rPr>
      <w:rFonts w:ascii="Arial" w:hAnsi="Arial" w:cs="Arial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806734"/>
    <w:rPr>
      <w:rFonts w:ascii="Times New Roman" w:hAnsi="Times New Roman" w:cs="Times New Roman"/>
      <w:sz w:val="34"/>
      <w:szCs w:val="34"/>
    </w:rPr>
  </w:style>
  <w:style w:type="character" w:customStyle="1" w:styleId="FontStyle14">
    <w:name w:val="Font Style14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5">
    <w:name w:val="Font Style15"/>
    <w:basedOn w:val="a0"/>
    <w:uiPriority w:val="99"/>
    <w:rsid w:val="00806734"/>
    <w:rPr>
      <w:rFonts w:ascii="Impact" w:hAnsi="Impact" w:cs="Impact"/>
      <w:spacing w:val="-30"/>
      <w:sz w:val="82"/>
      <w:szCs w:val="82"/>
    </w:rPr>
  </w:style>
  <w:style w:type="character" w:customStyle="1" w:styleId="FontStyle16">
    <w:name w:val="Font Style16"/>
    <w:basedOn w:val="a0"/>
    <w:uiPriority w:val="99"/>
    <w:rsid w:val="00806734"/>
    <w:rPr>
      <w:rFonts w:ascii="Arial" w:hAnsi="Arial" w:cs="Arial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sid w:val="00806734"/>
    <w:rPr>
      <w:rFonts w:ascii="Arial" w:hAnsi="Arial" w:cs="Arial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806734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637</Words>
  <Characters>3634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6</cp:revision>
  <dcterms:created xsi:type="dcterms:W3CDTF">2019-01-29T04:15:00Z</dcterms:created>
  <dcterms:modified xsi:type="dcterms:W3CDTF">2019-02-04T05:44:00Z</dcterms:modified>
</cp:coreProperties>
</file>