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A5B" w:rsidRPr="00274625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4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Сабыр</w:t>
      </w:r>
      <w:proofErr w:type="spellEnd"/>
      <w:r w:rsidRPr="00274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74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Ибраев</w:t>
      </w:r>
      <w:proofErr w:type="spellEnd"/>
      <w:r w:rsidRPr="00274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директор института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социально-гуманитарных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исследований «</w:t>
      </w:r>
      <w:proofErr w:type="spellStart"/>
      <w:r w:rsidRPr="001159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Рухани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1159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</w:t>
      </w:r>
      <w:proofErr w:type="spellStart"/>
      <w:r w:rsidRPr="001159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ыру</w:t>
      </w:r>
      <w:proofErr w:type="spellEnd"/>
      <w:r w:rsidRPr="001159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 СКГУ</w:t>
      </w:r>
    </w:p>
    <w:p w:rsidR="00F06A5B" w:rsidRDefault="00F06A5B" w:rsidP="00F06A5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1159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1159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proofErr w:type="gramStart"/>
      <w:r w:rsidRPr="0011592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Назначенный</w:t>
      </w:r>
      <w:proofErr w:type="gramEnd"/>
      <w:r w:rsidRPr="0011592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временем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</w:p>
    <w:p w:rsidR="00F06A5B" w:rsidRPr="00DE3D14" w:rsidRDefault="00F06A5B" w:rsidP="00F06A5B">
      <w:pPr>
        <w:pStyle w:val="2"/>
        <w:spacing w:before="0" w:after="0"/>
        <w:ind w:firstLine="72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t>О</w:t>
      </w:r>
      <w:r w:rsidRPr="00DE3D14">
        <w:rPr>
          <w:rFonts w:ascii="Times New Roman" w:eastAsia="Times New Roman" w:hAnsi="Times New Roman" w:cs="Times New Roman"/>
          <w:i w:val="0"/>
          <w:sz w:val="24"/>
          <w:szCs w:val="24"/>
          <w:lang w:val="kk-KZ"/>
        </w:rPr>
        <w:t>б</w:t>
      </w:r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t>ращение Нурсултана Назарбаева к народу Ка</w:t>
      </w:r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softHyphen/>
        <w:t>захстана по поводу прекра</w:t>
      </w:r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softHyphen/>
        <w:t>щения полномочий Прези</w:t>
      </w:r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softHyphen/>
        <w:t xml:space="preserve">дента страны было </w:t>
      </w:r>
      <w:proofErr w:type="spellStart"/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t>неожида</w:t>
      </w:r>
      <w:proofErr w:type="spellEnd"/>
      <w:r w:rsidRPr="00DE3D14">
        <w:rPr>
          <w:rFonts w:ascii="Times New Roman" w:eastAsia="Times New Roman" w:hAnsi="Times New Roman" w:cs="Times New Roman"/>
          <w:i w:val="0"/>
          <w:sz w:val="24"/>
          <w:szCs w:val="24"/>
          <w:lang w:val="kk-KZ"/>
        </w:rPr>
        <w:t>н</w:t>
      </w:r>
      <w:proofErr w:type="spellStart"/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t>ым</w:t>
      </w:r>
      <w:proofErr w:type="spellEnd"/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t xml:space="preserve"> и в то же время пред</w:t>
      </w:r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softHyphen/>
        <w:t>сказуемым. Достойное, глу</w:t>
      </w:r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softHyphen/>
        <w:t>боко выдержанное выступ</w:t>
      </w:r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softHyphen/>
        <w:t>ление нашего Первого Пре</w:t>
      </w:r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softHyphen/>
        <w:t>зидента пронизано сердеч</w:t>
      </w:r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softHyphen/>
        <w:t>ной заботой о судьбе стра</w:t>
      </w:r>
      <w:r w:rsidRPr="00DE3D14">
        <w:rPr>
          <w:rFonts w:ascii="Times New Roman" w:eastAsia="Times New Roman" w:hAnsi="Times New Roman" w:cs="Times New Roman"/>
          <w:i w:val="0"/>
          <w:sz w:val="24"/>
          <w:szCs w:val="24"/>
        </w:rPr>
        <w:softHyphen/>
        <w:t>ны и её народа.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Человек, который останется в исто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зодчим и основателем независи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мого Казахстана, его суверенитета, так много сделавший для своей стра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заслуживает огромного уваже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за то, что он нашел в себе муд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рость государственного деятеля и добровольно снимает с себя полно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мочия главы государства.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Мысли и чувства, вызванные обра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щением, могут быть очень различ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свойства и широкого диапазона эмоций и суждений. Лидер нации с великой ответственностью за судьбу своей страны выступил доходчиво и проникновенно.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Со времени развала Советского Союза и обретения Казахстаном не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зависимости прошло без малого тридцать лет. Все эти трудные годы у руля нашей страны стоял Н.А. На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зарбаев. В целом путь развития Ка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можно считать историей успеха как страны в целом, так и лич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самого Нурсултана Назарбаева.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Вместе с Первым Президентом мыс честью прошли трудные време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и испытания. Под его мудрым ру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ководством за годы независимости люди обрели уверенность в зав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трашнем дне. И сегодня Казахстан знают во всем мире как миролюби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и процветающее государство.</w:t>
      </w:r>
    </w:p>
    <w:p w:rsidR="00F06A5B" w:rsidRPr="00274625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А ведь в пору обретения суверени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реально существовали сомне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относительно жизнеспособнос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Казахстана как независимого госу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 по причинам многонацио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сти 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его населения, обшир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занимаемой им </w:t>
      </w:r>
      <w:proofErr w:type="gram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слабо засе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ленной</w:t>
      </w:r>
      <w:proofErr w:type="gram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территории, на освоение при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родных богатств которой якобы не хватит сил из-за экономической сла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бости. 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Деятельность главы государ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по укреплению политического суверенитета страны, построению рыночных отношений в экономике, обеспечению социальной справед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ливости и политической либерали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в обществе, созданию более глубоких и прочных контактов с меж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дународными политическими парт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нерами - все это конкретный пример истинного лидерства нашего Перво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Президента.</w:t>
      </w:r>
    </w:p>
    <w:p w:rsidR="00F06A5B" w:rsidRPr="00274625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Поступательные инициативы Н.А. Назарбаева на международной аре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 и внутри страны показали миру и обществу, что наш Президент - тот человек, который умеет </w:t>
      </w:r>
      <w:proofErr w:type="spellStart"/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генериро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вать новые идеи, зачастую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неординарные, нетрадиционные для этого времени.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Добровольный отказ от мощней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ядерного потенциала и закры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Семипалатинского полигона сра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 вывели на политическую арену имя нашего Президента и страну, которые тогда знали, наверное, лишь военные специалисты и руко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водители государств, имеющих ядер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оружие.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Еще на заре независимости ска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занное веское слово Н.А. Назарбае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услышал весь мир. «На волне де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мократического подъема может об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разоваться мутная пена шовинизма и национализма, которая непремен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вызовет противодействие в наци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ональных республиках, породит но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виток межэтнических усобиц. Этого допустить ни в коем случае нельзя», - предупредил он. Очень важно в этот период сохранить наци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ональное единство, консолидацию </w:t>
      </w:r>
      <w:proofErr w:type="gram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то непременное условие улучше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жизни, говорил Н.А. Назарбаев 10 декабря 1991 года по поводу вступления на пост Президента Ка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захской ССР. Далее, делая акцент на первоочередных задачах, он особо выделил: «сохранение 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межнацио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согласия на основе равен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ства всех </w:t>
      </w:r>
      <w:proofErr w:type="spell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, приоритет политической стабильности как основополагающего принципа госу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дарственной политики».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Выступая на 47 сессии Генераль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ассамбл</w:t>
      </w:r>
      <w:proofErr w:type="gram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еи ОО</w:t>
      </w:r>
      <w:proofErr w:type="gram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Н 5 октября 1992 года, Нурсултан Назарбаев, Прези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 суверенного государства, пове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 миру свою идею мира и согла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сия: «Мы в Азии живем на удиви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земле. Все крупнейшие ре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лигии мира - иудаизм, буддизм, хрис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тианство, ислам - родились именно на святых землях нашего континен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та... Неужели Азия не может осмыс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 все накопленное веками и сис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тематизировать новую концепцию континентального сотрудничества и</w:t>
      </w:r>
      <w:proofErr w:type="gram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 </w:t>
      </w:r>
      <w:proofErr w:type="gram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коллективной безопасности». И мир услышал эти слова!</w:t>
      </w:r>
    </w:p>
    <w:p w:rsidR="00F06A5B" w:rsidRPr="00274625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t>Нурсултан Назарбаев объявил основные направления внутренней и внешней политики. Создание госу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дарственных символов, сил оборо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и КНБ, пограничных и таможен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подразделений, введение наци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валюты тенге явили миру способность государства встать на прочную основу. Принятие Конститу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1993 г., а затем 1995 года, под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твердило жизнеспособность моло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государства. Стратегические программы «Казахстан-2030», «Казахстан-2050» дали возможность казахстанскому обществу и мирово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сообществу увидеть, по какому стратегическому пути идет Казах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t>Немалое удивление в мире вызва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решение нашего лидера о пере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носе столицы из Алматы в Акмолу.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фоне разрыва прежних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хозяйственных</w:t>
      </w:r>
      <w:proofErr w:type="spell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связей, остановки предприятий, оттока населения, а также военных конфликтов в отдель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бывших союзных республиках, это решение выходило за рамки по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нимания. Но нашей стране удалось сделать это. За сравнительно корот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срок новая столица - красавица Астана стала символом, брендом состоявшегося государства. В ней проводятся международные симпо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зиумы, конференции, выставки, по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добные 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, съезды лидеров ми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ровых и традиционных религий.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 же, многие люди с инте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ресом наблюдают за происходящи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событиями, переживая за резуль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тат, оценивая роль того или иного государства, его лидера, анализи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руя достоинства проводимой госу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дарственной политики. У наших со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временников есть прекрасная воз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оценить прошлое с высо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накопленного опыта, осознать деятельность многих мировых лиде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 Мы понимаем, что только прин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ципы созидания, невероятная само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отдача, направленные на обеспече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благосостояния народа, страны, выводят лидера на олимп мировой политики. Почитание и любовь свое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народа снискали такие лидеры, как Франклин Д. Рузвельт, Мустафа </w:t>
      </w:r>
      <w:proofErr w:type="spell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Кемаль</w:t>
      </w:r>
      <w:proofErr w:type="spell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Ататюрк</w:t>
      </w:r>
      <w:proofErr w:type="spell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Шарль де Голль, Лу </w:t>
      </w:r>
      <w:proofErr w:type="spell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Куан</w:t>
      </w:r>
      <w:proofErr w:type="spell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proofErr w:type="gram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, Дэн Сяопин, Маргарет Тэт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чер. К данной когорте архитекторов современной государственной поли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тики, внесших весомый вклад в соз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дание независимости и стабильной жизни общества, можно по праву отнести и Первого Президента Ка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Нурсултана Назарбаева.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уловить момент исти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через модернизацию обществен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сознания «</w:t>
      </w:r>
      <w:proofErr w:type="spell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» и спрогнозировать ситуацию наперед помогли ему вывести страну и об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щество на магистраль успеха. В кни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 известного российского писателя Сергея Плеханова «Не шелковый путь» есть примечательные слова, адресованные Н.А. Назарбаеву: «Самое трудное - угадать то, что со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вершится. Мостик, соединяющий настоящее и будущее, неосязаем, словно солнечный луч. Где-то там они встретятся навсегда, что бы ид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вместе - глава народа - </w:t>
      </w:r>
      <w:proofErr w:type="spell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вечный народ, который смотрит в будущее его глазами...».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t>С первых дней независимости Ка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нашим государством, мно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гонациональным народом, его лиде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пишется незабываемая сага, которая заполняет страницы ее успешного современного существо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вания, базируется на современной дальновидной политике, общее на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правление которой - вхождение Ка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в число 30 самых развитых стран мира. Данное направление как вектор реального будущего не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возможно без национального само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сознания. Ведь любая национальная 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идея представляет собой емкую и в то же время предельно сжатую формулу, из которой развертывает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базовая идеологическая концеп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ция, определяющая жизнь государ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ства, общества, граждан на дли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тельную перспективу. Такая идея успешна, если она мобилизует и кон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солидирует нацию.</w:t>
      </w:r>
    </w:p>
    <w:p w:rsidR="00F06A5B" w:rsidRPr="00F3715A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Об этом направлении повествует одна из последних по времени выхо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 статей нашего </w:t>
      </w:r>
      <w:proofErr w:type="spell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«Семь гра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Великой степи», которая дает возможность поразмышлять, уло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преемственность предыдущих программных документов Лидера нации, которые впитали в себя мыс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 надежды периода становления независимого Казахстана с его ве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в заложенные светлые, добрые начала, с его уверенностью вхожде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мировой процесс, доверием к науке и просвещенному разуму</w:t>
      </w:r>
      <w:proofErr w:type="gram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, к великой кладовой культурного на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следия страны. Сегодня на фоне мировых политических, экономичес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и духовных катаклизмов мы боль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ше, чем когда-либо, нуждаемся в путеводных ориентирах и надежде на будущее. Обитатели Великой сте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пи, прежде чем стать единой наци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ей, прошли длинный исторический путь и, несмотря на преодолевае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мые потрясения, сумели сохранить и донести до последующих поколе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 свой язык, культуру и главное назначение родной земли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Қаза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 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лі.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Мы ощущаем последствия гло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бальной конфронтации мировых идей, религий, цивилизаций. Меня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поколения, стереотипы и прин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ципы, мы меняемся и по мере воз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можности избавляемся от пережит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прошлого. Нурсултан Назарбаев в своей статье делает акцент на это.</w:t>
      </w:r>
    </w:p>
    <w:p w:rsidR="00F06A5B" w:rsidRPr="0011592D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У каждого народа имеется свой самобытный код корней, который питает и сохраняет самобытную ис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торию. Очень важно сохранить этот код. «Успех нации в будущем опре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деляется не ее природными богат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ствами, а конкурентоспособностью людей. Поэтому в 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 каждый </w:t>
      </w:r>
      <w:proofErr w:type="spellStart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казахстанец</w:t>
      </w:r>
      <w:proofErr w:type="spellEnd"/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 целом нация дол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обладать достойными качес</w:t>
      </w:r>
      <w:r w:rsidRPr="0011592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твами», - говорит Н.А. Назарбаев.</w:t>
      </w:r>
    </w:p>
    <w:p w:rsidR="00F06A5B" w:rsidRPr="00274625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своем обращении он с большой надеждой говорит о дальнейшем пути Казахстана и его народа, кото</w:t>
      </w:r>
      <w:r w:rsidRPr="0027462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ценит свою историю, гордится ею. Именно гордость за прошлое, прагматичная оценка настоящего и позитивный взгляд в будущее - залог успеха нашей страны - Республики Казахстан.</w:t>
      </w:r>
    </w:p>
    <w:p w:rsidR="00F06A5B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06A5B" w:rsidRPr="00142437" w:rsidRDefault="00F06A5B" w:rsidP="00F06A5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4243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// Северный Казахстан.- 2019.- 28 марта</w:t>
      </w:r>
    </w:p>
    <w:p w:rsidR="00E60C33" w:rsidRPr="00F06A5B" w:rsidRDefault="00E60C33" w:rsidP="00F06A5B">
      <w:bookmarkStart w:id="0" w:name="_GoBack"/>
      <w:bookmarkEnd w:id="0"/>
    </w:p>
    <w:sectPr w:rsidR="00E60C33" w:rsidRPr="00F06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8BC"/>
    <w:rsid w:val="000568BC"/>
    <w:rsid w:val="0083124B"/>
    <w:rsid w:val="00B5521B"/>
    <w:rsid w:val="00E60C33"/>
    <w:rsid w:val="00F0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C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06A5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06A5B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C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06A5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06A5B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1380</Words>
  <Characters>7869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2019-03-28T04:21:00Z</dcterms:created>
  <dcterms:modified xsi:type="dcterms:W3CDTF">2019-03-28T08:36:00Z</dcterms:modified>
</cp:coreProperties>
</file>