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827" w:rsidRPr="00AE2117" w:rsidRDefault="00741827" w:rsidP="00741827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AE21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Валентина Гвоздева,</w:t>
      </w:r>
    </w:p>
    <w:p w:rsidR="00741827" w:rsidRPr="00741827" w:rsidRDefault="00741827" w:rsidP="00741827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21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ст. преподаватель СКГУ </w:t>
      </w:r>
      <w:r w:rsidRPr="00AE21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имени М. </w:t>
      </w:r>
      <w:proofErr w:type="spellStart"/>
      <w:r w:rsidRPr="00AE2117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</w:p>
    <w:p w:rsidR="00741827" w:rsidRPr="00741827" w:rsidRDefault="00741827" w:rsidP="00741827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</w:p>
    <w:p w:rsidR="00741827" w:rsidRPr="00AE2117" w:rsidRDefault="00741827" w:rsidP="00741827">
      <w:pPr>
        <w:shd w:val="clear" w:color="auto" w:fill="FFFFFF"/>
        <w:rPr>
          <w:rFonts w:ascii="Times New Roman" w:hAnsi="Times New Roman" w:cs="Times New Roman"/>
          <w:sz w:val="44"/>
          <w:szCs w:val="44"/>
        </w:rPr>
      </w:pPr>
      <w:r w:rsidRPr="00AE211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Центр притяжения</w:t>
      </w:r>
    </w:p>
    <w:p w:rsidR="00741827" w:rsidRPr="00741827" w:rsidRDefault="00741827" w:rsidP="00741827">
      <w:pPr>
        <w:shd w:val="clear" w:color="auto" w:fill="FFFFFF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41827" w:rsidRPr="002F0448" w:rsidRDefault="00741827" w:rsidP="00741827">
      <w:pPr>
        <w:pStyle w:val="a3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0448">
        <w:rPr>
          <w:rFonts w:ascii="Times New Roman" w:eastAsia="Times New Roman" w:hAnsi="Times New Roman" w:cs="Times New Roman"/>
          <w:b/>
          <w:sz w:val="24"/>
          <w:szCs w:val="24"/>
        </w:rPr>
        <w:t xml:space="preserve">Кафедре «Ассамблея народа Казахстана» СКГУ им. М. </w:t>
      </w:r>
      <w:proofErr w:type="spellStart"/>
      <w:r w:rsidRPr="002F0448">
        <w:rPr>
          <w:rFonts w:ascii="Times New Roman" w:eastAsia="Times New Roman" w:hAnsi="Times New Roman" w:cs="Times New Roman"/>
          <w:b/>
          <w:sz w:val="24"/>
          <w:szCs w:val="24"/>
        </w:rPr>
        <w:t>Козыбаева</w:t>
      </w:r>
      <w:proofErr w:type="spellEnd"/>
      <w:r w:rsidRPr="002F0448">
        <w:rPr>
          <w:rFonts w:ascii="Times New Roman" w:eastAsia="Times New Roman" w:hAnsi="Times New Roman" w:cs="Times New Roman"/>
          <w:b/>
          <w:sz w:val="24"/>
          <w:szCs w:val="24"/>
        </w:rPr>
        <w:t xml:space="preserve"> - пять лет. Она открыта 28 апреля 2014 года. Это в своем роде одна из первых «ласточек» в республике. Данная кафедра явилась откликом на призыв Первого Президента РК, председателя Ассамблеи народа Казахстана Нурсултана На</w:t>
      </w:r>
      <w:r w:rsidRPr="002F0448">
        <w:rPr>
          <w:rFonts w:ascii="Times New Roman" w:eastAsia="Times New Roman" w:hAnsi="Times New Roman" w:cs="Times New Roman"/>
          <w:b/>
          <w:sz w:val="24"/>
          <w:szCs w:val="24"/>
        </w:rPr>
        <w:softHyphen/>
        <w:t>зарбаева внедрить в учебный процесс образовательных орга</w:t>
      </w:r>
      <w:r w:rsidRPr="002F0448">
        <w:rPr>
          <w:rFonts w:ascii="Times New Roman" w:eastAsia="Times New Roman" w:hAnsi="Times New Roman" w:cs="Times New Roman"/>
          <w:b/>
          <w:sz w:val="24"/>
          <w:szCs w:val="24"/>
        </w:rPr>
        <w:softHyphen/>
        <w:t>низаций новые программы, направленные на духовное едине</w:t>
      </w:r>
      <w:r w:rsidRPr="002F0448">
        <w:rPr>
          <w:rFonts w:ascii="Times New Roman" w:eastAsia="Times New Roman" w:hAnsi="Times New Roman" w:cs="Times New Roman"/>
          <w:b/>
          <w:sz w:val="24"/>
          <w:szCs w:val="24"/>
        </w:rPr>
        <w:softHyphen/>
        <w:t>ние и преемственность поколений, воспитание казахстанского патриотизма. В настоящее время кафедра АНК выступает в авангарде реализации программы «</w:t>
      </w:r>
      <w:proofErr w:type="spellStart"/>
      <w:r w:rsidRPr="002F0448">
        <w:rPr>
          <w:rFonts w:ascii="Times New Roman" w:eastAsia="Times New Roman" w:hAnsi="Times New Roman" w:cs="Times New Roman"/>
          <w:b/>
          <w:sz w:val="24"/>
          <w:szCs w:val="24"/>
        </w:rPr>
        <w:t>Рухани</w:t>
      </w:r>
      <w:proofErr w:type="spellEnd"/>
      <w:r w:rsidRPr="002F044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F0448">
        <w:rPr>
          <w:rFonts w:ascii="Times New Roman" w:eastAsia="Times New Roman" w:hAnsi="Times New Roman" w:cs="Times New Roman"/>
          <w:b/>
          <w:sz w:val="24"/>
          <w:szCs w:val="24"/>
        </w:rPr>
        <w:t>жа</w:t>
      </w:r>
      <w:proofErr w:type="spellEnd"/>
      <w:r w:rsidRPr="002F044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ңғ</w:t>
      </w:r>
      <w:proofErr w:type="spellStart"/>
      <w:r w:rsidRPr="002F0448">
        <w:rPr>
          <w:rFonts w:ascii="Times New Roman" w:eastAsia="Times New Roman" w:hAnsi="Times New Roman" w:cs="Times New Roman"/>
          <w:b/>
          <w:sz w:val="24"/>
          <w:szCs w:val="24"/>
        </w:rPr>
        <w:t>ыру</w:t>
      </w:r>
      <w:proofErr w:type="spellEnd"/>
      <w:r w:rsidRPr="002F0448">
        <w:rPr>
          <w:rFonts w:ascii="Times New Roman" w:eastAsia="Times New Roman" w:hAnsi="Times New Roman" w:cs="Times New Roman"/>
          <w:b/>
          <w:sz w:val="24"/>
          <w:szCs w:val="24"/>
        </w:rPr>
        <w:t>».</w:t>
      </w:r>
    </w:p>
    <w:p w:rsidR="00741827" w:rsidRPr="002F0448" w:rsidRDefault="00741827" w:rsidP="00741827">
      <w:pPr>
        <w:pStyle w:val="a3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0448">
        <w:rPr>
          <w:rFonts w:ascii="Times New Roman" w:eastAsia="Times New Roman" w:hAnsi="Times New Roman" w:cs="Times New Roman"/>
          <w:b/>
          <w:sz w:val="24"/>
          <w:szCs w:val="24"/>
        </w:rPr>
        <w:t>О том, что сделано за первые пять лет, и о планах на бли</w:t>
      </w:r>
      <w:r w:rsidRPr="002F0448">
        <w:rPr>
          <w:rFonts w:ascii="Times New Roman" w:eastAsia="Times New Roman" w:hAnsi="Times New Roman" w:cs="Times New Roman"/>
          <w:b/>
          <w:sz w:val="24"/>
          <w:szCs w:val="24"/>
        </w:rPr>
        <w:softHyphen/>
        <w:t>жайшее будущее рассказала заведующая кафедрой, кандидат исторических наук, доцент Людмила ГРИВЕННАЯ.</w:t>
      </w:r>
    </w:p>
    <w:p w:rsidR="00741827" w:rsidRPr="002F0448" w:rsidRDefault="00741827" w:rsidP="00741827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F0448">
        <w:rPr>
          <w:rFonts w:ascii="Times New Roman" w:hAnsi="Times New Roman" w:cs="Times New Roman"/>
          <w:sz w:val="24"/>
          <w:szCs w:val="24"/>
        </w:rPr>
        <w:t xml:space="preserve">- </w:t>
      </w:r>
      <w:r w:rsidRPr="002F0448">
        <w:rPr>
          <w:rFonts w:ascii="Times New Roman" w:eastAsia="Times New Roman" w:hAnsi="Times New Roman" w:cs="Times New Roman"/>
          <w:b/>
          <w:bCs/>
          <w:sz w:val="24"/>
          <w:szCs w:val="24"/>
        </w:rPr>
        <w:t>Людмила Александровна, каковы  основные цели и задачи кафедры?</w:t>
      </w:r>
      <w:r w:rsidRPr="002F0448">
        <w:rPr>
          <w:rFonts w:ascii="Times New Roman" w:eastAsia="Times New Roman" w:hAnsi="Times New Roman" w:cs="Times New Roman"/>
          <w:bCs/>
          <w:sz w:val="24"/>
          <w:szCs w:val="24"/>
        </w:rPr>
        <w:t xml:space="preserve">   </w:t>
      </w:r>
      <w:r w:rsidRPr="002F0448">
        <w:rPr>
          <w:rFonts w:ascii="Times New Roman" w:hAnsi="Times New Roman" w:cs="Times New Roman"/>
          <w:sz w:val="24"/>
          <w:szCs w:val="24"/>
        </w:rPr>
        <w:t xml:space="preserve">-   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t>Вузовским кафедрам «Ассамблея    народа Казахстана» в республике отво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softHyphen/>
        <w:t>дится особая миссия - активное учас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softHyphen/>
        <w:t>тие в процессе сохранения обществен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softHyphen/>
        <w:t>ного согласия, гражданской идентич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softHyphen/>
        <w:t>ности и казахстанского патриотизма сре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softHyphen/>
        <w:t>ди молодежи. Нами разработаны новые направления деятельности для реали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softHyphen/>
        <w:t>зации поставленных перед нами задач. Мы выполняем эту работу по трем на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softHyphen/>
        <w:t>правлениям: образовательному, на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softHyphen/>
        <w:t>учному и воспитательному.</w:t>
      </w:r>
    </w:p>
    <w:p w:rsidR="00741827" w:rsidRPr="002F0448" w:rsidRDefault="00741827" w:rsidP="00741827">
      <w:pPr>
        <w:pStyle w:val="a3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0448">
        <w:rPr>
          <w:rFonts w:ascii="Times New Roman" w:hAnsi="Times New Roman" w:cs="Times New Roman"/>
          <w:sz w:val="24"/>
          <w:szCs w:val="24"/>
        </w:rPr>
        <w:t xml:space="preserve">-  </w:t>
      </w:r>
      <w:r w:rsidRPr="002F0448">
        <w:rPr>
          <w:rFonts w:ascii="Times New Roman" w:eastAsia="Times New Roman" w:hAnsi="Times New Roman" w:cs="Times New Roman"/>
          <w:b/>
          <w:bCs/>
          <w:sz w:val="24"/>
          <w:szCs w:val="24"/>
        </w:rPr>
        <w:t>Чем продиктовано создание са</w:t>
      </w:r>
      <w:r w:rsidRPr="002F0448">
        <w:rPr>
          <w:rFonts w:ascii="Times New Roman" w:eastAsia="Times New Roman" w:hAnsi="Times New Roman" w:cs="Times New Roman"/>
          <w:b/>
          <w:bCs/>
          <w:sz w:val="24"/>
          <w:szCs w:val="24"/>
        </w:rPr>
        <w:softHyphen/>
        <w:t>мостоятельной   кафедры   «Ассамб</w:t>
      </w:r>
      <w:r w:rsidRPr="002F0448">
        <w:rPr>
          <w:rFonts w:ascii="Times New Roman" w:eastAsia="Times New Roman" w:hAnsi="Times New Roman" w:cs="Times New Roman"/>
          <w:b/>
          <w:bCs/>
          <w:sz w:val="24"/>
          <w:szCs w:val="24"/>
        </w:rPr>
        <w:softHyphen/>
        <w:t>лея народа Казахстана»?</w:t>
      </w:r>
    </w:p>
    <w:p w:rsidR="00741827" w:rsidRPr="002F0448" w:rsidRDefault="00741827" w:rsidP="00741827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F0448">
        <w:rPr>
          <w:rFonts w:ascii="Times New Roman" w:hAnsi="Times New Roman" w:cs="Times New Roman"/>
          <w:sz w:val="24"/>
          <w:szCs w:val="24"/>
        </w:rPr>
        <w:t xml:space="preserve">-  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t>Перед нами поставлены разнопла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softHyphen/>
        <w:t>новые задачи, и полноценно их решить можно только в условиях самостоятель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softHyphen/>
        <w:t>ности. Мы разрабатываем свой план, привлекаем к сотрудничеству препода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softHyphen/>
        <w:t>вателей   других   кафедр,   студентов, внешних экспертов. Нашу работу кури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softHyphen/>
        <w:t>рует непосредственно ректор универси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softHyphen/>
        <w:t>тета. У нас мероприятия  расписаны практически на каждый день. Благодаря этому наша кафедра является мобиль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softHyphen/>
        <w:t>ной, а работа - эффективной. А в тех вузах, где подобные кафедры прикреп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softHyphen/>
        <w:t>лены к одному факультету, работа обыч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softHyphen/>
        <w:t>но не выходит за его рамки.</w:t>
      </w:r>
    </w:p>
    <w:p w:rsidR="00741827" w:rsidRPr="002F0448" w:rsidRDefault="00741827" w:rsidP="00741827">
      <w:pPr>
        <w:pStyle w:val="a3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0448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2F0448">
        <w:rPr>
          <w:rFonts w:ascii="Times New Roman" w:eastAsia="Times New Roman" w:hAnsi="Times New Roman" w:cs="Times New Roman"/>
          <w:b/>
          <w:bCs/>
          <w:sz w:val="24"/>
          <w:szCs w:val="24"/>
        </w:rPr>
        <w:t>С чего вы начинали?</w:t>
      </w:r>
    </w:p>
    <w:p w:rsidR="00741827" w:rsidRPr="002F0448" w:rsidRDefault="00741827" w:rsidP="00741827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F0448">
        <w:rPr>
          <w:rFonts w:ascii="Times New Roman" w:hAnsi="Times New Roman" w:cs="Times New Roman"/>
          <w:sz w:val="24"/>
          <w:szCs w:val="24"/>
        </w:rPr>
        <w:t xml:space="preserve">- 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t>Начинать было очень непросто, пото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softHyphen/>
        <w:t>му что это дело новым стало не только для меня, но и для других. Заимство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softHyphen/>
        <w:t>вать опыт было неоткуда. Я изучила огромный пласт научной литературы: все, что касается международного опы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softHyphen/>
        <w:t>та, работы республиканской и нашей, областной ассамблеи народа Казахста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softHyphen/>
        <w:t>на. Нужно было создать систему рабо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softHyphen/>
        <w:t>ты, продумать механизмы деятельнос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ти. Мы стали внедрять совершенно </w:t>
      </w:r>
      <w:proofErr w:type="gramStart"/>
      <w:r w:rsidRPr="002F0448">
        <w:rPr>
          <w:rFonts w:ascii="Times New Roman" w:eastAsia="Times New Roman" w:hAnsi="Times New Roman" w:cs="Times New Roman"/>
          <w:sz w:val="24"/>
          <w:szCs w:val="24"/>
        </w:rPr>
        <w:t>но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softHyphen/>
        <w:t>вый</w:t>
      </w:r>
      <w:proofErr w:type="gramEnd"/>
      <w:r w:rsidRPr="002F0448">
        <w:rPr>
          <w:rFonts w:ascii="Times New Roman" w:eastAsia="Times New Roman" w:hAnsi="Times New Roman" w:cs="Times New Roman"/>
          <w:sz w:val="24"/>
          <w:szCs w:val="24"/>
        </w:rPr>
        <w:t xml:space="preserve"> контент в учебные дисциплины, научную работу и воспитательные ме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softHyphen/>
        <w:t>роприятия с учетом специфики кафед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softHyphen/>
        <w:t>ры. Нужно было создать команду единомышленников. С этой целью  собраны данные о сфере научной деятельности   профессорско-преподавательского состава университета. В ре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softHyphen/>
        <w:t>зультате было образовано научно-методическое объединение (НМО). В него мы пригласили студентов и пред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softHyphen/>
        <w:t>ставителей внешних организаций: на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softHyphen/>
        <w:t>учных и образовательных учреждений, общественных и этнокультурных объе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softHyphen/>
        <w:t>динений. Наша кафедра стала своеоб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softHyphen/>
        <w:t>разным центром притяжения. Мы дос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softHyphen/>
        <w:t>тигли тесного взаимодействия с органа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softHyphen/>
        <w:t>ми государственной власти и СМИ.</w:t>
      </w:r>
    </w:p>
    <w:p w:rsidR="00741827" w:rsidRPr="002F0448" w:rsidRDefault="00741827" w:rsidP="00741827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F0448">
        <w:rPr>
          <w:rFonts w:ascii="Times New Roman" w:eastAsia="Times New Roman" w:hAnsi="Times New Roman" w:cs="Times New Roman"/>
          <w:sz w:val="24"/>
          <w:szCs w:val="24"/>
        </w:rPr>
        <w:t>В октябре 2014 года была создана Ассоциация кафедр АНК, где я являюсь заместителем председателя и помогаю своим коллегам в решении вопросов, связанных с деятельностью кафедр АНК. В процессе работы меня также при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softHyphen/>
        <w:t>глашают на различные международные и республиканские форумы и конфе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softHyphen/>
        <w:t>ренции по обмену опытом.</w:t>
      </w:r>
    </w:p>
    <w:p w:rsidR="00741827" w:rsidRPr="002F0448" w:rsidRDefault="00741827" w:rsidP="00741827">
      <w:pPr>
        <w:pStyle w:val="a3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0448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2F0448">
        <w:rPr>
          <w:rFonts w:ascii="Times New Roman" w:eastAsia="Times New Roman" w:hAnsi="Times New Roman" w:cs="Times New Roman"/>
          <w:b/>
          <w:bCs/>
          <w:sz w:val="24"/>
          <w:szCs w:val="24"/>
        </w:rPr>
        <w:t>Что из сделанного за прошедшие пять лет считаете наиболее важным?</w:t>
      </w:r>
    </w:p>
    <w:p w:rsidR="00741827" w:rsidRPr="002F0448" w:rsidRDefault="00741827" w:rsidP="00741827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F0448">
        <w:rPr>
          <w:rFonts w:ascii="Times New Roman" w:hAnsi="Times New Roman" w:cs="Times New Roman"/>
          <w:sz w:val="24"/>
          <w:szCs w:val="24"/>
        </w:rPr>
        <w:lastRenderedPageBreak/>
        <w:t xml:space="preserve">-  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t>Преподаватели, входящие в НМО, разработали  новые  учебно-образова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softHyphen/>
        <w:t>тельные   дисциплины,   методическую литературу, современные лекционные и факультативные курсы, к примеру, та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softHyphen/>
        <w:t>кие, как «Казахстанская модель этно-конфессионального согласия», «Осно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softHyphen/>
        <w:t>вы медиации», «Религия в современ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softHyphen/>
        <w:t>ном   обществе»,   «Ценности   М</w:t>
      </w:r>
      <w:r w:rsidRPr="002F0448">
        <w:rPr>
          <w:rFonts w:ascii="Times New Roman" w:eastAsia="Times New Roman" w:hAnsi="Times New Roman" w:cs="Times New Roman"/>
          <w:sz w:val="24"/>
          <w:szCs w:val="24"/>
          <w:lang w:val="kk-KZ"/>
        </w:rPr>
        <w:t>әңгілік</w:t>
      </w:r>
      <w:proofErr w:type="gramStart"/>
      <w:r w:rsidRPr="002F0448">
        <w:rPr>
          <w:rFonts w:ascii="Times New Roman" w:eastAsia="Times New Roman" w:hAnsi="Times New Roman" w:cs="Times New Roman"/>
          <w:sz w:val="24"/>
          <w:szCs w:val="24"/>
        </w:rPr>
        <w:t xml:space="preserve"> Е</w:t>
      </w:r>
      <w:proofErr w:type="gramEnd"/>
      <w:r w:rsidRPr="002F0448">
        <w:rPr>
          <w:rFonts w:ascii="Times New Roman" w:eastAsia="Times New Roman" w:hAnsi="Times New Roman" w:cs="Times New Roman"/>
          <w:sz w:val="24"/>
          <w:szCs w:val="24"/>
        </w:rPr>
        <w:t>л», «</w:t>
      </w:r>
      <w:r w:rsidRPr="002F0448">
        <w:rPr>
          <w:rFonts w:ascii="Times New Roman" w:eastAsia="Times New Roman" w:hAnsi="Times New Roman" w:cs="Times New Roman"/>
          <w:sz w:val="24"/>
          <w:szCs w:val="24"/>
          <w:lang w:val="kk-KZ"/>
        </w:rPr>
        <w:t>Қ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t>аза</w:t>
      </w:r>
      <w:r w:rsidRPr="002F0448">
        <w:rPr>
          <w:rFonts w:ascii="Times New Roman" w:eastAsia="Times New Roman" w:hAnsi="Times New Roman" w:cs="Times New Roman"/>
          <w:sz w:val="24"/>
          <w:szCs w:val="24"/>
          <w:lang w:val="kk-KZ"/>
        </w:rPr>
        <w:t>қ</w:t>
      </w:r>
      <w:proofErr w:type="spellStart"/>
      <w:r w:rsidRPr="002F0448">
        <w:rPr>
          <w:rFonts w:ascii="Times New Roman" w:eastAsia="Times New Roman" w:hAnsi="Times New Roman" w:cs="Times New Roman"/>
          <w:sz w:val="24"/>
          <w:szCs w:val="24"/>
        </w:rPr>
        <w:t>тану</w:t>
      </w:r>
      <w:proofErr w:type="spellEnd"/>
      <w:r w:rsidRPr="002F0448">
        <w:rPr>
          <w:rFonts w:ascii="Times New Roman" w:eastAsia="Times New Roman" w:hAnsi="Times New Roman" w:cs="Times New Roman"/>
          <w:sz w:val="24"/>
          <w:szCs w:val="24"/>
        </w:rPr>
        <w:t>». Также мы работаем по программе профилактики религиоз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softHyphen/>
        <w:t>ного экстремизма и терроризма. Препо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softHyphen/>
        <w:t>даватели и студенты пишут научные проекты и статьи. В мероприятиях вос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softHyphen/>
        <w:t>питательного   характера   используем новые молодежные формы работы, ко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softHyphen/>
        <w:t>торые направлены на сплочение и объе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softHyphen/>
        <w:t>динение, воспитывают студентов в духе патриотизма и толерантности.</w:t>
      </w:r>
    </w:p>
    <w:p w:rsidR="00741827" w:rsidRPr="002F0448" w:rsidRDefault="00741827" w:rsidP="00741827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F0448">
        <w:rPr>
          <w:rFonts w:ascii="Times New Roman" w:eastAsia="Times New Roman" w:hAnsi="Times New Roman" w:cs="Times New Roman"/>
          <w:sz w:val="24"/>
          <w:szCs w:val="24"/>
        </w:rPr>
        <w:t>Нами разработано около 50 методи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softHyphen/>
        <w:t>ческих пособий. Ежегодно проводим около 200 мероприятий.</w:t>
      </w:r>
    </w:p>
    <w:p w:rsidR="00741827" w:rsidRPr="002F0448" w:rsidRDefault="00741827" w:rsidP="00741827">
      <w:pPr>
        <w:pStyle w:val="a3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0448">
        <w:rPr>
          <w:rFonts w:ascii="Times New Roman" w:hAnsi="Times New Roman" w:cs="Times New Roman"/>
          <w:b/>
          <w:sz w:val="24"/>
          <w:szCs w:val="24"/>
        </w:rPr>
        <w:t xml:space="preserve">-  </w:t>
      </w:r>
      <w:r w:rsidRPr="002F0448">
        <w:rPr>
          <w:rFonts w:ascii="Times New Roman" w:eastAsia="Times New Roman" w:hAnsi="Times New Roman" w:cs="Times New Roman"/>
          <w:b/>
          <w:bCs/>
          <w:sz w:val="24"/>
          <w:szCs w:val="24"/>
        </w:rPr>
        <w:t>Многоплановая работа кафедры фиксируется в печатных изданиях? Где можно познакомиться с ними?</w:t>
      </w:r>
    </w:p>
    <w:p w:rsidR="00741827" w:rsidRPr="002F0448" w:rsidRDefault="00741827" w:rsidP="00741827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F0448">
        <w:rPr>
          <w:rFonts w:ascii="Times New Roman" w:hAnsi="Times New Roman" w:cs="Times New Roman"/>
          <w:sz w:val="24"/>
          <w:szCs w:val="24"/>
        </w:rPr>
        <w:t xml:space="preserve">- 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t>Ежегодно публикуется более десяти изданий:   методические  пособия,   ин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softHyphen/>
        <w:t>формационные  справочники,  атласы, альманахи, сборники, материалы на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softHyphen/>
        <w:t>учно-методических семинаров. Выходят сборники студенческих творческих ра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бот. </w:t>
      </w:r>
      <w:proofErr w:type="gramStart"/>
      <w:r w:rsidRPr="002F0448">
        <w:rPr>
          <w:rFonts w:ascii="Times New Roman" w:eastAsia="Times New Roman" w:hAnsi="Times New Roman" w:cs="Times New Roman"/>
          <w:sz w:val="24"/>
          <w:szCs w:val="24"/>
        </w:rPr>
        <w:t>Наши издания в печатном варианте находятся в библиотеке вуза, в электро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softHyphen/>
        <w:t>нном - на его сайте   (</w:t>
      </w:r>
      <w:r w:rsidRPr="002F0448">
        <w:rPr>
          <w:rFonts w:ascii="Times New Roman" w:eastAsia="Times New Roman" w:hAnsi="Times New Roman" w:cs="Times New Roman"/>
          <w:sz w:val="24"/>
          <w:szCs w:val="24"/>
          <w:lang w:val="en-US"/>
        </w:rPr>
        <w:t>http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t>://</w:t>
      </w:r>
      <w:r w:rsidRPr="002F0448">
        <w:rPr>
          <w:rFonts w:ascii="Times New Roman" w:eastAsia="Times New Roman" w:hAnsi="Times New Roman" w:cs="Times New Roman"/>
          <w:sz w:val="24"/>
          <w:szCs w:val="24"/>
          <w:lang w:val="en-US"/>
        </w:rPr>
        <w:t>repository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F0448">
        <w:rPr>
          <w:rFonts w:ascii="Times New Roman" w:eastAsia="Times New Roman" w:hAnsi="Times New Roman" w:cs="Times New Roman"/>
          <w:sz w:val="24"/>
          <w:szCs w:val="24"/>
          <w:lang w:val="en-US"/>
        </w:rPr>
        <w:t>nkzu</w:t>
      </w:r>
      <w:proofErr w:type="spellEnd"/>
      <w:r w:rsidRPr="002F0448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Start"/>
      <w:r w:rsidRPr="002F0448">
        <w:rPr>
          <w:rFonts w:ascii="Times New Roman" w:eastAsia="Times New Roman" w:hAnsi="Times New Roman" w:cs="Times New Roman"/>
          <w:sz w:val="24"/>
          <w:szCs w:val="24"/>
          <w:lang w:val="en-US"/>
        </w:rPr>
        <w:t>kz</w:t>
      </w:r>
      <w:proofErr w:type="spellEnd"/>
      <w:r w:rsidRPr="002F0448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2F0448">
        <w:rPr>
          <w:rFonts w:ascii="Times New Roman" w:eastAsia="Times New Roman" w:hAnsi="Times New Roman" w:cs="Times New Roman"/>
          <w:sz w:val="24"/>
          <w:szCs w:val="24"/>
          <w:lang w:val="en-US"/>
        </w:rPr>
        <w:t>view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2F0448">
        <w:rPr>
          <w:rFonts w:ascii="Times New Roman" w:eastAsia="Times New Roman" w:hAnsi="Times New Roman" w:cs="Times New Roman"/>
          <w:sz w:val="24"/>
          <w:szCs w:val="24"/>
          <w:lang w:val="en-US"/>
        </w:rPr>
        <w:t>subjects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2F0448">
        <w:rPr>
          <w:rFonts w:ascii="Times New Roman" w:eastAsia="Times New Roman" w:hAnsi="Times New Roman" w:cs="Times New Roman"/>
          <w:sz w:val="24"/>
          <w:szCs w:val="24"/>
          <w:lang w:val="en-US"/>
        </w:rPr>
        <w:t>methodANK</w:t>
      </w:r>
      <w:proofErr w:type="spellEnd"/>
      <w:r w:rsidRPr="002F0448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F0448">
        <w:rPr>
          <w:rFonts w:ascii="Times New Roman" w:eastAsia="Times New Roman" w:hAnsi="Times New Roman" w:cs="Times New Roman"/>
          <w:sz w:val="24"/>
          <w:szCs w:val="24"/>
          <w:lang w:val="en-US"/>
        </w:rPr>
        <w:t>html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t>).</w:t>
      </w:r>
      <w:proofErr w:type="gramEnd"/>
    </w:p>
    <w:p w:rsidR="00741827" w:rsidRPr="002F0448" w:rsidRDefault="00741827" w:rsidP="00741827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F0448">
        <w:rPr>
          <w:rFonts w:ascii="Times New Roman" w:hAnsi="Times New Roman" w:cs="Times New Roman"/>
          <w:sz w:val="24"/>
          <w:szCs w:val="24"/>
        </w:rPr>
        <w:t xml:space="preserve">-  </w:t>
      </w:r>
      <w:r w:rsidRPr="002F0448">
        <w:rPr>
          <w:rFonts w:ascii="Times New Roman" w:eastAsia="Times New Roman" w:hAnsi="Times New Roman" w:cs="Times New Roman"/>
          <w:bCs/>
          <w:sz w:val="24"/>
          <w:szCs w:val="24"/>
        </w:rPr>
        <w:t>С какими организациями вы со</w:t>
      </w:r>
      <w:r w:rsidRPr="002F0448">
        <w:rPr>
          <w:rFonts w:ascii="Times New Roman" w:eastAsia="Times New Roman" w:hAnsi="Times New Roman" w:cs="Times New Roman"/>
          <w:bCs/>
          <w:sz w:val="24"/>
          <w:szCs w:val="24"/>
        </w:rPr>
        <w:softHyphen/>
        <w:t>трудничаете наиболее плодотворно?</w:t>
      </w:r>
    </w:p>
    <w:p w:rsidR="00741827" w:rsidRPr="002F0448" w:rsidRDefault="00741827" w:rsidP="00741827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F0448">
        <w:rPr>
          <w:rFonts w:ascii="Times New Roman" w:hAnsi="Times New Roman" w:cs="Times New Roman"/>
          <w:sz w:val="24"/>
          <w:szCs w:val="24"/>
        </w:rPr>
        <w:t xml:space="preserve">- 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t>За годы существования кафедры мы установили тесные связи не только с республиканскими, но и с международными</w:t>
      </w:r>
      <w:r w:rsidRPr="002F044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t>организациями России, Молдовы, Беларуси, Турции, Узбекистана, США, Канады и др. Сотрудники нашей кафед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softHyphen/>
        <w:t>ры и члены НМО активно участвуют в международных, республиканских, об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softHyphen/>
        <w:t>ластных и городских мероприятиях: Я регулярно принимаю участие в работе научно-экспертного совета Ассамблеи народа Казахстана и Ассоциации ка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softHyphen/>
        <w:t>федр АНК вузов республики по обмену опытом, его обобщению и распростра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softHyphen/>
        <w:t>нению.</w:t>
      </w:r>
    </w:p>
    <w:p w:rsidR="00741827" w:rsidRPr="002F0448" w:rsidRDefault="00741827" w:rsidP="00741827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F0448">
        <w:rPr>
          <w:rFonts w:ascii="Times New Roman" w:eastAsia="Times New Roman" w:hAnsi="Times New Roman" w:cs="Times New Roman"/>
          <w:sz w:val="24"/>
          <w:szCs w:val="24"/>
        </w:rPr>
        <w:t xml:space="preserve">Мы поддерживаем тесную связь с </w:t>
      </w:r>
      <w:proofErr w:type="spellStart"/>
      <w:r w:rsidRPr="002F0448">
        <w:rPr>
          <w:rFonts w:ascii="Times New Roman" w:eastAsia="Times New Roman" w:hAnsi="Times New Roman" w:cs="Times New Roman"/>
          <w:sz w:val="24"/>
          <w:szCs w:val="24"/>
        </w:rPr>
        <w:t>акиматом</w:t>
      </w:r>
      <w:proofErr w:type="spellEnd"/>
      <w:r w:rsidRPr="002F0448">
        <w:rPr>
          <w:rFonts w:ascii="Times New Roman" w:eastAsia="Times New Roman" w:hAnsi="Times New Roman" w:cs="Times New Roman"/>
          <w:sz w:val="24"/>
          <w:szCs w:val="24"/>
        </w:rPr>
        <w:t xml:space="preserve"> СКО, секретариатом облас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softHyphen/>
        <w:t>тной ассамблеи народа Казахстана и этнокультурными центрами, КГУ «Центр анализа и развития межконфессио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softHyphen/>
        <w:t>нальных отношений» управления по делам религий, школой национального возрождения №17, управлением обра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softHyphen/>
        <w:t>зования, областным музейным объеди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softHyphen/>
        <w:t>нением и другими организациями.</w:t>
      </w:r>
    </w:p>
    <w:p w:rsidR="00741827" w:rsidRPr="002F0448" w:rsidRDefault="00741827" w:rsidP="00741827">
      <w:pPr>
        <w:pStyle w:val="a3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0448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2F0448">
        <w:rPr>
          <w:rFonts w:ascii="Times New Roman" w:eastAsia="Times New Roman" w:hAnsi="Times New Roman" w:cs="Times New Roman"/>
          <w:b/>
          <w:bCs/>
          <w:sz w:val="24"/>
          <w:szCs w:val="24"/>
        </w:rPr>
        <w:t>Какие традиции у вас сложились и как планируете совершенствовать свою работу?</w:t>
      </w:r>
    </w:p>
    <w:p w:rsidR="00741827" w:rsidRPr="002F0448" w:rsidRDefault="00741827" w:rsidP="00741827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F0448">
        <w:rPr>
          <w:rFonts w:ascii="Times New Roman" w:hAnsi="Times New Roman" w:cs="Times New Roman"/>
          <w:sz w:val="24"/>
          <w:szCs w:val="24"/>
        </w:rPr>
        <w:t xml:space="preserve">-  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t>Факультативные курсы, лектории, научно-методические семинары, разра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softHyphen/>
        <w:t>ботка научно-методической литературы стали традицией кафедры. Апробиро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softHyphen/>
        <w:t>ванные   конкурсы   научно-исследо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вательских работ студентов по статье «Семь граней Великой степи», конкурс </w:t>
      </w:r>
      <w:proofErr w:type="spellStart"/>
      <w:r w:rsidRPr="002F0448">
        <w:rPr>
          <w:rFonts w:ascii="Times New Roman" w:eastAsia="Times New Roman" w:hAnsi="Times New Roman" w:cs="Times New Roman"/>
          <w:sz w:val="24"/>
          <w:szCs w:val="24"/>
        </w:rPr>
        <w:t>видеолекций</w:t>
      </w:r>
      <w:proofErr w:type="spellEnd"/>
      <w:r w:rsidRPr="002F0448">
        <w:rPr>
          <w:rFonts w:ascii="Times New Roman" w:eastAsia="Times New Roman" w:hAnsi="Times New Roman" w:cs="Times New Roman"/>
          <w:sz w:val="24"/>
          <w:szCs w:val="24"/>
        </w:rPr>
        <w:t xml:space="preserve"> по внедрению 100 новых учебников на казахском языке, онлайн-пресс-конференции по актуальным те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softHyphen/>
        <w:t>мам необходимо сделать традиционны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softHyphen/>
        <w:t>ми. Будем расширять работу по адапта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softHyphen/>
        <w:t>ции студентов-иностранцев и прибыв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softHyphen/>
        <w:t>ших по программе «</w:t>
      </w:r>
      <w:proofErr w:type="spellStart"/>
      <w:r w:rsidRPr="002F0448">
        <w:rPr>
          <w:rFonts w:ascii="Times New Roman" w:eastAsia="Times New Roman" w:hAnsi="Times New Roman" w:cs="Times New Roman"/>
          <w:sz w:val="24"/>
          <w:szCs w:val="24"/>
          <w:lang w:val="en-US"/>
        </w:rPr>
        <w:t>Cepni</w:t>
      </w:r>
      <w:proofErr w:type="spellEnd"/>
      <w:r w:rsidRPr="002F0448">
        <w:rPr>
          <w:rFonts w:ascii="Times New Roman" w:eastAsia="Times New Roman" w:hAnsi="Times New Roman" w:cs="Times New Roman"/>
          <w:sz w:val="24"/>
          <w:szCs w:val="24"/>
          <w:lang w:val="kk-KZ"/>
        </w:rPr>
        <w:t>н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t>-2050» для обучения в нашем вузе. Считаем нуж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softHyphen/>
        <w:t>ным   больше привлекать студентов к работе  кафедры  через студенческое научное общество.</w:t>
      </w:r>
    </w:p>
    <w:p w:rsidR="00741827" w:rsidRPr="002F0448" w:rsidRDefault="00741827" w:rsidP="00741827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F044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2F044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41827" w:rsidRPr="002F0448" w:rsidRDefault="00741827" w:rsidP="00741827">
      <w:pPr>
        <w:pStyle w:val="a3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F044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// Северный Казахстан.- 2019.- 23 апреля</w:t>
      </w:r>
    </w:p>
    <w:p w:rsidR="00741827" w:rsidRPr="002F0448" w:rsidRDefault="00741827" w:rsidP="00741827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41827" w:rsidRPr="002F0448" w:rsidRDefault="00741827" w:rsidP="00741827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41827" w:rsidRPr="002F0448" w:rsidRDefault="00741827" w:rsidP="00741827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41827" w:rsidRPr="002F0448" w:rsidRDefault="00741827" w:rsidP="00741827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24EDE" w:rsidRDefault="00741827">
      <w:bookmarkStart w:id="0" w:name="_GoBack"/>
      <w:bookmarkEnd w:id="0"/>
    </w:p>
    <w:sectPr w:rsidR="00624EDE" w:rsidSect="00741827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FE5"/>
    <w:rsid w:val="003A5FE5"/>
    <w:rsid w:val="00741827"/>
    <w:rsid w:val="0083124B"/>
    <w:rsid w:val="00B55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8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418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8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418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930</Words>
  <Characters>5303</Characters>
  <Application>Microsoft Office Word</Application>
  <DocSecurity>0</DocSecurity>
  <Lines>44</Lines>
  <Paragraphs>12</Paragraphs>
  <ScaleCrop>false</ScaleCrop>
  <Company>SPecialiST RePack</Company>
  <LinksUpToDate>false</LinksUpToDate>
  <CharactersWithSpaces>6221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2019-04-23T03:52:00Z</dcterms:created>
  <dcterms:modified xsi:type="dcterms:W3CDTF">2019-04-23T03:52:00Z</dcterms:modified>
</cp:coreProperties>
</file>