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701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Евгения Кирющенко,</w:t>
      </w:r>
    </w:p>
    <w:p w:rsidR="009B56A4" w:rsidRPr="00020DDF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D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ст. преподаватель кафедры</w:t>
      </w:r>
    </w:p>
    <w:p w:rsidR="009B56A4" w:rsidRPr="00020DDF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DDF">
        <w:rPr>
          <w:rFonts w:ascii="Times New Roman" w:hAnsi="Times New Roman" w:cs="Times New Roman"/>
          <w:bCs/>
          <w:color w:val="000000"/>
          <w:sz w:val="24"/>
          <w:szCs w:val="24"/>
        </w:rPr>
        <w:t>"</w:t>
      </w:r>
      <w:r w:rsidRPr="00020D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Экономика </w:t>
      </w:r>
      <w:r w:rsidRPr="00020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20D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учет"</w:t>
      </w:r>
    </w:p>
    <w:p w:rsidR="009B56A4" w:rsidRPr="00020DDF" w:rsidRDefault="009B56A4" w:rsidP="009B56A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0D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им. М. </w:t>
      </w:r>
      <w:proofErr w:type="spellStart"/>
      <w:r w:rsidRPr="00020DD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</w:p>
    <w:p w:rsidR="009B56A4" w:rsidRPr="00020DDF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B56A4" w:rsidRPr="00C84D13" w:rsidRDefault="009B56A4" w:rsidP="009B56A4">
      <w:pPr>
        <w:shd w:val="clear" w:color="auto" w:fill="FFFFFF"/>
        <w:ind w:firstLine="720"/>
        <w:jc w:val="both"/>
        <w:rPr>
          <w:sz w:val="44"/>
          <w:szCs w:val="44"/>
        </w:rPr>
      </w:pPr>
      <w:r w:rsidRPr="00C84D1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Знать и по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мнить</w:t>
      </w:r>
    </w:p>
    <w:p w:rsidR="009B56A4" w:rsidRDefault="009B56A4" w:rsidP="009B56A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84D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Проходит время, меняются ценности, </w:t>
      </w:r>
      <w:proofErr w:type="spellStart"/>
      <w:r w:rsidRPr="00C84D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npuopu</w:t>
      </w:r>
      <w:proofErr w:type="spellEnd"/>
      <w:r w:rsidRPr="00C84D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те</w:t>
      </w:r>
      <w:r w:rsidRPr="00C84D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m</w:t>
      </w:r>
      <w:r w:rsidRPr="00C84D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ы, но есть одн</w:t>
      </w:r>
      <w:proofErr w:type="gramStart"/>
      <w:r w:rsidRPr="00C84D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о-</w:t>
      </w:r>
      <w:proofErr w:type="gramEnd"/>
      <w:r w:rsidRPr="00C84D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вечное святое - это память о войне, о которой мы должны знать и помнить.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D13">
        <w:rPr>
          <w:rFonts w:eastAsia="Times New Roman" w:cs="Times New Roman"/>
          <w:color w:val="000000"/>
          <w:sz w:val="16"/>
          <w:szCs w:val="16"/>
        </w:rPr>
        <w:t xml:space="preserve"> </w:t>
      </w:r>
      <w:r w:rsidRPr="00C84D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Мне 35 лет, я мама двоих детей. Я вспоминаю, как еще в школьные годы мы с особым вниманием, трепе</w:t>
      </w:r>
      <w:r w:rsidRPr="00C84D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том слушали о Героях Вели</w:t>
      </w:r>
      <w:r w:rsidRPr="00C84D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кой Отечественной войны, старались запомнить их имена: Олег Кошевой, Зоя и Шура Космодемьянские, Ни</w:t>
      </w:r>
      <w:r w:rsidRPr="00C84D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колай Гастелло... И ведь для нас, для поколения постар</w:t>
      </w:r>
      <w:r w:rsidRPr="00C84D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ше это были самые настоя</w:t>
      </w:r>
      <w:r w:rsidRPr="00C84D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щие Герои! Почему я на этом заостряю внимание? Сейчас моему сыну почти 9 лет, и я очень хочу, чтобы он знал и гордился героями, обычны</w:t>
      </w:r>
      <w:r w:rsidRPr="00C84D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ми людьми, которые не жа</w:t>
      </w:r>
      <w:r w:rsidRPr="00C84D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лели жизни ради нашего бу</w:t>
      </w:r>
      <w:r w:rsidRPr="00C84D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дущего!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сейчас многое пере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вирается, недоговаривается, а мес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и вовсе вычеркиваются главы из нашей истории... А ведь там, на полях сражений, за четыре страшных года осталось 27 миллионов наших советских людей! Это нельзя забы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вать.</w:t>
      </w:r>
      <w:proofErr w:type="gram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в 2017 году нашу улицу Юби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лейную переименовали в улицу</w:t>
      </w:r>
      <w:proofErr w:type="gram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proofErr w:type="gram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лела </w:t>
      </w:r>
      <w:proofErr w:type="spell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Кизатова</w:t>
      </w:r>
      <w:proofErr w:type="spell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, мы все удивились. А кто же это? Почему? За какие заслу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ги? А оказалось, что это наш земляк, уроженец нашей области, Герой Со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ветского Союза и друг моего деда Фе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дора Федоровича Пашкова. И тут я поняла, как мало я знаю о дедушке...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Родился он 28 декабря 1914 года в семье фронтовика Первой мировой войны в </w:t>
      </w:r>
      <w:proofErr w:type="spell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трельниковке</w:t>
      </w:r>
      <w:proofErr w:type="spell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Московско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района; Закончил всего 4 класса. Как все то поколение, начал работать с малых лет. С 1936 по 1939 год слу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 в Забайкалье в составе 28-й кава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лерийской дивизии.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Вспоминал дед Федор: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«Время для нашей страны было тревожное: не успели отгреметь б</w:t>
      </w:r>
      <w:proofErr w:type="gram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ои у о</w:t>
      </w:r>
      <w:proofErr w:type="gram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зера Хасан и в районе реки </w:t>
      </w:r>
      <w:proofErr w:type="spell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Хал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кин-Гол</w:t>
      </w:r>
      <w:proofErr w:type="spell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востоке, как начали назре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события на северо-западе у фин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границы. Подстрекаемая гитле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ровской Германией, Финляндия раз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вязала войну на Карельском пере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шейке.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Вместо демобилизации многих из нас, забайкальцев, имевших опыт борьбы с японскими захватчиками, направили на учебу в </w:t>
      </w:r>
      <w:proofErr w:type="spell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Бийское</w:t>
      </w:r>
      <w:proofErr w:type="spell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воен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но-пехотное училище. Прошедшим курс по ускоренной программе при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своили воинское звание младший лейтенант. Так я стал офицером Крас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Армии. Гордился, конечно, этим. Но </w:t>
      </w:r>
      <w:proofErr w:type="gram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воевать</w:t>
      </w:r>
      <w:proofErr w:type="gram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тогда не пришлось. Вско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с Финляндией был подписан дого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 о перемирии. В1940 году вернул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домой, в </w:t>
      </w:r>
      <w:proofErr w:type="gram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свою</w:t>
      </w:r>
      <w:proofErr w:type="gram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Стрельниковку</w:t>
      </w:r>
      <w:proofErr w:type="spell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Не имея большого образования и гражданской специальности, я устроился на первых порах разнорабочим в колхозе «Красный сибиряк». Вско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женился. По-своему был бы счас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тлив, если б не война с фашистской Германией.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В июне 1941 года все круто измени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лось. Из райвоенкомата получил предписание - подобрать 70-80 креп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парней и отправиться с ними в Петропавловск на формирование новой воинской части. Это была про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славившая себя в боях 314-я диви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зия. Но мне в ней служить не при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шлось. Нас отобрали в резерв коман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 и послали на укомплектова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других частей в Казахстане. А в октябре того же года я попал на Севе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ро-Западный фронт в состав 904-го стрелкового полка 245-й стрелковой дивизии полковника </w:t>
      </w:r>
      <w:proofErr w:type="spell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Лайтадзе</w:t>
      </w:r>
      <w:proofErr w:type="spell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. Диви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зия, входившая в состав 34-й армии, вела тяжелые оборонительные бои с немцами восточнее Старой Руссы, в районе городов Валдая и Бологого. Нашей задачей было перерезать до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роги и воспрепятствовать движению танковых колонн и мотопехоты про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тивника в общем направлении на Де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мянск.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В условиях резко пересеченной местности нашей пулеметной роте, где я был заместителем командира, частично удавалось сдерживать на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тиск наседавшего врага. Но большой урон нам наносила вражеская авиа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ция. Она буквально висела над наши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головами. Беспрерывно следова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обстрелы и бомбежки. Не помога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 отвлекающие маневры частей соседней с нами 11-й армии. Комдив, генерал-майор Озеров приказал нам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продержаться хотя бы еще час, до прихода свежего подкрепления. И мы стояли насмерть.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Потерпев сокрушительное пораже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под Москвой в декабре 1941 го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немецкое командование в зиму 1942 года вынуждено было остано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наступательные операции на Северо-Западном фронте. Тем бо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лее что </w:t>
      </w:r>
      <w:proofErr w:type="spell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демянская</w:t>
      </w:r>
      <w:proofErr w:type="spell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группировка врага оказалась зажатой в полукольцо и подвергалась непрерывным контру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дарам </w:t>
      </w:r>
      <w:proofErr w:type="gram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в стык</w:t>
      </w:r>
      <w:proofErr w:type="gram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частями 27-й и 53-й ар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мий. Мощь наших войск нарастала. На усиление к нам стали поступать танки и артиллерия. Фронт постепен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стабилизировался.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hAnsi="Times New Roman" w:cs="Times New Roman"/>
          <w:color w:val="000000"/>
          <w:sz w:val="24"/>
          <w:szCs w:val="24"/>
        </w:rPr>
        <w:t xml:space="preserve">15 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апреля 1942 года в районе со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вхоза «Никольский» я получил тяже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лое пулевое ранение в грудь. Случи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это во второй половине дня. За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няв небольшую высоту, господствую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над лесом, пулеметчики сели покурить. В воздухе закружились струйки синего махорочного дыма. Сел и я поблизости. Вдруг один из них поворачивается ко мне: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Что с вами, командир?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Не знаю, - говорю. - Почему-то не могу вздохнуть.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Сидевший с нами пожилой боец сердито одернул товарища, видимо, заметил на моей гимнастерке све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жие, проступающие пятна крови.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Чего-чего? Аль не видишь - ранен командир. </w:t>
      </w:r>
      <w:proofErr w:type="gramStart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Беги</w:t>
      </w:r>
      <w:proofErr w:type="gramEnd"/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зови санинструктора.</w:t>
      </w:r>
    </w:p>
    <w:p w:rsidR="009B56A4" w:rsidRDefault="009B56A4" w:rsidP="009B56A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t>В июле, после лечения в госпита</w:t>
      </w:r>
      <w:r w:rsidRPr="00C84D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ле, я заторопился обратно в часть, а меня вместо этого направили в штаб армии.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Вскоре получил новое назначение - командиром пулеметной роты 41-й отдельной лыжной бригады. Зимой 1942-43 годов участвовал в боях за освобождение городов Белого Бора, </w:t>
      </w:r>
      <w:proofErr w:type="spell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Баженки</w:t>
      </w:r>
      <w:proofErr w:type="spell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. Расформировали нашу часть летом 43-го года. Лыжники в тот момент уже были не нужны. Но в свое время они сыграли значитель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роль: появлялись внезапно, нано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сили короткие и стремительные уда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по врагу и так же быстро исчеза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Вызвали меня на КП 319-й стрел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ковой дивизии к генерал-майору </w:t>
      </w:r>
      <w:proofErr w:type="spell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лову</w:t>
      </w:r>
      <w:proofErr w:type="spell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. В блиндаже, ярко горели две аккумуляторные лампочки. Над кар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той, разложенной на грубо сколочен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столе, нависала высокая фигура комдива. По всей вероятности, он изучал обстановку, изредка делая пометки красным карандашом на кар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и у себя в блокноте. Обошелся ге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нерал со мной очень просто.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Проходи, гостем будешь. Как у нас говорят: за одного битого двух неби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тых дают, - потом грустно добавил: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Ну вот что, обстановка сложная. Пока принимай пулеметную роту, а там видно будет. Вчера у нас комроты уби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ло. Такие, брат, дела...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К началу 1944 года линия нашего фронта проходила восточнее Новго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рода. Первая крупная стратегичес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операция была проведена с 14 января по 1 марта этого года войска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Ленинградского, </w:t>
      </w:r>
      <w:proofErr w:type="spell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Волховского</w:t>
      </w:r>
      <w:proofErr w:type="spell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2-го Прибалтийского фронтов. Наша 319 дивизия находилась на левом крыле 2-го Прибалтийского фронта и наносила ряд вспомогательных ударов в направлении </w:t>
      </w:r>
      <w:proofErr w:type="spell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Идрица</w:t>
      </w:r>
      <w:proofErr w:type="spell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Пустош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Помню, как оживились наши бой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цы, получив приказ перейти в наступ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ление. В первые же три дня мы про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рвали оборонительные линии </w:t>
      </w:r>
      <w:proofErr w:type="gram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врага</w:t>
      </w:r>
      <w:proofErr w:type="gram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вышли на оперативный простор. По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началось наше победоносное шествие по территории Литвы, Лат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вии, Польши.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Самым памятным для меня был штурм крепости Кенигсберг. Неприс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тупные форты этой твердыни были настолько укреплены и нашпигованы войсками, что об их взятии, казалось, нечего было и помышлять.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Но вот заговорили наши орудия и знаменитые «Катюши». К городу по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дошли соединения тяжелых танков генерала Катукова, дивизии марша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И.Х. Баграмяна. 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Рассматривая в бинокль охваченный огнем город, Иван Христофорович произнес гор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до: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Нет таких крепостей, которые не смог бы взять русский солдат!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И он был прав: на третий день боев город был уже наполовину очищен от противника.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Большое мужество и настойчи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вость проявили воины моей пулемет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роты в боях за предместье Кенигсберга-</w:t>
      </w:r>
      <w:proofErr w:type="spell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Фишгаузен</w:t>
      </w:r>
      <w:proofErr w:type="spell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город, располо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женный юго-западнее, - </w:t>
      </w:r>
      <w:proofErr w:type="spell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Инстербург</w:t>
      </w:r>
      <w:proofErr w:type="spell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. Тогда к моим боевым наградам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орденам Красного Знамени и Крас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Звезды - добавилась еще одна высокая награда - орден Александра Невского №34801. Потом появился орден Отечественной войны 1 степе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завершить послед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поход части мне не удалось. В апреле 1945 года я, </w:t>
      </w:r>
      <w:proofErr w:type="gram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уже</w:t>
      </w:r>
      <w:proofErr w:type="gram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будучи за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местителем командира батальона, получил в бою тяжелое осколочное ранение в грудь и был отправлен в госпиталь. В марте 1946 года вернул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домой».</w:t>
      </w:r>
    </w:p>
    <w:p w:rsidR="009B56A4" w:rsidRPr="00270116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Прожил всю жизнь он в </w:t>
      </w:r>
      <w:proofErr w:type="gram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своей</w:t>
      </w:r>
      <w:proofErr w:type="gram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</w:t>
      </w:r>
      <w:proofErr w:type="spellStart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Стрельниковке</w:t>
      </w:r>
      <w:proofErr w:type="spellEnd"/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t>, воспитал 5 де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родилось 11 внуков. С бабушкой прожили они 56 лет. Очень бы хоте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лось, чтобы наши дети, внуки и прав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нуки передавали из поколения в поко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память о нашем семейном Ге</w:t>
      </w:r>
      <w:r w:rsidRPr="0027011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рое!</w:t>
      </w:r>
    </w:p>
    <w:p w:rsidR="009B56A4" w:rsidRDefault="009B56A4" w:rsidP="009B56A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56A4" w:rsidRDefault="009B56A4" w:rsidP="009B56A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56A4" w:rsidRPr="00020DDF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DDF">
        <w:rPr>
          <w:rFonts w:ascii="Times New Roman" w:hAnsi="Times New Roman" w:cs="Times New Roman"/>
          <w:b/>
          <w:sz w:val="24"/>
          <w:szCs w:val="24"/>
        </w:rPr>
        <w:t>// Северный Казахстан.- 2019.- 9 мая</w:t>
      </w:r>
    </w:p>
    <w:p w:rsidR="009B56A4" w:rsidRPr="00C84D13" w:rsidRDefault="009B56A4" w:rsidP="009B56A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24EDE" w:rsidRPr="00D13F6F" w:rsidRDefault="009B56A4" w:rsidP="00C839A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624EDE" w:rsidRPr="00D13F6F" w:rsidSect="00132BC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760"/>
    <w:rsid w:val="00132BC8"/>
    <w:rsid w:val="0047309A"/>
    <w:rsid w:val="00812760"/>
    <w:rsid w:val="0083124B"/>
    <w:rsid w:val="009B56A4"/>
    <w:rsid w:val="00B5521B"/>
    <w:rsid w:val="00C839AB"/>
    <w:rsid w:val="00D1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2019-05-08T04:06:00Z</dcterms:created>
  <dcterms:modified xsi:type="dcterms:W3CDTF">2019-05-13T05:29:00Z</dcterms:modified>
</cp:coreProperties>
</file>