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DC4" w:rsidRDefault="003D0DC4" w:rsidP="003D0DC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Вячеслав </w:t>
      </w:r>
      <w:proofErr w:type="spellStart"/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Чинишлов</w:t>
      </w:r>
      <w:proofErr w:type="spellEnd"/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D0D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 курса СКГУ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DC4" w:rsidRPr="003D0DC4" w:rsidRDefault="003D0DC4" w:rsidP="003D0DC4">
      <w:pPr>
        <w:shd w:val="clear" w:color="auto" w:fill="FFFFFF"/>
        <w:ind w:firstLine="709"/>
        <w:jc w:val="both"/>
        <w:rPr>
          <w:sz w:val="44"/>
          <w:szCs w:val="4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Карта памяти</w:t>
      </w:r>
    </w:p>
    <w:p w:rsidR="003D0DC4" w:rsidRDefault="003D0DC4" w:rsidP="003D0DC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овно 101 год назад произошел мятеж чехословацкого корпуса. Имен</w:t>
      </w:r>
      <w:bookmarkStart w:id="0" w:name="_GoBack"/>
      <w:bookmarkEnd w:id="0"/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 это восстание послужило началом гражданской войны, кровавые события которой прокатились и по территории нашего региона. Поэтому настало время вспомнить о людях той эпохи, чьи памятники мы изо дня в день можем видеть на улицах города.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История событий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К весне 1918 года на Петропав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ловской железнодорожной станции стояло три состава с вооруженными </w:t>
      </w:r>
      <w:proofErr w:type="spell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чехословаками</w:t>
      </w:r>
      <w:proofErr w:type="spell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следовали по Транссибирской магистрали на Дальний Восток.</w:t>
      </w:r>
      <w:proofErr w:type="gram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Предполагалось, что далее на кораблях они будут дос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тавлены во Францию. Однако чехос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ловацкий корпус был втянут в чужую гражданскую войну. В конце мая в результате мятежа в Петропавловске была свергнута Советская власть, которая была провозглаше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осенью 1917 года. Чехи и белог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вардейцы захватили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ород, а членов Совета депутатов арестовали и че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неделю расстреляли в Пятом логу (ныне 20 микрорайон)...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в Петропавло</w:t>
      </w:r>
      <w:proofErr w:type="gram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вск пр</w:t>
      </w:r>
      <w:proofErr w:type="gram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была чешская делегация, задача которой заключалась в том, чтобы обсудить с </w:t>
      </w:r>
      <w:proofErr w:type="spell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возможность установки памятника чехословац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легионерам, которые приняли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гражданской войне. Одна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Общественность отрицательно восприняла их намерение и на это были веские причины.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Судьба девушки с незабудками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расстрелянных в Пятом логу была одна из первых револю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ционерок города, молодая комму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нистка Настя </w:t>
      </w:r>
      <w:proofErr w:type="spell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Прокопичева</w:t>
      </w:r>
      <w:proofErr w:type="spell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, памят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которой стоит в сквере за драма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тическим театром им. Погодина. Ску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льптура героини событий тех лет была воздвигнута в 1966 году извес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 городским скульптором Ива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Ивановичем Масловым. К сло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работа автора велась три года. На сегодняшний день многие жите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Петропавловска, в частности, мо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лодое поколение, не знает, в честь кого был возведен данный памятник - фигура девушки, в руках у которой букет цветов.</w:t>
      </w:r>
    </w:p>
    <w:p w:rsidR="003D0DC4" w:rsidRDefault="003D0DC4" w:rsidP="003D0DC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Скульптура периодически подвер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гается актам вандализма. По иници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ативе родственников Ивана Маслова почти десять лет назад памятник был реконструирован и приведен в порядок. Однако с тех пор за сохран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объекта никто не отвечает. К глубочайшему сожалению, отдел по охране памятников признал Настю идеологически устаревшим персо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нажем, а ведь скульптура играет важ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историко-культурную роль в жиз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нашего города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Бюст красногвардейца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Скульптору Ивану Ивановичу Маслову принадлежит еще одно творе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- надгробный памятник герою гражданской войны Василию </w:t>
      </w:r>
      <w:proofErr w:type="spell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Соленику</w:t>
      </w:r>
      <w:proofErr w:type="spell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. Бюст молодого бойца в «буде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новке» расположен рядом с город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ским Домом культуры. Василий </w:t>
      </w:r>
      <w:proofErr w:type="gram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был потомственным железнодорожни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и по настоянию работников же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лезной дороги погребение состоя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</w:t>
      </w:r>
      <w:proofErr w:type="gram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 братской могиле, а в райо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железнодорожного вокзала.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2018 году памятник подвергся нападкам </w:t>
      </w:r>
      <w:proofErr w:type="gram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вандалов</w:t>
      </w:r>
      <w:proofErr w:type="gram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надпись на постаменте была замазана краской. Хулиганов не остановило и то, что это не просто бюст, а надгробие.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Кочующий вождь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из центрального парка культуры и отдыха Петропавловска неожиданно для всех жителей горо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пропали памятники вождю миро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пролетариата Ленину и его сото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варищу Валериану Куйбышеву. Поз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стало ясно, что по инициативе областного филиала Народной Ком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мунистической партии Казахстана монументы были перевезены из го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родского парка в сквер по улице Жамбыла напротив стадиона «Карасай». Планировалось создать Аллею истории.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 два года. Казалось бы;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время можно было оборудовать сквер и 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привести новое место «про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писки» вождя пролетариата и совет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партийного деятеля в порядок. Однако за эти два года ничего не из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менилось. Со стороны дороги па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мятники практически не видны, они спрятаны за листвой деревьев, а рядом с монументами - мусор.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Аллею истории планировали сде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в 2018 году, но возникли про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 с финансированием. Нам ска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 подождать, так как шла подго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к Форуму межрегионального сотрудничества. После выборов Пре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зидента РК будем повторно обра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щаться с просьбой в </w:t>
      </w:r>
      <w:proofErr w:type="spell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</w:t>
      </w:r>
      <w:proofErr w:type="spell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», - отме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североказахстанские комму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нисты.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мы одни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С подобной проблемой столкнул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не только наш город. Повсемес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 памятники советской эпохи при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знаются неликвидными. Они теряют свою идеологическую актуальность, как отметили представители отдела по охране памятников.</w:t>
      </w:r>
    </w:p>
    <w:p w:rsidR="003D0DC4" w:rsidRPr="003D0DC4" w:rsidRDefault="003D0DC4" w:rsidP="003D0D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в южной столице Ка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образовалась целая свал</w:t>
      </w:r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истории, куда свезли памятники советским деятелям со всех уголков Алматы. Ленин, Калинин, Горький </w:t>
      </w:r>
      <w:proofErr w:type="gramStart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3D0DC4">
        <w:rPr>
          <w:rFonts w:ascii="Times New Roman" w:eastAsia="Times New Roman" w:hAnsi="Times New Roman" w:cs="Times New Roman"/>
          <w:color w:val="000000"/>
          <w:sz w:val="24"/>
          <w:szCs w:val="24"/>
        </w:rPr>
        <w:t>се они нашли себе пристанище в старых микрорайонах города.</w:t>
      </w:r>
    </w:p>
    <w:p w:rsidR="00E803F7" w:rsidRDefault="003B0C02" w:rsidP="003D0DC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0DC4" w:rsidRPr="003D0DC4" w:rsidRDefault="003D0DC4" w:rsidP="003D0DC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DC4">
        <w:rPr>
          <w:rFonts w:ascii="Times New Roman" w:hAnsi="Times New Roman" w:cs="Times New Roman"/>
          <w:b/>
          <w:sz w:val="24"/>
          <w:szCs w:val="24"/>
        </w:rPr>
        <w:t>// Северный Казахстан.- 2019.-8 июня</w:t>
      </w:r>
    </w:p>
    <w:sectPr w:rsidR="003D0DC4" w:rsidRPr="003D0DC4" w:rsidSect="003D0DC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C77"/>
    <w:rsid w:val="00024754"/>
    <w:rsid w:val="003A3DD1"/>
    <w:rsid w:val="003B0C02"/>
    <w:rsid w:val="003D0DC4"/>
    <w:rsid w:val="00C7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D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DC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D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D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660</Words>
  <Characters>3764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2019-06-10T04:07:00Z</dcterms:created>
  <dcterms:modified xsi:type="dcterms:W3CDTF">2019-06-10T04:32:00Z</dcterms:modified>
</cp:coreProperties>
</file>