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Романенко,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кафедры «Русский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язык и литература» СКГУ им.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кандидат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филологических наук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 Дарья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Сизухина</w:t>
      </w:r>
      <w:proofErr w:type="spellEnd"/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3 курса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</w:t>
      </w:r>
      <w:proofErr w:type="spellStart"/>
      <w:r w:rsidRPr="00486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7E705D" w:rsidRPr="007E705D" w:rsidRDefault="007E705D" w:rsidP="007E705D">
      <w:pPr>
        <w:shd w:val="clear" w:color="auto" w:fill="FFFFFF"/>
        <w:ind w:firstLine="720"/>
        <w:jc w:val="both"/>
        <w:rPr>
          <w:sz w:val="24"/>
          <w:szCs w:val="24"/>
        </w:rPr>
      </w:pPr>
      <w:r w:rsidRPr="007E705D"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  <w:t xml:space="preserve"> 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sz w:val="44"/>
          <w:szCs w:val="44"/>
        </w:rPr>
      </w:pPr>
      <w:r w:rsidRPr="00486E5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Академическая мобильность без преград</w:t>
      </w:r>
    </w:p>
    <w:p w:rsidR="007E705D" w:rsidRPr="007E705D" w:rsidRDefault="007E705D" w:rsidP="007E705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Отдавая предпочтение какой-либо профессии, любой человек хо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чет быть грамотным специалистом, поэтому важность филологичес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кой подготовки в школе трудно переоценить. Учитель языка и литературы - это человек, который формирует лингвистический, обще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гуманитарный, эстетический и этический образ личности, дает зна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ния, которые всегда были основой и классического образования, </w:t>
      </w:r>
      <w:proofErr w:type="gramStart"/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-д</w:t>
      </w:r>
      <w:proofErr w:type="gramEnd"/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альнейшего интеллектуального и нравственного развития человека. Наверное, поэтому так важно, в каких условиях происходит станов</w:t>
      </w:r>
      <w:r w:rsidRPr="00486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ление филолога.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Институт языка и литературы СКГУ им.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место, где проходит таинство подготовки буду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педагогов-словесников, для ко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сейчас открылись новые воз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можности: кафедра «Русский язык и литература» расширила орбиту об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своих студентов за пре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делами Республики Казахстан бла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программе академической мобильности.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Крепкие отношения Республики Казахстан с Российской Федераци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ей позволили СКГУ им.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заключить договор о сотрудничес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с Ленинградским государствен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университетом им.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С. Пушки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а студентам и магистрантам спе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«Русский язык и литера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тура»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предоставилась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возможность учиться в России: один семестр по программе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получить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двудипломное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образование по про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магистратуры (дипломы РК и РФ).</w:t>
      </w:r>
      <w:proofErr w:type="gramEnd"/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который учится на отлич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предприимчив, имеет достиже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свободно может поучаствовать в программе обмена студентами.</w:t>
      </w:r>
      <w:proofErr w:type="gram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2017-2018 учебном году будущий филолог Дарья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Сизухина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студентка 3 курса специальности РЛ, без со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мнений решила принять участие в программе академической мобиль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и перенять опыт профессоров ЛГУ им. А.С. Пушкина. По </w:t>
      </w:r>
      <w:proofErr w:type="gram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прошес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твии</w:t>
      </w:r>
      <w:proofErr w:type="gram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времени она с уверенностью может сказать, что это незабывае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опыт для студента-филолога, потому что ей удалось получить углубленные знания, прослушать спецкурсы, отличные от программ в нашем университете. Молодой спе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 оказался в мире класси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и современной литературы России, в иной театральной и музы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кальной атмосфере. В свободное от учебы время можно было успеть по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сетить большинство музеев культур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столицы.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учебы и осмотра досто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примечательностей, она воспользо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валась отличной возможностью опубликовать свои статьи, очерки, исследования в университетской газете, а также в городских газетах.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главное в условиях мо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 не поддаваться лености, стремиться к получению знаний, про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являть интерес к новым идеям, а в городе на Неве это сделать будет нетрудно. Как писал Л.Н. Толстой: «Самые выдающиеся дарования губятся праздностью», а в работе филолога трудолюбие имеет пер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востепенное значение.</w:t>
      </w:r>
    </w:p>
    <w:p w:rsidR="007E705D" w:rsidRPr="007E705D" w:rsidRDefault="007E705D" w:rsidP="007E705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студента кафедры русского языка и литературы очень полезно посетить культурную столицу Рос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- Санкт-Петербург, где творчес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люди могут не только получить огромный объем живой информа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 специальности, но и обрести вдохновение для будущих сверше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ний, поэтому СКГУ им. </w:t>
      </w:r>
      <w:proofErr w:type="spellStart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безоговорочно можно назвать уни</w:t>
      </w:r>
      <w:r w:rsidRPr="00486E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 возможностей.</w:t>
      </w:r>
    </w:p>
    <w:p w:rsidR="007E705D" w:rsidRPr="00486E51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E70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</w:t>
      </w:r>
      <w:r w:rsidRPr="00486E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r w:rsidRPr="00486E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ахстан.- 2018.- 24 мая</w:t>
      </w:r>
    </w:p>
    <w:p w:rsidR="007E705D" w:rsidRPr="007E705D" w:rsidRDefault="007E705D" w:rsidP="007E705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05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  <w:r w:rsidRPr="007E7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029CE" w:rsidRDefault="003029CE"/>
    <w:sectPr w:rsidR="003029CE" w:rsidSect="007E705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B1"/>
    <w:rsid w:val="003029CE"/>
    <w:rsid w:val="007E705D"/>
    <w:rsid w:val="008B6FB1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2018-05-24T05:42:00Z</dcterms:created>
  <dcterms:modified xsi:type="dcterms:W3CDTF">2018-05-24T05:43:00Z</dcterms:modified>
</cp:coreProperties>
</file>