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C2A" w:rsidRPr="00164C2A" w:rsidRDefault="00164C2A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b/>
          <w:sz w:val="24"/>
          <w:szCs w:val="24"/>
        </w:rPr>
        <w:t xml:space="preserve">Юлия </w:t>
      </w:r>
      <w:proofErr w:type="spellStart"/>
      <w:r w:rsidRPr="00164C2A">
        <w:rPr>
          <w:rFonts w:ascii="Times New Roman" w:hAnsi="Times New Roman" w:cs="Times New Roman"/>
          <w:b/>
          <w:sz w:val="24"/>
          <w:szCs w:val="24"/>
        </w:rPr>
        <w:t>Фоот</w:t>
      </w:r>
      <w:proofErr w:type="spellEnd"/>
      <w:r w:rsidRPr="00164C2A">
        <w:rPr>
          <w:rFonts w:ascii="Times New Roman" w:hAnsi="Times New Roman" w:cs="Times New Roman"/>
          <w:sz w:val="24"/>
          <w:szCs w:val="24"/>
        </w:rPr>
        <w:t xml:space="preserve">, заведующая кафедрой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64C2A">
        <w:rPr>
          <w:rFonts w:ascii="Times New Roman" w:hAnsi="Times New Roman" w:cs="Times New Roman"/>
          <w:sz w:val="24"/>
          <w:szCs w:val="24"/>
        </w:rPr>
        <w:t>Финансы и менеджмент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64C2A" w:rsidRPr="00164C2A" w:rsidRDefault="00164C2A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164C2A">
        <w:rPr>
          <w:rFonts w:ascii="Times New Roman" w:hAnsi="Times New Roman" w:cs="Times New Roman"/>
          <w:b/>
          <w:sz w:val="44"/>
          <w:szCs w:val="44"/>
        </w:rPr>
        <w:t>Взгляд в будущее: профессия в сфере финансов и менеджмента</w:t>
      </w:r>
    </w:p>
    <w:p w:rsidR="00164C2A" w:rsidRPr="00164C2A" w:rsidRDefault="00164C2A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>Кафедра «Финансы и менедж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мент» на протяжении 20 лет готовит будущих финансистов, осуществляя подготовку по образовательным прог</w:t>
      </w:r>
      <w:r w:rsidRPr="00164C2A">
        <w:rPr>
          <w:rFonts w:ascii="Times New Roman" w:hAnsi="Times New Roman" w:cs="Times New Roman"/>
          <w:sz w:val="24"/>
          <w:szCs w:val="24"/>
        </w:rPr>
        <w:softHyphen/>
        <w:t xml:space="preserve">раммам </w:t>
      </w:r>
      <w:proofErr w:type="spellStart"/>
      <w:r w:rsidRPr="00164C2A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164C2A">
        <w:rPr>
          <w:rFonts w:ascii="Times New Roman" w:hAnsi="Times New Roman" w:cs="Times New Roman"/>
          <w:sz w:val="24"/>
          <w:szCs w:val="24"/>
        </w:rPr>
        <w:t xml:space="preserve"> и магистра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туры. Их уникальность составляют следующие факторы: фундаменталь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ность образования; принцип единства образовательного и научного процессов; развитие практических навыков и компетенции в рамках дуальной системы обучения; ин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новационная модель обучения, бази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рующаяся на кредитной технологии; ориентация на подготовку специалис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тов для отраслей, имеющих приори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тетное значение для развития респуб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лики и региона.</w:t>
      </w:r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>В 2018 году образовательная прог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рамма «Финансы» заняла 3 место среди 81 ОП вузов Республики в рейтинге Национальной палаты пред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принимателей РК «</w:t>
      </w:r>
      <w:proofErr w:type="spellStart"/>
      <w:r w:rsidRPr="00164C2A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164C2A">
        <w:rPr>
          <w:rFonts w:ascii="Times New Roman" w:hAnsi="Times New Roman" w:cs="Times New Roman"/>
          <w:sz w:val="24"/>
          <w:szCs w:val="24"/>
        </w:rPr>
        <w:t>», где в качестве критериев оценки рассмат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ривались заработная плата выпускни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ков, их трудоустройство, результаты анкетирования и экспертная оценка, данная работодателями.</w:t>
      </w:r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>Сотрудники банков, финансовые или налоговые менеджеры, консуль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танты, специалисты по финансам в компаниях любых форм собственнос</w:t>
      </w:r>
      <w:r w:rsidRPr="00164C2A">
        <w:rPr>
          <w:rFonts w:ascii="Times New Roman" w:hAnsi="Times New Roman" w:cs="Times New Roman"/>
          <w:sz w:val="24"/>
          <w:szCs w:val="24"/>
        </w:rPr>
        <w:softHyphen/>
        <w:t xml:space="preserve">ти, </w:t>
      </w:r>
      <w:proofErr w:type="gramStart"/>
      <w:r w:rsidRPr="00164C2A">
        <w:rPr>
          <w:rFonts w:ascii="Times New Roman" w:hAnsi="Times New Roman" w:cs="Times New Roman"/>
          <w:sz w:val="24"/>
          <w:szCs w:val="24"/>
        </w:rPr>
        <w:t>кризис-менеджеры</w:t>
      </w:r>
      <w:proofErr w:type="gramEnd"/>
      <w:r w:rsidRPr="00164C2A">
        <w:rPr>
          <w:rFonts w:ascii="Times New Roman" w:hAnsi="Times New Roman" w:cs="Times New Roman"/>
          <w:sz w:val="24"/>
          <w:szCs w:val="24"/>
        </w:rPr>
        <w:t>, оценщики, инвестиционные консультанты, финансовые аналитики, кредитные менеджеры, страховые агенты - это все наши выпускники, чей потенциал очень востребован на рынке труда, а работа высоко оплачивается.</w:t>
      </w:r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 xml:space="preserve">В августе 2018 года получена лицензия по специальности </w:t>
      </w:r>
      <w:proofErr w:type="spellStart"/>
      <w:r w:rsidRPr="00164C2A">
        <w:rPr>
          <w:rFonts w:ascii="Times New Roman" w:hAnsi="Times New Roman" w:cs="Times New Roman"/>
          <w:sz w:val="24"/>
          <w:szCs w:val="24"/>
        </w:rPr>
        <w:t>бакалав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риата</w:t>
      </w:r>
      <w:proofErr w:type="spellEnd"/>
      <w:r w:rsidRPr="00164C2A">
        <w:rPr>
          <w:rFonts w:ascii="Times New Roman" w:hAnsi="Times New Roman" w:cs="Times New Roman"/>
          <w:sz w:val="24"/>
          <w:szCs w:val="24"/>
        </w:rPr>
        <w:t xml:space="preserve"> «Менеджмент», выпуск маги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стров по которой ведётся с 2002 года, поэтому можно говорить о том, что накоплен колоссальный материал и опыт для подготовки бакалавров. Выпускники могут работать в эконо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мических, финансовых, маркетинго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вых, производственных и аналитических службах организаций, государст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венных органов республи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канского и местного уров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ней, предпринимателями в собственном бизнесе.</w:t>
      </w:r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 xml:space="preserve">Чтобы поступить в СКГУ им. М. </w:t>
      </w:r>
      <w:proofErr w:type="spellStart"/>
      <w:r w:rsidRPr="00164C2A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164C2A">
        <w:rPr>
          <w:rFonts w:ascii="Times New Roman" w:hAnsi="Times New Roman" w:cs="Times New Roman"/>
          <w:sz w:val="24"/>
          <w:szCs w:val="24"/>
        </w:rPr>
        <w:t xml:space="preserve"> по специальностям «Фи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нансы» и «Менеджмент» необходимо:</w:t>
      </w:r>
      <w:r w:rsidR="00164C2A">
        <w:rPr>
          <w:rFonts w:ascii="Times New Roman" w:hAnsi="Times New Roman" w:cs="Times New Roman"/>
          <w:sz w:val="24"/>
          <w:szCs w:val="24"/>
        </w:rPr>
        <w:t xml:space="preserve"> </w:t>
      </w:r>
      <w:r w:rsidRPr="00164C2A">
        <w:rPr>
          <w:rFonts w:ascii="Times New Roman" w:hAnsi="Times New Roman" w:cs="Times New Roman"/>
          <w:sz w:val="24"/>
          <w:szCs w:val="24"/>
        </w:rPr>
        <w:t>выпускникам школ, кроме основных предме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тов ЕНТ, сдать математику и географию;</w:t>
      </w:r>
      <w:r w:rsidR="00164C2A">
        <w:rPr>
          <w:rFonts w:ascii="Times New Roman" w:hAnsi="Times New Roman" w:cs="Times New Roman"/>
          <w:sz w:val="24"/>
          <w:szCs w:val="24"/>
        </w:rPr>
        <w:t xml:space="preserve"> </w:t>
      </w:r>
      <w:r w:rsidRPr="00164C2A">
        <w:rPr>
          <w:rFonts w:ascii="Times New Roman" w:hAnsi="Times New Roman" w:cs="Times New Roman"/>
          <w:sz w:val="24"/>
          <w:szCs w:val="24"/>
        </w:rPr>
        <w:t>выпускникам колледжей для по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ступления по специальности «Финан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сы» необходимо сдать дисциплины: «Финансы и кредит» и «Финансы ор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ганизаций»; по специальности «Ме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неджмент» - «Основы экономики» и «Менеджмент»;</w:t>
      </w:r>
      <w:r w:rsidR="00164C2A">
        <w:rPr>
          <w:rFonts w:ascii="Times New Roman" w:hAnsi="Times New Roman" w:cs="Times New Roman"/>
          <w:sz w:val="24"/>
          <w:szCs w:val="24"/>
        </w:rPr>
        <w:t xml:space="preserve"> </w:t>
      </w:r>
      <w:r w:rsidRPr="00164C2A">
        <w:rPr>
          <w:rFonts w:ascii="Times New Roman" w:hAnsi="Times New Roman" w:cs="Times New Roman"/>
          <w:sz w:val="24"/>
          <w:szCs w:val="24"/>
        </w:rPr>
        <w:t>для поступающих на базе высшего образования предусмотрено собесе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дование по перечню вопросов каждой специальности на широту экономиче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ского кругозора (перечень выдаётся абитуриенту при сдаче документов в приёмную комиссию вуза).</w:t>
      </w:r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>Не стоит расстраиваться, если вы поступите на платную форму обуче</w:t>
      </w:r>
      <w:r w:rsidRPr="00164C2A">
        <w:rPr>
          <w:rFonts w:ascii="Times New Roman" w:hAnsi="Times New Roman" w:cs="Times New Roman"/>
          <w:sz w:val="24"/>
          <w:szCs w:val="24"/>
        </w:rPr>
        <w:softHyphen/>
        <w:t xml:space="preserve">ния, - всегда есть шанс получить грант либо стипендию. В СКГУ им. М. </w:t>
      </w:r>
      <w:proofErr w:type="spellStart"/>
      <w:r w:rsidRPr="00164C2A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164C2A">
        <w:rPr>
          <w:rFonts w:ascii="Times New Roman" w:hAnsi="Times New Roman" w:cs="Times New Roman"/>
          <w:sz w:val="24"/>
          <w:szCs w:val="24"/>
        </w:rPr>
        <w:t xml:space="preserve"> существует </w:t>
      </w:r>
      <w:proofErr w:type="spellStart"/>
      <w:r w:rsidRPr="00164C2A">
        <w:rPr>
          <w:rFonts w:ascii="Times New Roman" w:hAnsi="Times New Roman" w:cs="Times New Roman"/>
          <w:sz w:val="24"/>
          <w:szCs w:val="24"/>
        </w:rPr>
        <w:t>грантовая</w:t>
      </w:r>
      <w:proofErr w:type="spellEnd"/>
      <w:r w:rsidRPr="00164C2A">
        <w:rPr>
          <w:rFonts w:ascii="Times New Roman" w:hAnsi="Times New Roman" w:cs="Times New Roman"/>
          <w:sz w:val="24"/>
          <w:szCs w:val="24"/>
        </w:rPr>
        <w:t xml:space="preserve"> поддержка со стороны руководства вуза для студентов, занимающих ак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тивную жизненную позицию и пока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зывающих успехи в учебе, науке, спорте. Наши студенты всегда полу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чают много наград по итогам Между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народных конкурсов научных работ и олимпиад, спортивных соревнова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ний.</w:t>
      </w:r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>Основное качество современного финансиста —</w:t>
      </w:r>
      <w:r w:rsidR="00164C2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64C2A">
        <w:rPr>
          <w:rFonts w:ascii="Times New Roman" w:hAnsi="Times New Roman" w:cs="Times New Roman"/>
          <w:sz w:val="24"/>
          <w:szCs w:val="24"/>
        </w:rPr>
        <w:t>острый, пытливый, ана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литический ум. Также необходимо</w:t>
      </w:r>
      <w:r w:rsidR="00164C2A">
        <w:rPr>
          <w:rFonts w:ascii="Times New Roman" w:hAnsi="Times New Roman" w:cs="Times New Roman"/>
          <w:sz w:val="24"/>
          <w:szCs w:val="24"/>
        </w:rPr>
        <w:t xml:space="preserve"> </w:t>
      </w:r>
      <w:r w:rsidRPr="00164C2A">
        <w:rPr>
          <w:rFonts w:ascii="Times New Roman" w:hAnsi="Times New Roman" w:cs="Times New Roman"/>
          <w:sz w:val="24"/>
          <w:szCs w:val="24"/>
        </w:rPr>
        <w:t>иметь широкий кругозор в области политики, законодательства, психо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логии и в других областях. Если тебе свойственны скорость в принятии решений, грамотность и вниматель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ность, честность и ответственность, умение прогнозировать, коммуника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бельность, кафедра «Финансы и менеджмент» - твой правильный выбор!</w:t>
      </w:r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>Профессии в сфере финансов и менеджмента сегодня - это путь перспектив для молодых людей, от</w:t>
      </w:r>
      <w:r w:rsidRPr="00164C2A">
        <w:rPr>
          <w:rFonts w:ascii="Times New Roman" w:hAnsi="Times New Roman" w:cs="Times New Roman"/>
          <w:sz w:val="24"/>
          <w:szCs w:val="24"/>
        </w:rPr>
        <w:softHyphen/>
        <w:t xml:space="preserve">крывающих свое будущее. </w:t>
      </w:r>
      <w:proofErr w:type="gramStart"/>
      <w:r w:rsidRPr="00164C2A">
        <w:rPr>
          <w:rFonts w:ascii="Times New Roman" w:hAnsi="Times New Roman" w:cs="Times New Roman"/>
          <w:sz w:val="24"/>
          <w:szCs w:val="24"/>
        </w:rPr>
        <w:t>Специа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листы этой отрасли осуществляют сотрудничество со многими компа</w:t>
      </w:r>
      <w:r w:rsidRPr="00164C2A">
        <w:rPr>
          <w:rFonts w:ascii="Times New Roman" w:hAnsi="Times New Roman" w:cs="Times New Roman"/>
          <w:sz w:val="24"/>
          <w:szCs w:val="24"/>
        </w:rPr>
        <w:softHyphen/>
        <w:t xml:space="preserve">ниями, они легко приобретают выгодные связи в </w:t>
      </w:r>
      <w:r w:rsidRPr="00164C2A">
        <w:rPr>
          <w:rFonts w:ascii="Times New Roman" w:hAnsi="Times New Roman" w:cs="Times New Roman"/>
          <w:sz w:val="24"/>
          <w:szCs w:val="24"/>
        </w:rPr>
        <w:lastRenderedPageBreak/>
        <w:t>смежных областях не только с казахстанскими бизнесме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нами, но и зарубежными партнерами, что предоставляет ряд возможнос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тей: посещать другие страны; совершенствовать практические навыки общения с иностранными гражданами; хорошо зарабатывать; привлекать внимание профессиона</w:t>
      </w:r>
      <w:r w:rsidRPr="00164C2A">
        <w:rPr>
          <w:rFonts w:ascii="Times New Roman" w:hAnsi="Times New Roman" w:cs="Times New Roman"/>
          <w:sz w:val="24"/>
          <w:szCs w:val="24"/>
        </w:rPr>
        <w:softHyphen/>
        <w:t>лов смежных отраслей; расширять связи в рыночной экономике.</w:t>
      </w:r>
      <w:proofErr w:type="gramEnd"/>
    </w:p>
    <w:p w:rsidR="00E907B3" w:rsidRPr="00164C2A" w:rsidRDefault="00E907B3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C2A">
        <w:rPr>
          <w:rFonts w:ascii="Times New Roman" w:hAnsi="Times New Roman" w:cs="Times New Roman"/>
          <w:sz w:val="24"/>
          <w:szCs w:val="24"/>
        </w:rPr>
        <w:t>"</w:t>
      </w:r>
    </w:p>
    <w:p w:rsidR="00164C2A" w:rsidRPr="004C3BF9" w:rsidRDefault="00164C2A" w:rsidP="00164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3BF9">
        <w:rPr>
          <w:rFonts w:ascii="Times New Roman" w:hAnsi="Times New Roman" w:cs="Times New Roman"/>
          <w:b/>
          <w:sz w:val="24"/>
          <w:szCs w:val="24"/>
        </w:rPr>
        <w:t>// Парасат.-2019.- №3.- 5 июля</w:t>
      </w:r>
    </w:p>
    <w:p w:rsidR="00164C2A" w:rsidRPr="004C3BF9" w:rsidRDefault="00164C2A" w:rsidP="00164C2A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E803F7" w:rsidRPr="00164C2A" w:rsidRDefault="00164C2A" w:rsidP="00164C2A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E803F7" w:rsidRPr="00164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C7"/>
    <w:rsid w:val="00024754"/>
    <w:rsid w:val="00164C2A"/>
    <w:rsid w:val="003A3DD1"/>
    <w:rsid w:val="00C44DC7"/>
    <w:rsid w:val="00E9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7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7B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7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7B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580</Words>
  <Characters>3306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2019-09-25T10:10:00Z</dcterms:created>
  <dcterms:modified xsi:type="dcterms:W3CDTF">2019-09-27T05:29:00Z</dcterms:modified>
</cp:coreProperties>
</file>