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698" w:rsidRPr="00DE2E8A" w:rsidRDefault="003F3698" w:rsidP="003F369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F3698">
        <w:rPr>
          <w:rFonts w:ascii="Times New Roman" w:hAnsi="Times New Roman" w:cs="Times New Roman"/>
          <w:b/>
          <w:sz w:val="24"/>
          <w:szCs w:val="24"/>
        </w:rPr>
        <w:t xml:space="preserve">Павел Дмитриев, </w:t>
      </w:r>
      <w:r w:rsidRPr="003F3698">
        <w:rPr>
          <w:rFonts w:ascii="Times New Roman" w:hAnsi="Times New Roman" w:cs="Times New Roman"/>
          <w:sz w:val="24"/>
          <w:szCs w:val="24"/>
        </w:rPr>
        <w:t>заведующий кафедрой "География и экология", к.б.н.,</w:t>
      </w:r>
      <w:r w:rsidRPr="003F369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F3698">
        <w:rPr>
          <w:rFonts w:ascii="Times New Roman" w:hAnsi="Times New Roman" w:cs="Times New Roman"/>
          <w:b/>
          <w:sz w:val="24"/>
          <w:szCs w:val="24"/>
        </w:rPr>
        <w:t>Асель</w:t>
      </w:r>
      <w:proofErr w:type="spellEnd"/>
      <w:r w:rsidRPr="003F3698">
        <w:rPr>
          <w:rFonts w:ascii="Times New Roman" w:hAnsi="Times New Roman" w:cs="Times New Roman"/>
          <w:b/>
          <w:sz w:val="24"/>
          <w:szCs w:val="24"/>
        </w:rPr>
        <w:t xml:space="preserve"> Бектемирова, старший преподаватель</w:t>
      </w:r>
      <w:proofErr w:type="gramEnd"/>
    </w:p>
    <w:p w:rsidR="003F3698" w:rsidRPr="00DE2E8A" w:rsidRDefault="003F3698" w:rsidP="003F369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3698" w:rsidRPr="003F3698" w:rsidRDefault="003F3698" w:rsidP="003F369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44"/>
          <w:szCs w:val="44"/>
        </w:rPr>
      </w:pPr>
      <w:r w:rsidRPr="003F3698">
        <w:rPr>
          <w:rFonts w:ascii="Times New Roman" w:hAnsi="Times New Roman" w:cs="Times New Roman"/>
          <w:b/>
          <w:sz w:val="44"/>
          <w:szCs w:val="44"/>
        </w:rPr>
        <w:t>Мир географии и экологии</w:t>
      </w:r>
    </w:p>
    <w:p w:rsidR="003F3698" w:rsidRPr="003F3698" w:rsidRDefault="003F3698" w:rsidP="003F369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44"/>
          <w:szCs w:val="44"/>
          <w:lang w:val="en-US"/>
        </w:rPr>
      </w:pPr>
    </w:p>
    <w:p w:rsidR="007C7958" w:rsidRPr="003F3698" w:rsidRDefault="007C7958" w:rsidP="003F369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F3698">
        <w:rPr>
          <w:rFonts w:ascii="Times New Roman" w:hAnsi="Times New Roman" w:cs="Times New Roman"/>
          <w:sz w:val="24"/>
          <w:szCs w:val="24"/>
        </w:rPr>
        <w:t>Задачу подготовки высокопрофес</w:t>
      </w:r>
      <w:r w:rsidRPr="003F3698">
        <w:rPr>
          <w:rFonts w:ascii="Times New Roman" w:hAnsi="Times New Roman" w:cs="Times New Roman"/>
          <w:sz w:val="24"/>
          <w:szCs w:val="24"/>
        </w:rPr>
        <w:softHyphen/>
        <w:t>сиональных кадров, специалистов ши</w:t>
      </w:r>
      <w:r w:rsidRPr="003F3698">
        <w:rPr>
          <w:rFonts w:ascii="Times New Roman" w:hAnsi="Times New Roman" w:cs="Times New Roman"/>
          <w:sz w:val="24"/>
          <w:szCs w:val="24"/>
        </w:rPr>
        <w:softHyphen/>
        <w:t>рокого профиля, владеющих теорией и практикой регионального природо</w:t>
      </w:r>
      <w:r w:rsidRPr="003F3698">
        <w:rPr>
          <w:rFonts w:ascii="Times New Roman" w:hAnsi="Times New Roman" w:cs="Times New Roman"/>
          <w:sz w:val="24"/>
          <w:szCs w:val="24"/>
        </w:rPr>
        <w:softHyphen/>
        <w:t>пользования и методами эколого-географических исследований, картогра</w:t>
      </w:r>
      <w:r w:rsidRPr="003F3698">
        <w:rPr>
          <w:rFonts w:ascii="Times New Roman" w:hAnsi="Times New Roman" w:cs="Times New Roman"/>
          <w:sz w:val="24"/>
          <w:szCs w:val="24"/>
        </w:rPr>
        <w:softHyphen/>
        <w:t>фическими навыками на протяжении многих лет решает кафедра «Геогра</w:t>
      </w:r>
      <w:r w:rsidRPr="003F3698">
        <w:rPr>
          <w:rFonts w:ascii="Times New Roman" w:hAnsi="Times New Roman" w:cs="Times New Roman"/>
          <w:sz w:val="24"/>
          <w:szCs w:val="24"/>
        </w:rPr>
        <w:softHyphen/>
        <w:t xml:space="preserve">фия и экология» СКГУ им. М. </w:t>
      </w:r>
      <w:proofErr w:type="spellStart"/>
      <w:r w:rsidRPr="003F3698">
        <w:rPr>
          <w:rFonts w:ascii="Times New Roman" w:hAnsi="Times New Roman" w:cs="Times New Roman"/>
          <w:sz w:val="24"/>
          <w:szCs w:val="24"/>
        </w:rPr>
        <w:t>Козыба-ева</w:t>
      </w:r>
      <w:proofErr w:type="spellEnd"/>
      <w:r w:rsidRPr="003F3698">
        <w:rPr>
          <w:rFonts w:ascii="Times New Roman" w:hAnsi="Times New Roman" w:cs="Times New Roman"/>
          <w:sz w:val="24"/>
          <w:szCs w:val="24"/>
        </w:rPr>
        <w:t xml:space="preserve">. История кафедры начинается 19 марта 1937 г., когда Совет народных комиссаров </w:t>
      </w:r>
      <w:proofErr w:type="spellStart"/>
      <w:r w:rsidRPr="003F3698">
        <w:rPr>
          <w:rFonts w:ascii="Times New Roman" w:hAnsi="Times New Roman" w:cs="Times New Roman"/>
          <w:sz w:val="24"/>
          <w:szCs w:val="24"/>
        </w:rPr>
        <w:t>КазССР</w:t>
      </w:r>
      <w:proofErr w:type="spellEnd"/>
      <w:r w:rsidRPr="003F3698">
        <w:rPr>
          <w:rFonts w:ascii="Times New Roman" w:hAnsi="Times New Roman" w:cs="Times New Roman"/>
          <w:sz w:val="24"/>
          <w:szCs w:val="24"/>
        </w:rPr>
        <w:t xml:space="preserve"> принял постанов</w:t>
      </w:r>
      <w:r w:rsidRPr="003F3698">
        <w:rPr>
          <w:rFonts w:ascii="Times New Roman" w:hAnsi="Times New Roman" w:cs="Times New Roman"/>
          <w:sz w:val="24"/>
          <w:szCs w:val="24"/>
        </w:rPr>
        <w:softHyphen/>
        <w:t>ление об организации Петропавлов</w:t>
      </w:r>
      <w:r w:rsidRPr="003F3698">
        <w:rPr>
          <w:rFonts w:ascii="Times New Roman" w:hAnsi="Times New Roman" w:cs="Times New Roman"/>
          <w:sz w:val="24"/>
          <w:szCs w:val="24"/>
        </w:rPr>
        <w:softHyphen/>
        <w:t>ского учительского института с двумя факультетами - историческим и есте</w:t>
      </w:r>
      <w:r w:rsidRPr="003F3698">
        <w:rPr>
          <w:rFonts w:ascii="Times New Roman" w:hAnsi="Times New Roman" w:cs="Times New Roman"/>
          <w:sz w:val="24"/>
          <w:szCs w:val="24"/>
        </w:rPr>
        <w:softHyphen/>
        <w:t>ственно-географическим</w:t>
      </w:r>
      <w:proofErr w:type="gramStart"/>
      <w:r w:rsidRPr="003F3698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3F3698">
        <w:rPr>
          <w:rFonts w:ascii="Times New Roman" w:hAnsi="Times New Roman" w:cs="Times New Roman"/>
          <w:sz w:val="24"/>
          <w:szCs w:val="24"/>
        </w:rPr>
        <w:t>В 1938-1939 учебном году в институте были обра</w:t>
      </w:r>
      <w:r w:rsidRPr="003F3698">
        <w:rPr>
          <w:rFonts w:ascii="Times New Roman" w:hAnsi="Times New Roman" w:cs="Times New Roman"/>
          <w:sz w:val="24"/>
          <w:szCs w:val="24"/>
        </w:rPr>
        <w:softHyphen/>
        <w:t>зованы 6 кафедр, среди них и кафедра географии, которая приступила к под</w:t>
      </w:r>
      <w:r w:rsidRPr="003F3698">
        <w:rPr>
          <w:rFonts w:ascii="Times New Roman" w:hAnsi="Times New Roman" w:cs="Times New Roman"/>
          <w:sz w:val="24"/>
          <w:szCs w:val="24"/>
        </w:rPr>
        <w:softHyphen/>
        <w:t>готовке учителей дневного, а с мая 193 8 г. - заочного отделения.</w:t>
      </w:r>
    </w:p>
    <w:p w:rsidR="007C7958" w:rsidRPr="003F3698" w:rsidRDefault="007C7958" w:rsidP="003F369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F3698">
        <w:rPr>
          <w:rFonts w:ascii="Times New Roman" w:hAnsi="Times New Roman" w:cs="Times New Roman"/>
          <w:sz w:val="24"/>
          <w:szCs w:val="24"/>
        </w:rPr>
        <w:t>Сегодня кафедра - одна из самых престижных в университете. Качест</w:t>
      </w:r>
      <w:r w:rsidRPr="003F3698">
        <w:rPr>
          <w:rFonts w:ascii="Times New Roman" w:hAnsi="Times New Roman" w:cs="Times New Roman"/>
          <w:sz w:val="24"/>
          <w:szCs w:val="24"/>
        </w:rPr>
        <w:softHyphen/>
        <w:t>венное обучение студентов и магист</w:t>
      </w:r>
      <w:r w:rsidRPr="003F3698">
        <w:rPr>
          <w:rFonts w:ascii="Times New Roman" w:hAnsi="Times New Roman" w:cs="Times New Roman"/>
          <w:sz w:val="24"/>
          <w:szCs w:val="24"/>
        </w:rPr>
        <w:softHyphen/>
        <w:t>рантов в условиях кредитной техноло</w:t>
      </w:r>
      <w:r w:rsidRPr="003F3698">
        <w:rPr>
          <w:rFonts w:ascii="Times New Roman" w:hAnsi="Times New Roman" w:cs="Times New Roman"/>
          <w:sz w:val="24"/>
          <w:szCs w:val="24"/>
        </w:rPr>
        <w:softHyphen/>
        <w:t>гии возможно благодаря квалифици</w:t>
      </w:r>
      <w:r w:rsidRPr="003F3698">
        <w:rPr>
          <w:rFonts w:ascii="Times New Roman" w:hAnsi="Times New Roman" w:cs="Times New Roman"/>
          <w:sz w:val="24"/>
          <w:szCs w:val="24"/>
        </w:rPr>
        <w:softHyphen/>
        <w:t>рованному профессорско-преподава</w:t>
      </w:r>
      <w:r w:rsidRPr="003F3698">
        <w:rPr>
          <w:rFonts w:ascii="Times New Roman" w:hAnsi="Times New Roman" w:cs="Times New Roman"/>
          <w:sz w:val="24"/>
          <w:szCs w:val="24"/>
        </w:rPr>
        <w:softHyphen/>
        <w:t>тельскому составу и наличию хоро</w:t>
      </w:r>
      <w:r w:rsidRPr="003F3698">
        <w:rPr>
          <w:rFonts w:ascii="Times New Roman" w:hAnsi="Times New Roman" w:cs="Times New Roman"/>
          <w:sz w:val="24"/>
          <w:szCs w:val="24"/>
        </w:rPr>
        <w:softHyphen/>
        <w:t>шей материально-технической базы, которая в последнее время значитель</w:t>
      </w:r>
      <w:r w:rsidRPr="003F3698">
        <w:rPr>
          <w:rFonts w:ascii="Times New Roman" w:hAnsi="Times New Roman" w:cs="Times New Roman"/>
          <w:sz w:val="24"/>
          <w:szCs w:val="24"/>
        </w:rPr>
        <w:softHyphen/>
        <w:t>но пополняется. Кафедра работает в инновационном режиме: образование имеет двухступенчатую структуру (</w:t>
      </w:r>
      <w:proofErr w:type="spellStart"/>
      <w:r w:rsidRPr="003F3698">
        <w:rPr>
          <w:rFonts w:ascii="Times New Roman" w:hAnsi="Times New Roman" w:cs="Times New Roman"/>
          <w:sz w:val="24"/>
          <w:szCs w:val="24"/>
        </w:rPr>
        <w:t>бакалавриат</w:t>
      </w:r>
      <w:proofErr w:type="spellEnd"/>
      <w:r w:rsidRPr="003F3698">
        <w:rPr>
          <w:rFonts w:ascii="Times New Roman" w:hAnsi="Times New Roman" w:cs="Times New Roman"/>
          <w:sz w:val="24"/>
          <w:szCs w:val="24"/>
        </w:rPr>
        <w:t xml:space="preserve"> и магистратура); на заня</w:t>
      </w:r>
      <w:r w:rsidRPr="003F3698">
        <w:rPr>
          <w:rFonts w:ascii="Times New Roman" w:hAnsi="Times New Roman" w:cs="Times New Roman"/>
          <w:sz w:val="24"/>
          <w:szCs w:val="24"/>
        </w:rPr>
        <w:softHyphen/>
        <w:t xml:space="preserve">тиях используются интерактивные формы и методы обучения; успешно реализуется программа </w:t>
      </w:r>
      <w:proofErr w:type="spellStart"/>
      <w:r w:rsidRPr="003F3698">
        <w:rPr>
          <w:rFonts w:ascii="Times New Roman" w:hAnsi="Times New Roman" w:cs="Times New Roman"/>
          <w:sz w:val="24"/>
          <w:szCs w:val="24"/>
        </w:rPr>
        <w:t>полиязычного</w:t>
      </w:r>
      <w:proofErr w:type="spellEnd"/>
      <w:r w:rsidRPr="003F3698">
        <w:rPr>
          <w:rFonts w:ascii="Times New Roman" w:hAnsi="Times New Roman" w:cs="Times New Roman"/>
          <w:sz w:val="24"/>
          <w:szCs w:val="24"/>
        </w:rPr>
        <w:t xml:space="preserve"> образования.</w:t>
      </w:r>
    </w:p>
    <w:p w:rsidR="007C7958" w:rsidRPr="003F3698" w:rsidRDefault="007C7958" w:rsidP="003F369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F3698">
        <w:rPr>
          <w:rFonts w:ascii="Times New Roman" w:hAnsi="Times New Roman" w:cs="Times New Roman"/>
          <w:sz w:val="24"/>
          <w:szCs w:val="24"/>
        </w:rPr>
        <w:t xml:space="preserve">С 2001 кафедра внедряет и совершенствует двухуровневую систему образования: открыты специальности </w:t>
      </w:r>
      <w:proofErr w:type="spellStart"/>
      <w:r w:rsidRPr="003F3698">
        <w:rPr>
          <w:rFonts w:ascii="Times New Roman" w:hAnsi="Times New Roman" w:cs="Times New Roman"/>
          <w:sz w:val="24"/>
          <w:szCs w:val="24"/>
        </w:rPr>
        <w:t>бакалавриата</w:t>
      </w:r>
      <w:proofErr w:type="spellEnd"/>
      <w:r w:rsidRPr="003F3698">
        <w:rPr>
          <w:rFonts w:ascii="Times New Roman" w:hAnsi="Times New Roman" w:cs="Times New Roman"/>
          <w:sz w:val="24"/>
          <w:szCs w:val="24"/>
        </w:rPr>
        <w:t xml:space="preserve"> и магистратуры «География», «Эколо</w:t>
      </w:r>
      <w:r w:rsidRPr="003F3698">
        <w:rPr>
          <w:rFonts w:ascii="Times New Roman" w:hAnsi="Times New Roman" w:cs="Times New Roman"/>
          <w:sz w:val="24"/>
          <w:szCs w:val="24"/>
        </w:rPr>
        <w:softHyphen/>
        <w:t>гия». В 2018-2019 учебном году осуществлен набор по специальности «География-история», которая дает</w:t>
      </w:r>
      <w:r w:rsidR="003F3698">
        <w:rPr>
          <w:rFonts w:ascii="Times New Roman" w:hAnsi="Times New Roman" w:cs="Times New Roman"/>
          <w:sz w:val="24"/>
          <w:szCs w:val="24"/>
        </w:rPr>
        <w:t xml:space="preserve"> </w:t>
      </w:r>
      <w:r w:rsidRPr="003F3698">
        <w:rPr>
          <w:rFonts w:ascii="Times New Roman" w:hAnsi="Times New Roman" w:cs="Times New Roman"/>
          <w:sz w:val="24"/>
          <w:szCs w:val="24"/>
        </w:rPr>
        <w:t>возможность интегрировать знания по двум дисцип</w:t>
      </w:r>
      <w:r w:rsidRPr="003F3698">
        <w:rPr>
          <w:rFonts w:ascii="Times New Roman" w:hAnsi="Times New Roman" w:cs="Times New Roman"/>
          <w:sz w:val="24"/>
          <w:szCs w:val="24"/>
        </w:rPr>
        <w:softHyphen/>
        <w:t>линам. Связь географии и истории помогает человеку иначе взглянуть на окружаю</w:t>
      </w:r>
      <w:r w:rsidRPr="003F3698">
        <w:rPr>
          <w:rFonts w:ascii="Times New Roman" w:hAnsi="Times New Roman" w:cs="Times New Roman"/>
          <w:sz w:val="24"/>
          <w:szCs w:val="24"/>
        </w:rPr>
        <w:softHyphen/>
        <w:t>щий мир, открывает перед учеными новые горизонты. Данная образовательная программа очень актуальна для сельских школ, где наиболее ощутима нехватка педагогических кадров.</w:t>
      </w:r>
    </w:p>
    <w:p w:rsidR="007C7958" w:rsidRPr="003F3698" w:rsidRDefault="007C7958" w:rsidP="003F369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F3698">
        <w:rPr>
          <w:rFonts w:ascii="Times New Roman" w:hAnsi="Times New Roman" w:cs="Times New Roman"/>
          <w:sz w:val="24"/>
          <w:szCs w:val="24"/>
        </w:rPr>
        <w:t>Студенты кафедры имеют возможность обучаться по программе академической мобиль</w:t>
      </w:r>
      <w:r w:rsidRPr="003F3698">
        <w:rPr>
          <w:rFonts w:ascii="Times New Roman" w:hAnsi="Times New Roman" w:cs="Times New Roman"/>
          <w:sz w:val="24"/>
          <w:szCs w:val="24"/>
        </w:rPr>
        <w:softHyphen/>
        <w:t>ности в другом казахстанском или зарубежном вузе. Также предоставля</w:t>
      </w:r>
      <w:r w:rsidRPr="003F3698">
        <w:rPr>
          <w:rFonts w:ascii="Times New Roman" w:hAnsi="Times New Roman" w:cs="Times New Roman"/>
          <w:sz w:val="24"/>
          <w:szCs w:val="24"/>
        </w:rPr>
        <w:softHyphen/>
        <w:t xml:space="preserve">ется возможность получения </w:t>
      </w:r>
      <w:proofErr w:type="spellStart"/>
      <w:r w:rsidRPr="003F3698">
        <w:rPr>
          <w:rFonts w:ascii="Times New Roman" w:hAnsi="Times New Roman" w:cs="Times New Roman"/>
          <w:sz w:val="24"/>
          <w:szCs w:val="24"/>
        </w:rPr>
        <w:t>двудипломного</w:t>
      </w:r>
      <w:proofErr w:type="spellEnd"/>
      <w:r w:rsidRPr="003F3698">
        <w:rPr>
          <w:rFonts w:ascii="Times New Roman" w:hAnsi="Times New Roman" w:cs="Times New Roman"/>
          <w:sz w:val="24"/>
          <w:szCs w:val="24"/>
        </w:rPr>
        <w:t xml:space="preserve"> образования. Специальность «Экология» СКГУ им. М. </w:t>
      </w:r>
      <w:proofErr w:type="spellStart"/>
      <w:r w:rsidRPr="003F3698">
        <w:rPr>
          <w:rFonts w:ascii="Times New Roman" w:hAnsi="Times New Roman" w:cs="Times New Roman"/>
          <w:sz w:val="24"/>
          <w:szCs w:val="24"/>
        </w:rPr>
        <w:t>Козыбаева</w:t>
      </w:r>
      <w:proofErr w:type="spellEnd"/>
      <w:r w:rsidRPr="003F3698">
        <w:rPr>
          <w:rFonts w:ascii="Times New Roman" w:hAnsi="Times New Roman" w:cs="Times New Roman"/>
          <w:sz w:val="24"/>
          <w:szCs w:val="24"/>
        </w:rPr>
        <w:t xml:space="preserve"> является первой, по которой можно получить диплом Европейского образца, пройдя обучение в универси</w:t>
      </w:r>
      <w:r w:rsidRPr="003F3698">
        <w:rPr>
          <w:rFonts w:ascii="Times New Roman" w:hAnsi="Times New Roman" w:cs="Times New Roman"/>
          <w:sz w:val="24"/>
          <w:szCs w:val="24"/>
        </w:rPr>
        <w:softHyphen/>
        <w:t>тете им. Витаутаса Великого в Каунасе - одном из самых престижных учебных заведений Литвы и Европы.</w:t>
      </w:r>
    </w:p>
    <w:p w:rsidR="007C7958" w:rsidRPr="003F3698" w:rsidRDefault="007C7958" w:rsidP="003F369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F3698">
        <w:rPr>
          <w:rFonts w:ascii="Times New Roman" w:hAnsi="Times New Roman" w:cs="Times New Roman"/>
          <w:sz w:val="24"/>
          <w:szCs w:val="24"/>
        </w:rPr>
        <w:t>Безусловно, кроме учебной и науч</w:t>
      </w:r>
      <w:r w:rsidRPr="003F3698">
        <w:rPr>
          <w:rFonts w:ascii="Times New Roman" w:hAnsi="Times New Roman" w:cs="Times New Roman"/>
          <w:sz w:val="24"/>
          <w:szCs w:val="24"/>
        </w:rPr>
        <w:softHyphen/>
        <w:t>ной деятельности, студенты участву</w:t>
      </w:r>
      <w:r w:rsidRPr="003F3698">
        <w:rPr>
          <w:rFonts w:ascii="Times New Roman" w:hAnsi="Times New Roman" w:cs="Times New Roman"/>
          <w:sz w:val="24"/>
          <w:szCs w:val="24"/>
        </w:rPr>
        <w:softHyphen/>
        <w:t>ют во всех общественных и культур</w:t>
      </w:r>
      <w:r w:rsidRPr="003F3698">
        <w:rPr>
          <w:rFonts w:ascii="Times New Roman" w:hAnsi="Times New Roman" w:cs="Times New Roman"/>
          <w:sz w:val="24"/>
          <w:szCs w:val="24"/>
        </w:rPr>
        <w:softHyphen/>
        <w:t>ных мероприятиях. Будущих геогра</w:t>
      </w:r>
      <w:r w:rsidRPr="003F3698">
        <w:rPr>
          <w:rFonts w:ascii="Times New Roman" w:hAnsi="Times New Roman" w:cs="Times New Roman"/>
          <w:sz w:val="24"/>
          <w:szCs w:val="24"/>
        </w:rPr>
        <w:softHyphen/>
        <w:t>фов и экологов объединяет особенный дух, присущий людям этой профес</w:t>
      </w:r>
      <w:r w:rsidRPr="003F3698">
        <w:rPr>
          <w:rFonts w:ascii="Times New Roman" w:hAnsi="Times New Roman" w:cs="Times New Roman"/>
          <w:sz w:val="24"/>
          <w:szCs w:val="24"/>
        </w:rPr>
        <w:softHyphen/>
        <w:t>сии. Атмосфера содружества царит и на кафедре, и на факультете, может быть, потому, что все, кто здесь рабо</w:t>
      </w:r>
      <w:r w:rsidRPr="003F3698">
        <w:rPr>
          <w:rFonts w:ascii="Times New Roman" w:hAnsi="Times New Roman" w:cs="Times New Roman"/>
          <w:sz w:val="24"/>
          <w:szCs w:val="24"/>
        </w:rPr>
        <w:softHyphen/>
        <w:t>тает или учится, каждый год участ</w:t>
      </w:r>
      <w:r w:rsidRPr="003F3698">
        <w:rPr>
          <w:rFonts w:ascii="Times New Roman" w:hAnsi="Times New Roman" w:cs="Times New Roman"/>
          <w:sz w:val="24"/>
          <w:szCs w:val="24"/>
        </w:rPr>
        <w:softHyphen/>
        <w:t>вуют в геологических экспедициях, казахстанских и международных. Эта совместная жизнь в палатках, у кост</w:t>
      </w:r>
      <w:r w:rsidRPr="003F3698">
        <w:rPr>
          <w:rFonts w:ascii="Times New Roman" w:hAnsi="Times New Roman" w:cs="Times New Roman"/>
          <w:sz w:val="24"/>
          <w:szCs w:val="24"/>
        </w:rPr>
        <w:softHyphen/>
        <w:t>ров, когда все на равных, в одной связ</w:t>
      </w:r>
      <w:r w:rsidRPr="003F3698">
        <w:rPr>
          <w:rFonts w:ascii="Times New Roman" w:hAnsi="Times New Roman" w:cs="Times New Roman"/>
          <w:sz w:val="24"/>
          <w:szCs w:val="24"/>
        </w:rPr>
        <w:softHyphen/>
        <w:t>ке, накладывает неизгладимый отпе</w:t>
      </w:r>
      <w:r w:rsidRPr="003F3698">
        <w:rPr>
          <w:rFonts w:ascii="Times New Roman" w:hAnsi="Times New Roman" w:cs="Times New Roman"/>
          <w:sz w:val="24"/>
          <w:szCs w:val="24"/>
        </w:rPr>
        <w:softHyphen/>
        <w:t>чаток, рождает особенную атмосферу товарищества.</w:t>
      </w:r>
    </w:p>
    <w:p w:rsidR="007C7958" w:rsidRPr="003F3698" w:rsidRDefault="007C7958" w:rsidP="003F369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F3698">
        <w:rPr>
          <w:rFonts w:ascii="Times New Roman" w:hAnsi="Times New Roman" w:cs="Times New Roman"/>
          <w:sz w:val="24"/>
          <w:szCs w:val="24"/>
        </w:rPr>
        <w:t>Экологические мероприятия, в которых активно участвует студенчес</w:t>
      </w:r>
      <w:r w:rsidRPr="003F3698">
        <w:rPr>
          <w:rFonts w:ascii="Times New Roman" w:hAnsi="Times New Roman" w:cs="Times New Roman"/>
          <w:sz w:val="24"/>
          <w:szCs w:val="24"/>
        </w:rPr>
        <w:softHyphen/>
        <w:t>кая молодежь, координируются объединением «</w:t>
      </w:r>
      <w:proofErr w:type="spellStart"/>
      <w:r w:rsidRPr="003F3698">
        <w:rPr>
          <w:rFonts w:ascii="Times New Roman" w:hAnsi="Times New Roman" w:cs="Times New Roman"/>
          <w:sz w:val="24"/>
          <w:szCs w:val="24"/>
        </w:rPr>
        <w:t>Экосфера</w:t>
      </w:r>
      <w:proofErr w:type="spellEnd"/>
      <w:r w:rsidRPr="003F3698">
        <w:rPr>
          <w:rFonts w:ascii="Times New Roman" w:hAnsi="Times New Roman" w:cs="Times New Roman"/>
          <w:sz w:val="24"/>
          <w:szCs w:val="24"/>
        </w:rPr>
        <w:t>», а также КГУ «Управление природных ресурсов и регулирования природопользования СКО». Практика географов и экологов проходит в тесном сотрудничестве с Казахским Географическим общест</w:t>
      </w:r>
      <w:r w:rsidRPr="003F3698">
        <w:rPr>
          <w:rFonts w:ascii="Times New Roman" w:hAnsi="Times New Roman" w:cs="Times New Roman"/>
          <w:sz w:val="24"/>
          <w:szCs w:val="24"/>
        </w:rPr>
        <w:softHyphen/>
        <w:t>вом, музейными комплексами.</w:t>
      </w:r>
    </w:p>
    <w:p w:rsidR="007C7958" w:rsidRPr="003F3698" w:rsidRDefault="007C7958" w:rsidP="003F369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F3698">
        <w:rPr>
          <w:rFonts w:ascii="Times New Roman" w:hAnsi="Times New Roman" w:cs="Times New Roman"/>
          <w:sz w:val="24"/>
          <w:szCs w:val="24"/>
        </w:rPr>
        <w:t>Интересна работа студенческого самоуправления, где каждый может проявить свои лидерские качества и применить полученные знания. Участвуя в общественной деятельнос</w:t>
      </w:r>
      <w:r w:rsidRPr="003F3698">
        <w:rPr>
          <w:rFonts w:ascii="Times New Roman" w:hAnsi="Times New Roman" w:cs="Times New Roman"/>
          <w:sz w:val="24"/>
          <w:szCs w:val="24"/>
        </w:rPr>
        <w:softHyphen/>
        <w:t>ти, легко приобрести навыки админис</w:t>
      </w:r>
      <w:r w:rsidRPr="003F3698">
        <w:rPr>
          <w:rFonts w:ascii="Times New Roman" w:hAnsi="Times New Roman" w:cs="Times New Roman"/>
          <w:sz w:val="24"/>
          <w:szCs w:val="24"/>
        </w:rPr>
        <w:softHyphen/>
        <w:t>тративной работы. Наиболее актив</w:t>
      </w:r>
      <w:r w:rsidRPr="003F3698">
        <w:rPr>
          <w:rFonts w:ascii="Times New Roman" w:hAnsi="Times New Roman" w:cs="Times New Roman"/>
          <w:sz w:val="24"/>
          <w:szCs w:val="24"/>
        </w:rPr>
        <w:softHyphen/>
        <w:t>ные студенты, в том числе обучающи</w:t>
      </w:r>
      <w:r w:rsidRPr="003F3698">
        <w:rPr>
          <w:rFonts w:ascii="Times New Roman" w:hAnsi="Times New Roman" w:cs="Times New Roman"/>
          <w:sz w:val="24"/>
          <w:szCs w:val="24"/>
        </w:rPr>
        <w:softHyphen/>
        <w:t xml:space="preserve">еся на коммерческой основе, имеют реальную </w:t>
      </w:r>
      <w:r w:rsidRPr="003F3698">
        <w:rPr>
          <w:rFonts w:ascii="Times New Roman" w:hAnsi="Times New Roman" w:cs="Times New Roman"/>
          <w:sz w:val="24"/>
          <w:szCs w:val="24"/>
        </w:rPr>
        <w:lastRenderedPageBreak/>
        <w:t xml:space="preserve">возможность получить гранты ректора, академика М. </w:t>
      </w:r>
      <w:proofErr w:type="spellStart"/>
      <w:r w:rsidRPr="003F3698">
        <w:rPr>
          <w:rFonts w:ascii="Times New Roman" w:hAnsi="Times New Roman" w:cs="Times New Roman"/>
          <w:sz w:val="24"/>
          <w:szCs w:val="24"/>
        </w:rPr>
        <w:t>Козы</w:t>
      </w:r>
      <w:r w:rsidRPr="003F3698">
        <w:rPr>
          <w:rFonts w:ascii="Times New Roman" w:hAnsi="Times New Roman" w:cs="Times New Roman"/>
          <w:sz w:val="24"/>
          <w:szCs w:val="24"/>
        </w:rPr>
        <w:softHyphen/>
        <w:t>баева</w:t>
      </w:r>
      <w:proofErr w:type="spellEnd"/>
      <w:r w:rsidRPr="003F3698">
        <w:rPr>
          <w:rFonts w:ascii="Times New Roman" w:hAnsi="Times New Roman" w:cs="Times New Roman"/>
          <w:sz w:val="24"/>
          <w:szCs w:val="24"/>
        </w:rPr>
        <w:t>, Фонда Первого Президента.</w:t>
      </w:r>
    </w:p>
    <w:p w:rsidR="007C7958" w:rsidRPr="003F3698" w:rsidRDefault="007C7958" w:rsidP="003F369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F3698">
        <w:rPr>
          <w:rFonts w:ascii="Times New Roman" w:hAnsi="Times New Roman" w:cs="Times New Roman"/>
          <w:sz w:val="24"/>
          <w:szCs w:val="24"/>
        </w:rPr>
        <w:t xml:space="preserve">Современный географ - человек разносторонний: он умеет </w:t>
      </w:r>
      <w:proofErr w:type="spellStart"/>
      <w:r w:rsidRPr="003F3698">
        <w:rPr>
          <w:rFonts w:ascii="Times New Roman" w:hAnsi="Times New Roman" w:cs="Times New Roman"/>
          <w:sz w:val="24"/>
          <w:szCs w:val="24"/>
        </w:rPr>
        <w:t>про</w:t>
      </w:r>
      <w:r w:rsidRPr="003F3698">
        <w:rPr>
          <w:rFonts w:ascii="Times New Roman" w:hAnsi="Times New Roman" w:cs="Times New Roman"/>
          <w:sz w:val="24"/>
          <w:szCs w:val="24"/>
        </w:rPr>
        <w:softHyphen/>
        <w:t>странственно</w:t>
      </w:r>
      <w:proofErr w:type="spellEnd"/>
      <w:r w:rsidRPr="003F3698">
        <w:rPr>
          <w:rFonts w:ascii="Times New Roman" w:hAnsi="Times New Roman" w:cs="Times New Roman"/>
          <w:sz w:val="24"/>
          <w:szCs w:val="24"/>
        </w:rPr>
        <w:t xml:space="preserve"> мыслить, обладает обширными знаниями в точных и гуманитарных науках, он - романтик и художник. Это знают студенты, сотрудники и выпускники кафедры «География и экология» СКГУ им. М. </w:t>
      </w:r>
      <w:proofErr w:type="spellStart"/>
      <w:r w:rsidRPr="003F3698">
        <w:rPr>
          <w:rFonts w:ascii="Times New Roman" w:hAnsi="Times New Roman" w:cs="Times New Roman"/>
          <w:sz w:val="24"/>
          <w:szCs w:val="24"/>
        </w:rPr>
        <w:t>Козыбаева</w:t>
      </w:r>
      <w:proofErr w:type="spellEnd"/>
      <w:r w:rsidRPr="003F3698">
        <w:rPr>
          <w:rFonts w:ascii="Times New Roman" w:hAnsi="Times New Roman" w:cs="Times New Roman"/>
          <w:sz w:val="24"/>
          <w:szCs w:val="24"/>
        </w:rPr>
        <w:t>!</w:t>
      </w:r>
    </w:p>
    <w:p w:rsidR="003F3698" w:rsidRDefault="003F3698" w:rsidP="003F369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75E99" w:rsidRPr="00074874" w:rsidRDefault="00175E99" w:rsidP="00175E9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4874"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proofErr w:type="spellStart"/>
      <w:r w:rsidRPr="00074874">
        <w:rPr>
          <w:rFonts w:ascii="Times New Roman" w:hAnsi="Times New Roman" w:cs="Times New Roman"/>
          <w:b/>
          <w:sz w:val="24"/>
          <w:szCs w:val="24"/>
        </w:rPr>
        <w:t>Парасат</w:t>
      </w:r>
      <w:proofErr w:type="spellEnd"/>
      <w:proofErr w:type="gramStart"/>
      <w:r w:rsidRPr="00074874">
        <w:rPr>
          <w:rFonts w:ascii="Times New Roman" w:hAnsi="Times New Roman" w:cs="Times New Roman"/>
          <w:b/>
          <w:sz w:val="24"/>
          <w:szCs w:val="24"/>
        </w:rPr>
        <w:t>.-</w:t>
      </w:r>
      <w:proofErr w:type="gramEnd"/>
      <w:r w:rsidRPr="00074874">
        <w:rPr>
          <w:rFonts w:ascii="Times New Roman" w:hAnsi="Times New Roman" w:cs="Times New Roman"/>
          <w:b/>
          <w:sz w:val="24"/>
          <w:szCs w:val="24"/>
        </w:rPr>
        <w:t xml:space="preserve"> 2019.- №3.- 5 июля</w:t>
      </w:r>
    </w:p>
    <w:p w:rsidR="00E803F7" w:rsidRDefault="00175E99" w:rsidP="003F3698">
      <w:pPr>
        <w:spacing w:after="0" w:line="240" w:lineRule="auto"/>
        <w:ind w:firstLine="709"/>
        <w:contextualSpacing/>
        <w:jc w:val="both"/>
        <w:rPr>
          <w:sz w:val="24"/>
          <w:szCs w:val="24"/>
        </w:rPr>
      </w:pPr>
      <w:bookmarkStart w:id="0" w:name="_GoBack"/>
      <w:bookmarkEnd w:id="0"/>
    </w:p>
    <w:p w:rsidR="003F3698" w:rsidRPr="003F3698" w:rsidRDefault="003F3698" w:rsidP="003F3698">
      <w:pPr>
        <w:spacing w:after="0" w:line="240" w:lineRule="auto"/>
        <w:ind w:firstLine="709"/>
        <w:contextualSpacing/>
        <w:jc w:val="both"/>
        <w:rPr>
          <w:sz w:val="24"/>
          <w:szCs w:val="24"/>
        </w:rPr>
      </w:pPr>
    </w:p>
    <w:sectPr w:rsidR="003F3698" w:rsidRPr="003F36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EFA"/>
    <w:rsid w:val="00024754"/>
    <w:rsid w:val="00175E99"/>
    <w:rsid w:val="003A3DD1"/>
    <w:rsid w:val="003F3698"/>
    <w:rsid w:val="00543EFA"/>
    <w:rsid w:val="007C7958"/>
    <w:rsid w:val="00DE2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95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7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7958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95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7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795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598</Words>
  <Characters>3409</Characters>
  <Application>Microsoft Office Word</Application>
  <DocSecurity>0</DocSecurity>
  <Lines>28</Lines>
  <Paragraphs>7</Paragraphs>
  <ScaleCrop>false</ScaleCrop>
  <Company>SPecialiST RePack</Company>
  <LinksUpToDate>false</LinksUpToDate>
  <CharactersWithSpaces>4000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5</cp:revision>
  <dcterms:created xsi:type="dcterms:W3CDTF">2019-09-25T09:58:00Z</dcterms:created>
  <dcterms:modified xsi:type="dcterms:W3CDTF">2019-09-27T09:32:00Z</dcterms:modified>
</cp:coreProperties>
</file>