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030" w:rsidRPr="00D031E0" w:rsidRDefault="00F71030" w:rsidP="00F7103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F71030" w:rsidRPr="00D031E0" w:rsidRDefault="00F71030" w:rsidP="00F7103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D031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Научат добру и порядку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Северо-Казахстанском госу</w:t>
      </w:r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дарственном </w:t>
      </w:r>
      <w:proofErr w:type="gramStart"/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университете</w:t>
      </w:r>
      <w:proofErr w:type="gramEnd"/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име</w:t>
      </w:r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 М. Козыбаева открылась Шко</w:t>
      </w:r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 добропорядочности с участи</w:t>
      </w:r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ем председателя Агентства РК по противодействию коррупции Алика </w:t>
      </w:r>
      <w:proofErr w:type="spellStart"/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Шпекбаева</w:t>
      </w:r>
      <w:proofErr w:type="spellEnd"/>
      <w:r w:rsidRPr="00D03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Встреча прошла в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коворкинг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-центре, где для студентов в рамках школы будут проводиться семинары и тренинги. Алик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Шпекбаев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такие площадки должны форми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антикоррупционную модель поведения.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Искоренение коррупции возмож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только при наличии атмосферы доверия в обществе и широкого вов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лечения всех неравнодушных граж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 в антикоррупционное движение. Особенно в эту работу необходимо вовлекать молодежь. Открытие шко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 добропорядочности будет способствовать этому, - подчеркнул А.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Шпекбаев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главного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комппаенс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-офицера СКГУ им. М. Козы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баева Натальи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Побежук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, в Лигу ака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демической честности вуз вступил одним из первых. Также на базе уни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открыт проектный офис «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Sanaly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urpaq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проводится анкети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рование «Преподаватель глазами студентов» и усилен </w:t>
      </w:r>
      <w:proofErr w:type="gram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посещаемостью студентов. 90% эк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заменов студенты сдают в письмен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виде, заменяя свою фамилию на индивидуальный код. Метод «сле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пой проверки» обеспечивает объек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тивность оценки. С той же целью студенты заселяются в общежитие и записываются в спортивные секции через официальный сайт универси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 В образовательную программу учреждения введены такие дисцип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лины, как «Основы права и противо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действия коррупции» и «Основы академического письма».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свою очередь, руководство области поддержало инициативу от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крытия подобных школ.</w:t>
      </w:r>
    </w:p>
    <w:p w:rsidR="00F71030" w:rsidRPr="00D031E0" w:rsidRDefault="00F71030" w:rsidP="00F710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31E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открываем в нашем региональном вузе Школу добропо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рядочности, которая тесно связана с подготовкой молодых представите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антикоррупционного движения новой формации. Определенная работа в этом направлении уже ве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дется. Летом студенты университета прошли «Школу добропорядочнос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ти» при областном филиале Ака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демии государственного управле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По итогам курсов участники за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щищали проекты под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менторством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экспертов филиала академии. Имен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эти ребята должны стать провод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никами антикоррупционной полити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у себя на местах - в вузе, - под</w:t>
      </w:r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черкнул первый заместитель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Марат </w:t>
      </w:r>
      <w:proofErr w:type="spellStart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Тасмаганбетов</w:t>
      </w:r>
      <w:proofErr w:type="spellEnd"/>
      <w:r w:rsidRPr="00D031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71030" w:rsidRPr="00F71030" w:rsidRDefault="00F71030" w:rsidP="00F7103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71030" w:rsidRPr="00D031E0" w:rsidRDefault="00F71030" w:rsidP="00F7103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1E0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D031E0">
        <w:rPr>
          <w:rFonts w:ascii="Times New Roman" w:hAnsi="Times New Roman" w:cs="Times New Roman"/>
          <w:b/>
          <w:sz w:val="24"/>
          <w:szCs w:val="24"/>
        </w:rPr>
        <w:t xml:space="preserve"> Добрый вечер</w:t>
      </w:r>
      <w:proofErr w:type="gramStart"/>
      <w:r w:rsidRPr="00D031E0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D031E0">
        <w:rPr>
          <w:rFonts w:ascii="Times New Roman" w:hAnsi="Times New Roman" w:cs="Times New Roman"/>
          <w:b/>
          <w:sz w:val="24"/>
          <w:szCs w:val="24"/>
        </w:rPr>
        <w:t xml:space="preserve"> 2019.- 28</w:t>
      </w:r>
      <w:r w:rsidRPr="00D031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31E0">
        <w:rPr>
          <w:rFonts w:ascii="Times New Roman" w:hAnsi="Times New Roman" w:cs="Times New Roman"/>
          <w:b/>
          <w:sz w:val="24"/>
          <w:szCs w:val="24"/>
        </w:rPr>
        <w:t>ноября</w:t>
      </w:r>
    </w:p>
    <w:p w:rsidR="006F51A9" w:rsidRDefault="006F51A9">
      <w:bookmarkStart w:id="0" w:name="_GoBack"/>
      <w:bookmarkEnd w:id="0"/>
    </w:p>
    <w:sectPr w:rsidR="006F5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8A"/>
    <w:rsid w:val="006F51A9"/>
    <w:rsid w:val="00BB458A"/>
    <w:rsid w:val="00F7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2019-11-29T05:58:00Z</dcterms:created>
  <dcterms:modified xsi:type="dcterms:W3CDTF">2019-11-29T05:58:00Z</dcterms:modified>
</cp:coreProperties>
</file>