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4B6" w:rsidRPr="00B46218" w:rsidRDefault="003624B6" w:rsidP="003624B6">
      <w:pPr>
        <w:shd w:val="clear" w:color="auto" w:fill="FFFFFF"/>
        <w:ind w:firstLine="720"/>
        <w:jc w:val="both"/>
        <w:rPr>
          <w:sz w:val="44"/>
          <w:szCs w:val="44"/>
        </w:rPr>
      </w:pPr>
      <w:r w:rsidRPr="00B4621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Первый поток</w:t>
      </w:r>
    </w:p>
    <w:p w:rsidR="003624B6" w:rsidRPr="00B46218" w:rsidRDefault="003624B6" w:rsidP="003624B6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color w:val="000000"/>
          <w:sz w:val="44"/>
          <w:szCs w:val="44"/>
        </w:rPr>
      </w:pPr>
    </w:p>
    <w:p w:rsidR="003624B6" w:rsidRPr="00B46218" w:rsidRDefault="003624B6" w:rsidP="003624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62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Северо-Казахстанском  государственном универ</w:t>
      </w:r>
      <w:r w:rsidRPr="00B462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ситете им. </w:t>
      </w:r>
      <w:proofErr w:type="spellStart"/>
      <w:r w:rsidRPr="00B462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Pr="00B462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Козыбаева прошел первый в 2020 году поток сдачи Единого национального тестирова</w:t>
      </w:r>
      <w:r w:rsidRPr="00B462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ния. По его итогам абитури</w:t>
      </w:r>
      <w:r w:rsidRPr="00B462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енты, набравшие проходной балл, смогут поступить на платное отделение вуза.</w:t>
      </w:r>
    </w:p>
    <w:p w:rsidR="003624B6" w:rsidRPr="00B46218" w:rsidRDefault="003624B6" w:rsidP="003624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Условия проведения тестирова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этом году, по сравнению с про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шлым, не изменились. Прежде чем зайти в аудитории, где установлены видеокамеры, абитуриенты прохо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дили через рамки металлоискателей. Предупреждали их и об ответ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ственности за использование мо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бильных телефонов, гаджетов, шпаргалок. Ответственный секре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тарь приемной комиссии СКГУ им. </w:t>
      </w:r>
      <w:proofErr w:type="spellStart"/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Ирина </w:t>
      </w:r>
      <w:proofErr w:type="spellStart"/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тила, что по факту их использования в зоне тестирования составляется акт, абитуриент удаляется из ауди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тории. Что касается набора необхо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димых баллов, то шкала осталась неизменной.</w:t>
      </w:r>
    </w:p>
    <w:p w:rsidR="003624B6" w:rsidRPr="00B46218" w:rsidRDefault="003624B6" w:rsidP="003624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остается таким же, как в прошлом году, - 50 баллов на технические и сельскохозяйственные специальнос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ти, 60 - на педагогические и 65 - на медицинские.</w:t>
      </w:r>
      <w:proofErr w:type="gramEnd"/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Всего желание учас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твовать в данной процедуре в январе 2020 года изъявили 1409 учащихся. Это выпускники школ, плюс 24 сту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дента, которые учились первый се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местр и попадали в категорию услов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зачисленных. Сегодня планируе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мое количество тестируемых - 480 человек, - рассказала Ирина </w:t>
      </w:r>
      <w:proofErr w:type="spellStart"/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proofErr w:type="spellEnd"/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отметила, что участие в тес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тировании - дело добровольное, и даже после регистрации участник тестирования может отказаться от его прохождения, не объясняя при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чин.</w:t>
      </w:r>
    </w:p>
    <w:p w:rsidR="003624B6" w:rsidRPr="00B46218" w:rsidRDefault="003624B6" w:rsidP="003624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Ирина </w:t>
      </w:r>
      <w:proofErr w:type="spellStart"/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рассказала, что в этом году число выпускников 11 клас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превысит три тысячи человек. Сколько из них захотят пройти Еди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национальное тестирование, говорить пока рано. Впереди еще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t>два потока тестирования - мартов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ское, после успешного </w:t>
      </w:r>
      <w:proofErr w:type="gramStart"/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t>прохождения</w:t>
      </w:r>
      <w:proofErr w:type="gramEnd"/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которого человек может поступить в вуз на платную основу обучения, и основное - в июне. По его результа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выпускники имеют право участ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вовать в конкурсе на присуждение государственных образовательных грантов. По прогнозам специалистов вуза, наибольшее количество учас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тников ЕНТ они ожидают в июне.</w:t>
      </w:r>
    </w:p>
    <w:p w:rsidR="003624B6" w:rsidRDefault="003624B6" w:rsidP="003624B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Единое национальное тестирова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 Казахстане проводится с 16 по 20 января 2020 года на базе 99 пун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ктов страны. По информации пресс-службы Министерства образования и науки РК, в этом году заявления на участие в первом потоке ЕНТ пода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 свыше 95 тысяч человек. </w:t>
      </w:r>
      <w:proofErr w:type="gramStart"/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t>В основ</w:t>
      </w:r>
      <w:r w:rsidRPr="00B462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это выпускники школ текущего года, а также студенты, входящие в категорию условно зачисленных в вуз (зачисленные до завершения первого академического периода обучения.</w:t>
      </w:r>
      <w:proofErr w:type="gramEnd"/>
    </w:p>
    <w:p w:rsidR="003624B6" w:rsidRDefault="003624B6" w:rsidP="003624B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24B6" w:rsidRPr="00B46218" w:rsidRDefault="003624B6" w:rsidP="003624B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21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Казахстан.- 2020.-18 января</w:t>
      </w:r>
    </w:p>
    <w:p w:rsidR="0009422B" w:rsidRDefault="0009422B">
      <w:bookmarkStart w:id="0" w:name="_GoBack"/>
      <w:bookmarkEnd w:id="0"/>
    </w:p>
    <w:sectPr w:rsidR="0009422B" w:rsidSect="003624B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FA"/>
    <w:rsid w:val="0009422B"/>
    <w:rsid w:val="002F6EFA"/>
    <w:rsid w:val="0036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4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4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2119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2020-01-21T03:30:00Z</dcterms:created>
  <dcterms:modified xsi:type="dcterms:W3CDTF">2020-01-21T03:30:00Z</dcterms:modified>
</cp:coreProperties>
</file>