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61D" w:rsidRPr="00CA061D" w:rsidRDefault="00CA061D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b/>
          <w:noProof/>
          <w:sz w:val="24"/>
          <w:szCs w:val="24"/>
        </w:rPr>
        <w:t>Людмила Гривенная</w:t>
      </w:r>
      <w:r w:rsidRPr="00CA061D">
        <w:rPr>
          <w:rFonts w:ascii="Times New Roman" w:hAnsi="Times New Roman" w:cs="Times New Roman"/>
          <w:noProof/>
          <w:sz w:val="24"/>
          <w:szCs w:val="24"/>
        </w:rPr>
        <w:t>, заведующая кафедрой «Ассамблея народа Казахстана» СКГУ имени Манаша Козыбаева, кандидат исторических наук,</w:t>
      </w:r>
    </w:p>
    <w:p w:rsidR="00CA061D" w:rsidRPr="00CA061D" w:rsidRDefault="00CA061D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доцент</w:t>
      </w:r>
    </w:p>
    <w:p w:rsidR="00D31F97" w:rsidRDefault="00CA061D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44"/>
          <w:szCs w:val="44"/>
        </w:rPr>
      </w:pPr>
      <w:bookmarkStart w:id="0" w:name="_GoBack"/>
      <w:r w:rsidRPr="00CA061D">
        <w:rPr>
          <w:rFonts w:ascii="Times New Roman" w:hAnsi="Times New Roman" w:cs="Times New Roman"/>
          <w:b/>
          <w:noProof/>
          <w:sz w:val="44"/>
          <w:szCs w:val="44"/>
        </w:rPr>
        <w:t>Вовлекаем молодежь в волонтерскую деятельность</w:t>
      </w:r>
    </w:p>
    <w:bookmarkEnd w:id="0"/>
    <w:p w:rsidR="00CA061D" w:rsidRPr="00CA061D" w:rsidRDefault="00CA061D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44"/>
          <w:szCs w:val="44"/>
        </w:rPr>
      </w:pP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CA061D">
        <w:rPr>
          <w:rFonts w:ascii="Times New Roman" w:hAnsi="Times New Roman" w:cs="Times New Roman"/>
          <w:b/>
          <w:noProof/>
          <w:sz w:val="24"/>
          <w:szCs w:val="24"/>
        </w:rPr>
        <w:t>Волонтерство есть важнейший элемент соцнальной ответственности и высокий показатель гражданского общества.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Корнями волонтерское движение уходит к XIV веку, ко времени рас-пространения в Европе чумы, которая была названа «черной смертью», унесшей десятки тысяч жизней. В условиях эпидемии многие доброволыды объединялись в груп-пы для сбора и сжигания трупов.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Именно тогда эти добровольные действия стали первым массовым шагом волонтерства, который со временем получил дальнейшее рас-пространение.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Создание добровольческих отря-дов объяснялось пониманием ими, что мир можно спасти от многих бед путем самоотдачи и вложения совместных усилий в общее дело.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Касательно оказания доброволь-ной поддержки в казахском обществе, существовал древний обычай асар, когда оказывалась безвозмездная помощь сородичам при проведении строительных или сельскохозяйственных работ, которые один человек был выполнить не в силах.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В России до эпохи правления Петра I добровольчество было тесно связано с христианской моралью, так как православное христианство строилось на соборности и человеколюбии. Дальнейшее развитие российского волонтёрства было обусловлено социальным делением общества после петровских реформ.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Одним из наиболее ярких прояв-лений волонтёрства XVIII — XIX веков в России был феномен кающегося дворянина, когда отдельные представители помещичьего класса шли в народ с целью оказания посильной помощи и проведения в крестьянской среде агитационной работы.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Во второй половине XIX века в Европе стали возникать всемирно известные декларативно-волонтёрские организации, такие, как: «06щество милосердия», «Армия спасения» и «Общество Красного Креста».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Именно благодаря им слово «волонтёр» стало ассоциироваться с благотворительной, общественно полезной и бескорыстной деятельностью.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В СССР волонтёрство было огосу-дарствлено и изменило вектор своего развития. Советская модель доб-ровольческого труда базировалась на создании пионерских отрядов, которые осуществляли разноплановую добровольно-принудительную работу в пределах своей страны. В Советском Союзе широко было развито тимуровское движение, по сути тоже самое волонтерство. Наиболее показательным примером волонтёр-ской деятельности в советское вре</w:t>
      </w:r>
      <w:r w:rsidRPr="00CA061D">
        <w:rPr>
          <w:rFonts w:ascii="Times New Roman" w:hAnsi="Times New Roman" w:cs="Times New Roman"/>
          <w:noProof/>
          <w:sz w:val="24"/>
          <w:szCs w:val="24"/>
        </w:rPr>
        <w:softHyphen/>
        <w:t>мя являлись субботники. Партийные идеологи рассматривали субботни-ки как одно из средств «коммунисти-ческого воспитания масс».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В Казахстане также идея волонтё-рства получила развитие с 1993 года. Импульс этому процессу дала программа добровольцев Организации Объединенных Наций.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В настоящее время в Казахстане функционирует огромное число са-мостоятельных волонтёрских инициатив и групп. В последние годы волонтёрство получило развитие и претендует стать одним из ведущих" институтов гражданского общества в Казахстане.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lastRenderedPageBreak/>
        <w:t>Приобретение казахстанскими волонтёрами навыков работы добровольческой деятельности было связано с их участием в крупномасштабных мероприятиях международного уровня. Это безусловно положительно повлияло на популяризацию волонтёрства в нашей стране.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С 2005 года внедрена Программа «Жасыл Ел» по озеленению страны. 2008 года действует координаци</w:t>
      </w:r>
      <w:r w:rsidRPr="00CA061D">
        <w:rPr>
          <w:rFonts w:ascii="Times New Roman" w:hAnsi="Times New Roman" w:cs="Times New Roman"/>
          <w:noProof/>
          <w:sz w:val="24"/>
          <w:szCs w:val="24"/>
        </w:rPr>
        <w:softHyphen/>
        <w:t>онный центрдобровольцев «Команда 303» по регулированию волонтерской деятельности.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Содействие развитию и распространению волонтёрства в нашей стране оказал Закон Республики Ка-захстан 2016 года «О волонтерской деятельности», согласно которому волонтерство отнесено к числу при-оритетных направлений социальной и молодежной политики.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2020 год Президентом Республики Казахстан Касым-Жомартом Токаевым объявлен Годом волонтёра, что открыло большие перспективы для казахстанских добровольцев. Инициатива дала импульс в развитии волонтерского движения в Казахстане и позволила сделать из института волонтёрства мощный социальный лифт.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Студенты Северо-Казахстанского государственного университета имени Манаша Козыбаева не остались в стороне. Среди них огромное число неравнодушных людей, готовых прийти на помощь.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В нашем вузе координацией во-лонтерской деятельности занимаются департамент по воспитательной и социальной работе, студенческое самоуправление, в состав которого входят студенческий ректо-рат, комитет по делам молодежи и совет общежитий.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CA061D">
        <w:rPr>
          <w:rFonts w:ascii="Times New Roman" w:hAnsi="Times New Roman" w:cs="Times New Roman"/>
          <w:noProof/>
          <w:sz w:val="24"/>
          <w:szCs w:val="24"/>
        </w:rPr>
        <w:t>Волонтеры нашего университета принимали участие в крупных меж-дународных мероприятиях 2017 года: международной специализированной выставке «ЕХРО-2017», 28-й зимней Универсиаде, XIII нацио-нальных дельфийских играх, Все-мирном фестивале молодежи и студентов в Сочи, мероприятиях 2018 года: чемпионате мира по футболу в России, Всероссийском форуме добровольцев, XV Форуме межрегионального сотрудничества Казахстана и России, мероприятии 2019 года - 29-й Всемирной Универсиаде в г. Красноярске.</w:t>
      </w:r>
      <w:proofErr w:type="gramEnd"/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Сегодня в вузе стали традиционными благотворительные ярмарки «Поможем детям вместе», «Подари ребенку радость», музыкальное конкурс-шоу «Покажи себя».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В апреле 2019 года студенческим самоуправлением вуза разработана Программа развития волонтерского движения на 2019-2020 годы, предусматривающая конкретные мероприятия по развитию волонтерства.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В честь Года волонтера стартовала республиканская программа «Социальный студенческий кредит», суть которой состоит в поощрении волонтеров за выполненную работу. Средствами поощрения являются перезачет академических кредитов или финансовая выплата.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В условиях сегодняшних реалий волонтёрство переходит на новый качественный этап развития.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Согласно изменениям и дополне-ниям к Закону об Ассамблее народа Казахстана, внесенным в 2018 году, она призвана координировать всю благотворительную деятельность в стране. Эта работа находится в ста</w:t>
      </w:r>
      <w:r w:rsidRPr="00CA061D">
        <w:rPr>
          <w:rFonts w:ascii="Times New Roman" w:hAnsi="Times New Roman" w:cs="Times New Roman"/>
          <w:noProof/>
          <w:sz w:val="24"/>
          <w:szCs w:val="24"/>
        </w:rPr>
        <w:softHyphen/>
        <w:t>дии становления. Ассамблея последние 3 года занимается проведе-нием благотворительных акций, ока-занием помощи в экстремальных ситуациях - паводках, пожарах и других.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В условиях Чрезвычайного положения, объявленного Президентом Казахстана 16 марта 2020 года в свя-зи с предупреждением распростра-нения коронавируса, Северо-Казахстанская областная ассам-блея народа Казахстана не осталась в стороне.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 xml:space="preserve">В нынешней тяжёлой ситуации на базе Дома дружбы нашего города создан штаб волонтеров. Цель работы штаба заключается в организации оказания помощи </w:t>
      </w:r>
      <w:r w:rsidRPr="00CA061D">
        <w:rPr>
          <w:rFonts w:ascii="Times New Roman" w:hAnsi="Times New Roman" w:cs="Times New Roman"/>
          <w:noProof/>
          <w:sz w:val="24"/>
          <w:szCs w:val="24"/>
        </w:rPr>
        <w:lastRenderedPageBreak/>
        <w:t>самоизолированным гражданам, пожилым людям и людям с особыми потребностями в форме приобретения и дос-тавки продуктов питания, лека-рственных средств, предметов первой необходимости.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При содействии председателей этнокультурных объединений и совета матерей организована площадка для изготовления многоразовых масок. Корпоративный фонд «Ассамблея» закупил противочумные костю-мы для врачей петропавловских больниц.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Действующий «Клуб волонтёров» нашей области осуществляет деятельность по доставке лекарственных средств пенсионерам, чтобы они имели возможность соблюдать режим самоизоляции.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Ещё один волонтерский штаб дейст</w:t>
      </w:r>
      <w:r w:rsidR="00C578B0">
        <w:rPr>
          <w:rFonts w:ascii="Times New Roman" w:hAnsi="Times New Roman" w:cs="Times New Roman"/>
          <w:noProof/>
          <w:sz w:val="24"/>
          <w:szCs w:val="24"/>
        </w:rPr>
        <w:t>вует на базе Гражданского альян</w:t>
      </w:r>
      <w:r w:rsidRPr="00CA061D">
        <w:rPr>
          <w:rFonts w:ascii="Times New Roman" w:hAnsi="Times New Roman" w:cs="Times New Roman"/>
          <w:noProof/>
          <w:sz w:val="24"/>
          <w:szCs w:val="24"/>
        </w:rPr>
        <w:t>са Северо-Казахстанской области, который осуществляет работу по направлению «автоволонтерство» -доставке продуктов питания и медикаментов нуждающимся.</w:t>
      </w:r>
    </w:p>
    <w:p w:rsidR="00D31F97" w:rsidRPr="00CA061D" w:rsidRDefault="00C578B0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Таким образом в настоящее вре</w:t>
      </w:r>
      <w:r w:rsidR="00D31F97" w:rsidRPr="00CA061D">
        <w:rPr>
          <w:rFonts w:ascii="Times New Roman" w:hAnsi="Times New Roman" w:cs="Times New Roman"/>
          <w:noProof/>
          <w:sz w:val="24"/>
          <w:szCs w:val="24"/>
        </w:rPr>
        <w:t>мя волонтерство в нашей стране перешло на новый этап развития.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A061D">
        <w:rPr>
          <w:rFonts w:ascii="Times New Roman" w:hAnsi="Times New Roman" w:cs="Times New Roman"/>
          <w:noProof/>
          <w:sz w:val="24"/>
          <w:szCs w:val="24"/>
        </w:rPr>
        <w:t>К казахстанцам, особенно молодому поколению, уже пришло понимание того, что добровольный труд на благо общества необходим каждому и является одним из условий успешной жизни всей страны и возможности проявить гуманные качества по отношению к нуждающимся людям, флоре и фауне.</w:t>
      </w:r>
    </w:p>
    <w:p w:rsidR="00D31F97" w:rsidRPr="00C578B0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C578B0">
        <w:rPr>
          <w:rFonts w:ascii="Times New Roman" w:hAnsi="Times New Roman" w:cs="Times New Roman"/>
          <w:b/>
          <w:noProof/>
          <w:sz w:val="24"/>
          <w:szCs w:val="24"/>
        </w:rPr>
        <w:t>Со временем желание быть полезным обществу и людям должно стать нормой и образом жизни каждого человека, нравственным мерилом социума.</w:t>
      </w:r>
    </w:p>
    <w:p w:rsidR="00D31F97" w:rsidRPr="00CA061D" w:rsidRDefault="00D31F97" w:rsidP="00EB0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578B0">
        <w:rPr>
          <w:rFonts w:ascii="Times New Roman" w:hAnsi="Times New Roman" w:cs="Times New Roman"/>
          <w:b/>
          <w:noProof/>
          <w:sz w:val="24"/>
          <w:szCs w:val="24"/>
        </w:rPr>
        <w:t>Вместе с тем необходимо помнить каждому, кто планирует заниматься волонтерской деятельностью, что волонтёры — это вездесущие люди, привлекаемые к общественно-полезной деятельности в первую очередь на безвозмездной основе</w:t>
      </w:r>
      <w:r w:rsidRPr="00CA061D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DE2C55" w:rsidRPr="00EB0680" w:rsidRDefault="00DE2C55" w:rsidP="00EB0680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CA061D" w:rsidRPr="00CA061D" w:rsidRDefault="00CA061D" w:rsidP="00EB06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06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CA061D">
        <w:rPr>
          <w:rFonts w:ascii="Times New Roman" w:hAnsi="Times New Roman" w:cs="Times New Roman"/>
          <w:b/>
          <w:sz w:val="24"/>
          <w:szCs w:val="24"/>
        </w:rPr>
        <w:t xml:space="preserve">Молодежная- </w:t>
      </w:r>
      <w:proofErr w:type="spellStart"/>
      <w:r w:rsidRPr="00CA061D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proofErr w:type="gramStart"/>
      <w:r w:rsidRPr="00CA061D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CA061D">
        <w:rPr>
          <w:rFonts w:ascii="Times New Roman" w:hAnsi="Times New Roman" w:cs="Times New Roman"/>
          <w:b/>
          <w:sz w:val="24"/>
          <w:szCs w:val="24"/>
        </w:rPr>
        <w:t xml:space="preserve"> 2020.- 16 апреля</w:t>
      </w:r>
    </w:p>
    <w:sectPr w:rsidR="00CA061D" w:rsidRPr="00CA061D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659"/>
    <w:rsid w:val="00712659"/>
    <w:rsid w:val="00C578B0"/>
    <w:rsid w:val="00CA061D"/>
    <w:rsid w:val="00D31F97"/>
    <w:rsid w:val="00DE2C55"/>
    <w:rsid w:val="00EB0680"/>
    <w:rsid w:val="00F1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1F9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1F9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6</cp:revision>
  <dcterms:created xsi:type="dcterms:W3CDTF">2020-05-26T08:20:00Z</dcterms:created>
  <dcterms:modified xsi:type="dcterms:W3CDTF">2020-05-27T03:38:00Z</dcterms:modified>
</cp:coreProperties>
</file>