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DE" w:rsidRDefault="00652ADE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652ADE">
        <w:rPr>
          <w:rFonts w:ascii="Times New Roman" w:hAnsi="Times New Roman" w:cs="Times New Roman"/>
          <w:b/>
          <w:noProof/>
          <w:sz w:val="24"/>
          <w:szCs w:val="24"/>
        </w:rPr>
        <w:t xml:space="preserve">Александра </w:t>
      </w:r>
      <w:r w:rsidRPr="00652ADE">
        <w:rPr>
          <w:rFonts w:ascii="Times New Roman" w:hAnsi="Times New Roman" w:cs="Times New Roman"/>
          <w:b/>
          <w:noProof/>
          <w:sz w:val="24"/>
          <w:szCs w:val="24"/>
        </w:rPr>
        <w:t>Кондратова</w:t>
      </w:r>
    </w:p>
    <w:p w:rsidR="00652ADE" w:rsidRPr="00652ADE" w:rsidRDefault="00652ADE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AA02A6" w:rsidRDefault="00AA02A6" w:rsidP="00652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  <w:lang w:val="en-US"/>
        </w:rPr>
      </w:pPr>
      <w:r w:rsidRPr="00652ADE">
        <w:rPr>
          <w:rFonts w:ascii="Times New Roman" w:hAnsi="Times New Roman" w:cs="Times New Roman"/>
          <w:b/>
          <w:noProof/>
          <w:sz w:val="44"/>
          <w:szCs w:val="44"/>
        </w:rPr>
        <w:t>ВУЗ НА УДАЛЕНКЕ</w:t>
      </w:r>
    </w:p>
    <w:p w:rsidR="00652ADE" w:rsidRPr="00652ADE" w:rsidRDefault="00652ADE" w:rsidP="00652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  <w:lang w:val="en-US"/>
        </w:rPr>
      </w:pP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С 11 мая у большинства студентов Северо-Казахстанского 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>-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государственного университета имени М. Козыбаева началась летняя экзаменационная сессия. Үчащиеся СКГУ будут сдавать экзамены дистанционно. Об этом рассказали и.о. ректора СКГУ им. М. Козыбаева Ербол Исакаев и и.о. проректора по академическим вопросам Жанар Таласпаева на брифинге Региональной службы коммуникаций.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52ADE">
        <w:rPr>
          <w:rFonts w:ascii="Times New Roman" w:hAnsi="Times New Roman" w:cs="Times New Roman"/>
          <w:b/>
          <w:noProof/>
          <w:sz w:val="24"/>
          <w:szCs w:val="24"/>
        </w:rPr>
        <w:t>ВСЕ ПО ДОМАМ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В Северо-Казахстанском государственном университете об-учаются больше семи тысяч студентов, в том числө около пяти тысяч - на очном отделении. В середине марта все они были переведөны на дистанционное обучение. Удаленно сейчас работают 478 преподавателей и 206 других сотрудников вуза. За период с 16 марта по сегодняшний дөнь в режиме онлайн проведено больше 77 тысяч учебных занятий. Преддипломная, производственная и педагогическая практики также организованы в дистанционном форматө.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Большинство студентов занимались из дома, однако в общежитии СКГУ им. М. Козыбаева в настоящее время остаются 220 учащихся (в основном это инос-транныө граждане). По словам Е. Искакаева, все они обеспече-ны средствами связи (компью-терами, ноутбуками, планшетами) и доступом к интернету. 50 студентам, проживающим в общежитиях, была оказана помощь в видө продуктовых паке-тов и товаров первой необходимости.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Для удобства студөнтов в СКГУ во время карантина функционирует колл-центр. Сюда студенты обращаются в основ-ном по техническим вопросам. Еще один частый вопрос - снизится ли оплата за обучение в связи с переходом на «удаленку». Е. Исакаев отмечает, что тарифостался прежним.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Это один из самых частых вопросов, поступающих от студентов, - признает и.о. ректора СКГУ Е. Исакаев. - Снижения оплаты за обучение не будет. Хотя преподаватели находятся на удаленном режиме работы, университет в целом в полной мере оказывает образовательную услугу. В настоящее время многие финансовые средства вуз направил на усиление цифровизации университета, в том числе приобретены дополни-тельные сервера, программноө обеспечөние, электронные учеб-ники, увеличен поток интөрнет-трафика.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Между тем, по словам Е. Исакаева, студентам, обучающимся на платной основе, оказана социальная поддөржка.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В начале 2019-2020 учебно-го года и начале текущего семестра студентам были предоставлены скидки. Всего скидки получили 645 обучающихся на общую сумму порядка 23 миллионов тенге. В период действия режима чрөзвычайного положения и карантина рассрочка и отсрочка по оплате за обучение прөдоставлена 218 студентам на общую сумму 19 млн. тенгө. Студентам выпускного курса отсрочка предоставлена до 1 июля текущего года, студентам 1-3 курсов до 23 ав-густа, - рассказал Е. Исакаев.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52ADE">
        <w:rPr>
          <w:rFonts w:ascii="Times New Roman" w:hAnsi="Times New Roman" w:cs="Times New Roman"/>
          <w:b/>
          <w:noProof/>
          <w:sz w:val="24"/>
          <w:szCs w:val="24"/>
        </w:rPr>
        <w:t>СЧАСТЛИВЫЙ БИЛЕТ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У большинства студөнтов, магистрантов и докторантов СКГУ уже началась летняя экзаменационная сессия. Более подробно о ее проведении рассказала и.о. проректора по академическим вопросам Жанар Таласпаева.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Она отмөтила, что на период с 11 мая по 30 июня в СКГУ запланировано больше 2,5 тыс. экзаменов в форме компьютерного тестирования, письменно и в форме творческого экзамена. Они проводятся в двух режимах: опііпе - на платформах МОО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DL</w:t>
      </w:r>
      <w:r w:rsidRPr="00652ADE">
        <w:rPr>
          <w:rFonts w:ascii="Times New Roman" w:hAnsi="Times New Roman" w:cs="Times New Roman"/>
          <w:noProof/>
          <w:sz w:val="24"/>
          <w:szCs w:val="24"/>
        </w:rPr>
        <w:t>.Е, Ві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g</w:t>
      </w:r>
      <w:r w:rsidRPr="00652ADE">
        <w:rPr>
          <w:rFonts w:ascii="Times New Roman" w:hAnsi="Times New Roman" w:cs="Times New Roman"/>
          <w:noProof/>
          <w:sz w:val="24"/>
          <w:szCs w:val="24"/>
        </w:rPr>
        <w:t>ВІ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ue</w:t>
      </w:r>
      <w:r w:rsidRPr="00652ADE">
        <w:rPr>
          <w:rFonts w:ascii="Times New Roman" w:hAnsi="Times New Roman" w:cs="Times New Roman"/>
          <w:noProof/>
          <w:sz w:val="24"/>
          <w:szCs w:val="24"/>
        </w:rPr>
        <w:t>В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utton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, с помощью сервиса для проведения видеоконференций 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ZO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ОМ, 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Googl</w:t>
      </w:r>
      <w:r w:rsidRPr="00652ADE">
        <w:rPr>
          <w:rFonts w:ascii="Times New Roman" w:hAnsi="Times New Roman" w:cs="Times New Roman"/>
          <w:noProof/>
          <w:sz w:val="24"/>
          <w:szCs w:val="24"/>
        </w:rPr>
        <w:t>е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>Classroom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, а также в 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offline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- на собственной платформе университета СУДО «Е-Іеаг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ningNKZU</w:t>
      </w:r>
      <w:r w:rsidRPr="00652ADE">
        <w:rPr>
          <w:rFonts w:ascii="Times New Roman" w:hAnsi="Times New Roman" w:cs="Times New Roman"/>
          <w:noProof/>
          <w:sz w:val="24"/>
          <w:szCs w:val="24"/>
        </w:rPr>
        <w:t>», при помощи электронной корпоративной почты и мессенджеров.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652ADE">
        <w:rPr>
          <w:rFonts w:ascii="Times New Roman" w:hAnsi="Times New Roman" w:cs="Times New Roman"/>
          <w:noProof/>
          <w:sz w:val="24"/>
          <w:szCs w:val="24"/>
        </w:rPr>
        <w:t>- Уважительными причинами неявки на экзамен в режиме о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ff</w:t>
      </w:r>
      <w:r w:rsidRPr="00652ADE">
        <w:rPr>
          <w:rFonts w:ascii="Times New Roman" w:hAnsi="Times New Roman" w:cs="Times New Roman"/>
          <w:noProof/>
          <w:sz w:val="24"/>
          <w:szCs w:val="24"/>
        </w:rPr>
        <w:t>іі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n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е и не сдачи работы в режиме 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>о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ff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>іі</w:t>
      </w:r>
      <w:r w:rsidR="00652ADE">
        <w:rPr>
          <w:rFonts w:ascii="Times New Roman" w:hAnsi="Times New Roman" w:cs="Times New Roman"/>
          <w:noProof/>
          <w:sz w:val="24"/>
          <w:szCs w:val="24"/>
          <w:lang w:val="en-US"/>
        </w:rPr>
        <w:t>n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>е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в период промежуточной и итоговой аттестации могут быть болезнь и лечение в стационаре (личная или несовершеннолетнего ребенка), смерть близких родственников (отца, матери, бабушки, дедушки, родного брата или сестры, ребенка, супруги или супруга), командировка, производственная необходимость, возникновение событий чрезвычайного характера (стихийные бедствия, аварии и</w:t>
      </w:r>
      <w:proofErr w:type="gramEnd"/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т.д.), - отметила Ж. Таласпаөва.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Кстати, по ее словам, отсутствие интернет-связи потехническим причинам также может считаться уважительной причиной «неявки» на экзамен, одна-ко вопрос придется согласовывать с заведующим кафедрой.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52ADE">
        <w:rPr>
          <w:rFonts w:ascii="Times New Roman" w:hAnsi="Times New Roman" w:cs="Times New Roman"/>
          <w:b/>
          <w:noProof/>
          <w:sz w:val="24"/>
          <w:szCs w:val="24"/>
        </w:rPr>
        <w:t>ЕНТ В СТЕНАХ ВУЗА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В конце июня в стенах СКГУ планируется проведение Единого Национального тестирования. </w:t>
      </w:r>
      <w:proofErr w:type="gramStart"/>
      <w:r w:rsidRPr="00652ADE">
        <w:rPr>
          <w:rFonts w:ascii="Times New Roman" w:hAnsi="Times New Roman" w:cs="Times New Roman"/>
          <w:noProof/>
          <w:sz w:val="24"/>
          <w:szCs w:val="24"/>
        </w:rPr>
        <w:t>Как рассказала в прямом эфире, организованном проектным офисом «Кызылжар -</w:t>
      </w:r>
      <w:r w:rsidR="00652ADE" w:rsidRPr="00652A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52ADE">
        <w:rPr>
          <w:rFonts w:ascii="Times New Roman" w:hAnsi="Times New Roman" w:cs="Times New Roman"/>
          <w:noProof/>
          <w:sz w:val="24"/>
          <w:szCs w:val="24"/>
        </w:rPr>
        <w:t>адалдык аланы», заместитель руководителя управления образования СКО Татьяна Протопопова, в этом году 11 классы заканчивают 3 296 выпускников, при этом заявление на участие в июньском ЕНТ подали 2 477 одиннадцатиклассников.</w:t>
      </w:r>
      <w:proofErr w:type="gramEnd"/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Несмотря на то, что школьники продолжают обучение дистанционно, вступительный экзамен в вузы они будут сдавать в прежнем формате. Однако изме-нившиеся условия в связи с карантином все-таки внесли коррективы в процедуру проведе-ния ЕНТ с учетом санитарно-эпидемиологических мер.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Ребят будут проводить небольшими партиями до аудиторий, чтобы не было скученности. Посадочные места, количество человек в аудитории будет определяться программой, кото</w:t>
      </w:r>
      <w:r w:rsidRPr="00652ADE">
        <w:rPr>
          <w:rFonts w:ascii="Times New Roman" w:hAnsi="Times New Roman" w:cs="Times New Roman"/>
          <w:noProof/>
          <w:sz w:val="24"/>
          <w:szCs w:val="24"/>
        </w:rPr>
        <w:softHyphen/>
        <w:t>рую составляет Национальный центр тестирования. Уже после 20 мая зарегистрировавшиеся выпускники начнут получать в свои личные кабинеты пропуски, где будөтуказано, какого числа, в какое врөмя и в какой аудитории они будут сдавать ЕНТ. Соответственно, станет понят-но, сколько будет потоков тестирования. Но в любом случае мы должны будем уложиться в срок с 20 июня по 5 июля, - рассказала в прямом эфире проектного офиса ответственный секретарь приемной комиссии СКГУ им. М. Козыбаева Ирина Голодова.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Пункт ЕНТ в СКГУ расположен в пятом корпусе. Ирина Голодова отмечает, что ежегодно ужесточаются требования к организации тестирования.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Все 11 аудиторий будут оборудованы глушителями нового поколения, которые работают на подавление сотовой связи 50. Повышенные требования предъявлены и к камерам. У нас организована онлайн-трансляция из всех аудиторий, в которых проводится ЕНТ. Сейчас работают видеокамеры не только с записью изображения, но и с записью звука. Даже если нарушение будет замечено по-зже при просмотре видео в записи, которые мы передаем в Национальный центр тестирования, то результаты тестирования могут быть аннулированы. Мало того, нарушитель повторно сдать ЕНТ в этом году уже не сможет, то есть на августовское ЕНТ он уже не будет выпущен, сдать тестирование он сможет только на следующий год, - объяснила И. Голодова.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Как и прежде, на входе будет установлена рамка металлоискателя, которая реагирует на металлические предметы, и ручные металлоискатели.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Если в прошлом году выпускник мог оставить телефон на рамке, то сейчас всех выпускников школ и колледжей мы предупреждаем сразу оставлять все телефоны, калькуляторы, ручные часы с функцией телефона и т.д. за территорией входа, чтобы не создавать прецедент -оправдание «Я этим не пользовался» сейчас не работает. Пронес за рамку металлоискателя -нарушил правила проведения ЕНТ, - объясняет И. Голодова.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Напомним, ранее сообщалось, что вопросы по материа-лам четвертой четверти, на про-тяжении которой школьники учились дистанционно, в тестировании использоваться не будут.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lastRenderedPageBreak/>
        <w:t>Еще одно новшество этого года: вчерашние школьники не получат на руки бумажные сертификаты с результатами ЕНТ, документ выдадут только в электронном формате.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Что касается творческих экзаменов, по словам И. Голодовой, по поручению министерства образования и науки кафедрами университета сейчас разрабатывается формат их проведения. Возможно, для их проведе</w:t>
      </w:r>
      <w:bookmarkStart w:id="0" w:name="_GoBack"/>
      <w:bookmarkEnd w:id="0"/>
      <w:r w:rsidRPr="00652ADE">
        <w:rPr>
          <w:rFonts w:ascii="Times New Roman" w:hAnsi="Times New Roman" w:cs="Times New Roman"/>
          <w:noProof/>
          <w:sz w:val="24"/>
          <w:szCs w:val="24"/>
        </w:rPr>
        <w:t>ния будөт использовано сочетаниө различных форм - например, часть экзамена будет проведена дистанционно (отправить фото или видео выполненной работы по почте), а какие-то навыки и знания придется про-демонстрировать экзаменационной комиссии непосредственно в аудитории.</w:t>
      </w:r>
    </w:p>
    <w:p w:rsidR="00AA02A6" w:rsidRPr="004E584F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E584F">
        <w:rPr>
          <w:rFonts w:ascii="Times New Roman" w:hAnsi="Times New Roman" w:cs="Times New Roman"/>
          <w:b/>
          <w:noProof/>
          <w:sz w:val="24"/>
          <w:szCs w:val="24"/>
        </w:rPr>
        <w:t>АБИТУРИЕНТАМ НАЗАМЕТКУ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Много вопросов в колл-центр университета поступает от будущих абитуриентов. И. Голодова совөтует выпускникам школ и колледжөй предварительно ознакомиться с актуальной информацией, доступной на сайте во вкладке «Поступающим». Она постоянно обновляется и дополняется.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К слову, Ербол Исакаев на брифинге РСК отметил, что министерство образования и науки РК ведет работу по переводу приемной кампании в онлайн-режим, университет уже тестирует такой формат приема документов.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- В этом году студентам, кото-рые желают поступить в наш вуз, нет необходимости лично приходить в университет для подачи документов. Сейчас эта форма тестируөтся. И она себя оправдывает. Ведется работа с порталом электронного правительства, чтобы любой желающий имел возможность подать заявление через портал электронного правительства для поступления в любой вуз РК. Наша система будет интефирована в общую. Я думаю, что это упростит подачу документов и снизит затраты, не придется тратиться на скоросшиватели, копии, фотофафии, нө потрөбуются расходы на переезд, - отметил Е. Исакаев.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>Он добавил, что университет, учитывая тренды в систөме высшего образования и потребность рынка труда, в том числе регионального, ежегодно открывает новые образовательные программы.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652ADE">
        <w:rPr>
          <w:rFonts w:ascii="Times New Roman" w:hAnsi="Times New Roman" w:cs="Times New Roman"/>
          <w:noProof/>
          <w:sz w:val="24"/>
          <w:szCs w:val="24"/>
        </w:rPr>
        <w:t>- В этом году СКГУ предлагает несколько интересных новых образовательных программ: мы будем вести набор на такие специальности как « Р Р -журналистика», «Государственноө администрирование», «Экономика в бизнесе», «География природопользования», «Химическая экспертиза и аналитический контроль произво-дства», «Физика и физическая экспертиза», «Проектирование и информационное моделирование объектов строительства», «Экспертиза и аудит качества измерительной төхники», - говорит Е. Исакаев.</w:t>
      </w:r>
      <w:proofErr w:type="gramEnd"/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- Сейчас наш университет ведет большую работу по разработке образовательных программ, направленных на потребности региона. У нас действует специальная экономическая зона «</w:t>
      </w:r>
      <w:r w:rsidR="009E0B04">
        <w:rPr>
          <w:rFonts w:ascii="Times New Roman" w:hAnsi="Times New Roman" w:cs="Times New Roman"/>
          <w:noProof/>
          <w:sz w:val="24"/>
          <w:szCs w:val="24"/>
          <w:lang w:val="en-US"/>
        </w:rPr>
        <w:t>Q</w:t>
      </w:r>
      <w:r w:rsidR="00D06111">
        <w:rPr>
          <w:rFonts w:ascii="Times New Roman" w:hAnsi="Times New Roman" w:cs="Times New Roman"/>
          <w:noProof/>
          <w:sz w:val="24"/>
          <w:szCs w:val="24"/>
          <w:lang w:val="en-US"/>
        </w:rPr>
        <w:t>yzyl</w:t>
      </w:r>
      <w:r w:rsidR="00E84063">
        <w:rPr>
          <w:rFonts w:ascii="Times New Roman" w:hAnsi="Times New Roman" w:cs="Times New Roman"/>
          <w:noProof/>
          <w:sz w:val="24"/>
          <w:szCs w:val="24"/>
          <w:lang w:val="en-US"/>
        </w:rPr>
        <w:t>jar</w:t>
      </w:r>
      <w:r w:rsidRPr="00652ADE">
        <w:rPr>
          <w:rFonts w:ascii="Times New Roman" w:hAnsi="Times New Roman" w:cs="Times New Roman"/>
          <w:noProof/>
          <w:sz w:val="24"/>
          <w:szCs w:val="24"/>
        </w:rPr>
        <w:t>». По прогнозам, там будет создано порядка 3 тысяч рабочих мест. Сейчас университет изучает перечень производств, которые будут созданы на данной площадке, и будет формировать образовательные программы с учетом потребнос-ти региона. Кроме того, при формировании образовательных программ университетучитывает модернизацию промышленных предприятий области.</w:t>
      </w:r>
    </w:p>
    <w:p w:rsidR="00AA02A6" w:rsidRPr="00652ADE" w:rsidRDefault="00AA02A6" w:rsidP="00652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Более подробную информацию о вузе, образовательных программах, особенностях приема и обучения можно получить на онлайн-консультациях. Ежедневно с 17:00 до 18:00 на платформе </w:t>
      </w:r>
      <w:r w:rsidR="00E84063">
        <w:rPr>
          <w:rFonts w:ascii="Times New Roman" w:hAnsi="Times New Roman" w:cs="Times New Roman"/>
          <w:noProof/>
          <w:sz w:val="24"/>
          <w:szCs w:val="24"/>
          <w:lang w:val="en-US"/>
        </w:rPr>
        <w:t>ZOOM</w:t>
      </w:r>
      <w:r w:rsidRPr="00652ADE">
        <w:rPr>
          <w:rFonts w:ascii="Times New Roman" w:hAnsi="Times New Roman" w:cs="Times New Roman"/>
          <w:noProof/>
          <w:sz w:val="24"/>
          <w:szCs w:val="24"/>
        </w:rPr>
        <w:t xml:space="preserve"> организуется дежурство для онлайн-консультаций с абитуриентами, их родителями и педагогами. Любой желающий может подключиться к трансляции,используя код, размещенный на сайте университета во вкладке «Поступаю-щим». Там же можно увидеть график консультаций и дней открытых дверей, организован-ных вузом также в режиме онлайн.</w:t>
      </w:r>
    </w:p>
    <w:p w:rsidR="00DE2C55" w:rsidRDefault="00DE2C55" w:rsidP="00652ADE">
      <w:pPr>
        <w:spacing w:after="0" w:line="240" w:lineRule="auto"/>
        <w:ind w:firstLine="709"/>
        <w:jc w:val="both"/>
        <w:rPr>
          <w:sz w:val="24"/>
          <w:szCs w:val="24"/>
          <w:lang w:val="en-US"/>
        </w:rPr>
      </w:pPr>
    </w:p>
    <w:p w:rsidR="00E84063" w:rsidRPr="00E84063" w:rsidRDefault="00E84063" w:rsidP="00652A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06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E84063">
        <w:rPr>
          <w:rFonts w:ascii="Times New Roman" w:hAnsi="Times New Roman" w:cs="Times New Roman"/>
          <w:b/>
          <w:sz w:val="24"/>
          <w:szCs w:val="24"/>
        </w:rPr>
        <w:t>Неделя СК</w:t>
      </w:r>
      <w:proofErr w:type="gramStart"/>
      <w:r w:rsidRPr="00E8406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E84063">
        <w:rPr>
          <w:rFonts w:ascii="Times New Roman" w:hAnsi="Times New Roman" w:cs="Times New Roman"/>
          <w:b/>
          <w:sz w:val="24"/>
          <w:szCs w:val="24"/>
        </w:rPr>
        <w:t xml:space="preserve"> 2020.- 21 мая</w:t>
      </w:r>
    </w:p>
    <w:sectPr w:rsidR="00E84063" w:rsidRPr="00E84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E4"/>
    <w:rsid w:val="00495390"/>
    <w:rsid w:val="004E584F"/>
    <w:rsid w:val="00652ADE"/>
    <w:rsid w:val="009E0B04"/>
    <w:rsid w:val="00AA02A6"/>
    <w:rsid w:val="00D06111"/>
    <w:rsid w:val="00DE2C55"/>
    <w:rsid w:val="00E84063"/>
    <w:rsid w:val="00ED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2020-05-26T08:20:00Z</dcterms:created>
  <dcterms:modified xsi:type="dcterms:W3CDTF">2020-05-26T09:51:00Z</dcterms:modified>
</cp:coreProperties>
</file>