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52F" w:rsidRPr="00BB3E10" w:rsidRDefault="007B452F" w:rsidP="007B452F">
      <w:pPr>
        <w:spacing w:after="0" w:line="240" w:lineRule="auto"/>
        <w:ind w:firstLine="709"/>
        <w:jc w:val="both"/>
        <w:rPr>
          <w:rFonts w:ascii="Times New Roman" w:eastAsia="Times New Roman" w:hAnsi="Times New Roman" w:cs="Times New Roman"/>
          <w:b/>
          <w:bCs/>
          <w:iCs/>
          <w:sz w:val="24"/>
          <w:szCs w:val="24"/>
          <w:bdr w:val="none" w:sz="0" w:space="0" w:color="auto" w:frame="1"/>
          <w:lang w:val="en-US" w:eastAsia="ru-RU"/>
        </w:rPr>
      </w:pPr>
      <w:r w:rsidRPr="00BB3E10">
        <w:rPr>
          <w:rFonts w:ascii="Times New Roman" w:eastAsia="Times New Roman" w:hAnsi="Times New Roman" w:cs="Times New Roman"/>
          <w:b/>
          <w:bCs/>
          <w:iCs/>
          <w:sz w:val="24"/>
          <w:szCs w:val="24"/>
          <w:bdr w:val="none" w:sz="0" w:space="0" w:color="auto" w:frame="1"/>
          <w:lang w:eastAsia="ru-RU"/>
        </w:rPr>
        <w:t>Жазира Көкбасқызы</w:t>
      </w:r>
    </w:p>
    <w:p w:rsidR="007B452F" w:rsidRPr="00BB3E10" w:rsidRDefault="007B452F" w:rsidP="007B452F">
      <w:pPr>
        <w:spacing w:after="0" w:line="240" w:lineRule="auto"/>
        <w:ind w:firstLine="709"/>
        <w:jc w:val="both"/>
        <w:rPr>
          <w:rFonts w:ascii="Times New Roman" w:eastAsia="Times New Roman" w:hAnsi="Times New Roman" w:cs="Times New Roman"/>
          <w:sz w:val="24"/>
          <w:szCs w:val="24"/>
          <w:lang w:val="en-US" w:eastAsia="ru-RU"/>
        </w:rPr>
      </w:pPr>
    </w:p>
    <w:p w:rsidR="00AF3E3C" w:rsidRPr="00BB3E10" w:rsidRDefault="00BB3E10" w:rsidP="007B452F">
      <w:pPr>
        <w:spacing w:after="0" w:line="240" w:lineRule="auto"/>
        <w:ind w:firstLine="709"/>
        <w:jc w:val="both"/>
        <w:rPr>
          <w:rFonts w:ascii="Times New Roman" w:eastAsia="Times New Roman" w:hAnsi="Times New Roman" w:cs="Times New Roman"/>
          <w:b/>
          <w:sz w:val="44"/>
          <w:szCs w:val="44"/>
          <w:lang w:eastAsia="ru-RU"/>
        </w:rPr>
      </w:pPr>
      <w:hyperlink r:id="rId6" w:history="1">
        <w:r w:rsidR="007B452F" w:rsidRPr="00BB3E10">
          <w:rPr>
            <w:rFonts w:ascii="Times New Roman" w:eastAsia="Times New Roman" w:hAnsi="Times New Roman" w:cs="Times New Roman"/>
            <w:b/>
            <w:sz w:val="44"/>
            <w:szCs w:val="44"/>
            <w:bdr w:val="none" w:sz="0" w:space="0" w:color="auto" w:frame="1"/>
            <w:lang w:eastAsia="ru-RU"/>
          </w:rPr>
          <w:t>Жақсылық жасау – бір бақыт</w:t>
        </w:r>
      </w:hyperlink>
    </w:p>
    <w:p w:rsidR="007B452F" w:rsidRPr="00BB3E10" w:rsidRDefault="007B452F" w:rsidP="007B452F">
      <w:pPr>
        <w:spacing w:after="0" w:line="240" w:lineRule="auto"/>
        <w:ind w:firstLine="709"/>
        <w:jc w:val="both"/>
        <w:rPr>
          <w:rFonts w:ascii="Times New Roman" w:eastAsia="Times New Roman" w:hAnsi="Times New Roman" w:cs="Times New Roman"/>
          <w:sz w:val="24"/>
          <w:szCs w:val="24"/>
          <w:bdr w:val="none" w:sz="0" w:space="0" w:color="auto" w:frame="1"/>
          <w:lang w:val="en-US" w:eastAsia="ru-RU"/>
        </w:rPr>
      </w:pPr>
    </w:p>
    <w:p w:rsidR="00AF3E3C" w:rsidRPr="00BB3E10" w:rsidRDefault="00AF3E3C" w:rsidP="007B452F">
      <w:pPr>
        <w:spacing w:after="0" w:line="240" w:lineRule="auto"/>
        <w:ind w:firstLine="709"/>
        <w:jc w:val="both"/>
        <w:rPr>
          <w:rFonts w:ascii="Times New Roman" w:eastAsia="Times New Roman" w:hAnsi="Times New Roman" w:cs="Times New Roman"/>
          <w:sz w:val="24"/>
          <w:szCs w:val="24"/>
          <w:lang w:eastAsia="ru-RU"/>
        </w:rPr>
      </w:pPr>
      <w:r w:rsidRPr="00BB3E10">
        <w:rPr>
          <w:rFonts w:ascii="Times New Roman" w:eastAsia="Times New Roman" w:hAnsi="Times New Roman" w:cs="Times New Roman"/>
          <w:sz w:val="24"/>
          <w:szCs w:val="24"/>
          <w:bdr w:val="none" w:sz="0" w:space="0" w:color="auto" w:frame="1"/>
          <w:lang w:eastAsia="ru-RU"/>
        </w:rPr>
        <w:t>Халқымыздың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басына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түскен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ауыр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сынақты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қайтсек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жеңеміз</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деп</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тыным</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таппай</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жүрген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жандар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қаншама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Бұл</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қиындықтан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бір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жағадан</w:t>
      </w:r>
      <w:r w:rsidRPr="00BB3E10">
        <w:rPr>
          <w:rFonts w:ascii="Times New Roman" w:eastAsia="Times New Roman" w:hAnsi="Times New Roman" w:cs="Times New Roman"/>
          <w:sz w:val="24"/>
          <w:szCs w:val="24"/>
          <w:bdr w:val="none" w:sz="0" w:space="0" w:color="auto" w:frame="1"/>
          <w:lang w:val="en-US" w:eastAsia="ru-RU"/>
        </w:rPr>
        <w:t xml:space="preserve"> – </w:t>
      </w:r>
      <w:r w:rsidRPr="00BB3E10">
        <w:rPr>
          <w:rFonts w:ascii="Times New Roman" w:eastAsia="Times New Roman" w:hAnsi="Times New Roman" w:cs="Times New Roman"/>
          <w:sz w:val="24"/>
          <w:szCs w:val="24"/>
          <w:bdr w:val="none" w:sz="0" w:space="0" w:color="auto" w:frame="1"/>
          <w:lang w:eastAsia="ru-RU"/>
        </w:rPr>
        <w:t>бас</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бір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жеңнен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қол</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шығарғанда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аман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өтеміз</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Елбасымыз</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Нұрсұлтан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Назарбаев</w:t>
      </w:r>
      <w:r w:rsidRPr="00BB3E10">
        <w:rPr>
          <w:rFonts w:ascii="Times New Roman" w:eastAsia="Times New Roman" w:hAnsi="Times New Roman" w:cs="Times New Roman"/>
          <w:sz w:val="24"/>
          <w:szCs w:val="24"/>
          <w:bdr w:val="none" w:sz="0" w:space="0" w:color="auto" w:frame="1"/>
          <w:lang w:val="en-US" w:eastAsia="ru-RU"/>
        </w:rPr>
        <w:t xml:space="preserve"> “Biz birgemiz!” </w:t>
      </w:r>
      <w:r w:rsidRPr="00BB3E10">
        <w:rPr>
          <w:rFonts w:ascii="Times New Roman" w:eastAsia="Times New Roman" w:hAnsi="Times New Roman" w:cs="Times New Roman"/>
          <w:sz w:val="24"/>
          <w:szCs w:val="24"/>
          <w:bdr w:val="none" w:sz="0" w:space="0" w:color="auto" w:frame="1"/>
          <w:lang w:eastAsia="ru-RU"/>
        </w:rPr>
        <w:t>атты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акция</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жариялап</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жомарт</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жандарды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мұқтаждарға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көмек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қолын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созуға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шақырған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болатын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Бұл</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бастамаға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Дүниежүзі</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қазақтары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қауымдастығының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Солтүстік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Қазақстан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облыстық</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филиалы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мен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Отандастар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қоры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да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қолдау</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білдірді</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Бұл</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азаматтардың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қолға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алған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игі</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істеріне</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Қазақстан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халқы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облыстық</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ассамблеясы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және</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Қызылжар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ауданы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Бәйтерек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ауылында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құрылған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Тамыр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ұлттық</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мәдени</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орталығы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да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қосылды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Жүректері</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кең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жандары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жайсаң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азаматтар</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Бәйтерек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ауылының</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мешітіне</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жиналған</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қауымға</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азық</w:t>
      </w:r>
      <w:r w:rsidRPr="00BB3E10">
        <w:rPr>
          <w:rFonts w:ascii="Times New Roman" w:eastAsia="Times New Roman" w:hAnsi="Times New Roman" w:cs="Times New Roman"/>
          <w:sz w:val="24"/>
          <w:szCs w:val="24"/>
          <w:bdr w:val="none" w:sz="0" w:space="0" w:color="auto" w:frame="1"/>
          <w:lang w:val="en-US" w:eastAsia="ru-RU"/>
        </w:rPr>
        <w:t>-</w:t>
      </w:r>
      <w:r w:rsidRPr="00BB3E10">
        <w:rPr>
          <w:rFonts w:ascii="Times New Roman" w:eastAsia="Times New Roman" w:hAnsi="Times New Roman" w:cs="Times New Roman"/>
          <w:sz w:val="24"/>
          <w:szCs w:val="24"/>
          <w:bdr w:val="none" w:sz="0" w:space="0" w:color="auto" w:frame="1"/>
          <w:lang w:eastAsia="ru-RU"/>
        </w:rPr>
        <w:t>түлік</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және</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бетперде</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таратты</w:t>
      </w:r>
      <w:r w:rsidRPr="00BB3E10">
        <w:rPr>
          <w:rFonts w:ascii="Times New Roman" w:eastAsia="Times New Roman" w:hAnsi="Times New Roman" w:cs="Times New Roman"/>
          <w:sz w:val="24"/>
          <w:szCs w:val="24"/>
          <w:bdr w:val="none" w:sz="0" w:space="0" w:color="auto" w:frame="1"/>
          <w:lang w:val="en-US" w:eastAsia="ru-RU"/>
        </w:rPr>
        <w:t xml:space="preserve">. </w:t>
      </w:r>
      <w:r w:rsidRPr="00BB3E10">
        <w:rPr>
          <w:rFonts w:ascii="Times New Roman" w:eastAsia="Times New Roman" w:hAnsi="Times New Roman" w:cs="Times New Roman"/>
          <w:sz w:val="24"/>
          <w:szCs w:val="24"/>
          <w:bdr w:val="none" w:sz="0" w:space="0" w:color="auto" w:frame="1"/>
          <w:lang w:eastAsia="ru-RU"/>
        </w:rPr>
        <w:t>Бұл бетперделер М.Қозыбаев атындағы СҚУ-дің “Foundation” факультетінің тыңдаушылары мен Өзбекстан, Қытай, Моңғолиядан келген с</w:t>
      </w:r>
      <w:bookmarkStart w:id="0" w:name="_GoBack"/>
      <w:bookmarkEnd w:id="0"/>
      <w:r w:rsidRPr="00BB3E10">
        <w:rPr>
          <w:rFonts w:ascii="Times New Roman" w:eastAsia="Times New Roman" w:hAnsi="Times New Roman" w:cs="Times New Roman"/>
          <w:sz w:val="24"/>
          <w:szCs w:val="24"/>
          <w:bdr w:val="none" w:sz="0" w:space="0" w:color="auto" w:frame="1"/>
          <w:lang w:eastAsia="ru-RU"/>
        </w:rPr>
        <w:t>туденттер тіккен екен.</w:t>
      </w:r>
    </w:p>
    <w:p w:rsidR="007B452F" w:rsidRPr="00BB3E10" w:rsidRDefault="00AF3E3C" w:rsidP="007B452F">
      <w:pPr>
        <w:spacing w:after="0" w:line="240" w:lineRule="auto"/>
        <w:ind w:firstLine="709"/>
        <w:jc w:val="both"/>
        <w:rPr>
          <w:rFonts w:ascii="Times New Roman" w:eastAsia="Times New Roman" w:hAnsi="Times New Roman" w:cs="Times New Roman"/>
          <w:sz w:val="24"/>
          <w:szCs w:val="24"/>
          <w:bdr w:val="none" w:sz="0" w:space="0" w:color="auto" w:frame="1"/>
          <w:lang w:val="en-US" w:eastAsia="ru-RU"/>
        </w:rPr>
      </w:pPr>
      <w:r w:rsidRPr="00BB3E10">
        <w:rPr>
          <w:rFonts w:ascii="Times New Roman" w:eastAsia="Times New Roman" w:hAnsi="Times New Roman" w:cs="Times New Roman"/>
          <w:sz w:val="24"/>
          <w:szCs w:val="24"/>
          <w:bdr w:val="none" w:sz="0" w:space="0" w:color="auto" w:frame="1"/>
          <w:lang w:eastAsia="ru-RU"/>
        </w:rPr>
        <w:t>“Biz birgemiz!” акциясы бірін-бірі танымайтындарды табыстырып, шын мұқтаждарға қамқорлық жасау ісін бір арнаға салды. Мысалы, қайырымдылық пакеттері Петропавл қаласының маңында орналасқан блокбекеттерде қызметтерін адал атқарып жатқан ақ халатты абзал жандар мен полиция қызметкерлеріне де берілді. Олар еліміздің тыныштығы үшін күндіз – күлкі, түнде ұйқы көрмеуде.</w:t>
      </w:r>
    </w:p>
    <w:p w:rsidR="00AF3E3C" w:rsidRPr="00BB3E10" w:rsidRDefault="00AF3E3C" w:rsidP="007B452F">
      <w:pPr>
        <w:spacing w:after="0" w:line="240" w:lineRule="auto"/>
        <w:ind w:firstLine="709"/>
        <w:jc w:val="both"/>
        <w:rPr>
          <w:rFonts w:ascii="Times New Roman" w:eastAsia="Times New Roman" w:hAnsi="Times New Roman" w:cs="Times New Roman"/>
          <w:sz w:val="24"/>
          <w:szCs w:val="24"/>
          <w:lang w:eastAsia="ru-RU"/>
        </w:rPr>
      </w:pPr>
      <w:r w:rsidRPr="00BB3E10">
        <w:rPr>
          <w:rFonts w:ascii="Times New Roman" w:eastAsia="Times New Roman" w:hAnsi="Times New Roman" w:cs="Times New Roman"/>
          <w:sz w:val="24"/>
          <w:szCs w:val="24"/>
          <w:bdr w:val="none" w:sz="0" w:space="0" w:color="auto" w:frame="1"/>
          <w:lang w:eastAsia="ru-RU"/>
        </w:rPr>
        <w:t>Жалпы қайырымдылық қала бойынша құрылған бес блокбекеттегі қызметкерлерге, әлеуметтік жағынан аз қамтылған отбасыларға және университетте оқитын шеттен келген студенттерге үлестірілді. “Осындай қиын күндерде бір баланың қарнын тойдырып, бір ананың көз жасын сүртуге қол ұшын берсек, біз үшін бұдан асқан бақыт жоқ. Алда Рамазан айы келе жатыр. Қасиетті ораза кезінде де бұл істі әрі қарай жалғастырамыз”, – дейді Дүниежүзі қазақтары қауымдастығы Солтүстік Қазақстан облыстық филиалының жетекшісі Арман Сүйіндіков.</w:t>
      </w:r>
    </w:p>
    <w:p w:rsidR="007B452F" w:rsidRPr="00BB3E10" w:rsidRDefault="007B452F" w:rsidP="007B452F">
      <w:pPr>
        <w:shd w:val="clear" w:color="auto" w:fill="FFFFFF"/>
        <w:spacing w:after="0" w:line="240" w:lineRule="auto"/>
        <w:ind w:firstLine="709"/>
        <w:jc w:val="both"/>
        <w:rPr>
          <w:rFonts w:ascii="Times New Roman" w:eastAsia="Times New Roman" w:hAnsi="Times New Roman" w:cs="Times New Roman"/>
          <w:b/>
          <w:sz w:val="24"/>
          <w:szCs w:val="24"/>
          <w:lang w:val="en-US" w:eastAsia="ru-RU"/>
        </w:rPr>
      </w:pPr>
    </w:p>
    <w:p w:rsidR="00AF3E3C" w:rsidRPr="00BB3E10" w:rsidRDefault="00AF3E3C" w:rsidP="007B452F">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BB3E10">
        <w:rPr>
          <w:rFonts w:ascii="Times New Roman" w:eastAsia="Times New Roman" w:hAnsi="Times New Roman" w:cs="Times New Roman"/>
          <w:b/>
          <w:sz w:val="24"/>
          <w:szCs w:val="24"/>
          <w:lang w:eastAsia="ru-RU"/>
        </w:rPr>
        <w:t xml:space="preserve">// </w:t>
      </w:r>
      <w:r w:rsidRPr="00BB3E10">
        <w:rPr>
          <w:rFonts w:ascii="Times New Roman" w:eastAsia="Times New Roman" w:hAnsi="Times New Roman" w:cs="Times New Roman"/>
          <w:b/>
          <w:sz w:val="24"/>
          <w:szCs w:val="24"/>
          <w:lang w:val="kk-KZ" w:eastAsia="ru-RU"/>
        </w:rPr>
        <w:t xml:space="preserve">Солтүстік Қазақстан.- 2020.- </w:t>
      </w:r>
      <w:r w:rsidRPr="00BB3E10">
        <w:rPr>
          <w:rFonts w:ascii="Times New Roman" w:eastAsia="Times New Roman" w:hAnsi="Times New Roman" w:cs="Times New Roman"/>
          <w:b/>
          <w:sz w:val="24"/>
          <w:szCs w:val="24"/>
          <w:lang w:eastAsia="ru-RU"/>
        </w:rPr>
        <w:t>2</w:t>
      </w:r>
      <w:r w:rsidRPr="00BB3E10">
        <w:rPr>
          <w:rFonts w:ascii="Times New Roman" w:eastAsia="Times New Roman" w:hAnsi="Times New Roman" w:cs="Times New Roman"/>
          <w:b/>
          <w:sz w:val="24"/>
          <w:szCs w:val="24"/>
          <w:lang w:val="en-US" w:eastAsia="ru-RU"/>
        </w:rPr>
        <w:t>5</w:t>
      </w:r>
      <w:r w:rsidRPr="00BB3E10">
        <w:rPr>
          <w:rFonts w:ascii="Times New Roman" w:eastAsia="Times New Roman" w:hAnsi="Times New Roman" w:cs="Times New Roman"/>
          <w:b/>
          <w:sz w:val="24"/>
          <w:szCs w:val="24"/>
          <w:lang w:val="kk-KZ" w:eastAsia="ru-RU"/>
        </w:rPr>
        <w:t xml:space="preserve"> сәуір</w:t>
      </w:r>
    </w:p>
    <w:sectPr w:rsidR="00AF3E3C" w:rsidRPr="00BB3E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D3DDD"/>
    <w:multiLevelType w:val="multilevel"/>
    <w:tmpl w:val="2A22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597F98"/>
    <w:multiLevelType w:val="multilevel"/>
    <w:tmpl w:val="818E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C59"/>
    <w:rsid w:val="007B452F"/>
    <w:rsid w:val="00824C59"/>
    <w:rsid w:val="00AF3E3C"/>
    <w:rsid w:val="00BB3E10"/>
    <w:rsid w:val="00F37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F3E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3E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F3E3C"/>
    <w:rPr>
      <w:b/>
      <w:bCs/>
    </w:rPr>
  </w:style>
  <w:style w:type="character" w:styleId="a5">
    <w:name w:val="Hyperlink"/>
    <w:basedOn w:val="a0"/>
    <w:uiPriority w:val="99"/>
    <w:semiHidden/>
    <w:unhideWhenUsed/>
    <w:rsid w:val="00AF3E3C"/>
    <w:rPr>
      <w:color w:val="0000FF"/>
      <w:u w:val="single"/>
    </w:rPr>
  </w:style>
  <w:style w:type="character" w:customStyle="1" w:styleId="20">
    <w:name w:val="Заголовок 2 Знак"/>
    <w:basedOn w:val="a0"/>
    <w:link w:val="2"/>
    <w:uiPriority w:val="9"/>
    <w:rsid w:val="00AF3E3C"/>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F3E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3E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F3E3C"/>
    <w:rPr>
      <w:b/>
      <w:bCs/>
    </w:rPr>
  </w:style>
  <w:style w:type="character" w:styleId="a5">
    <w:name w:val="Hyperlink"/>
    <w:basedOn w:val="a0"/>
    <w:uiPriority w:val="99"/>
    <w:semiHidden/>
    <w:unhideWhenUsed/>
    <w:rsid w:val="00AF3E3C"/>
    <w:rPr>
      <w:color w:val="0000FF"/>
      <w:u w:val="single"/>
    </w:rPr>
  </w:style>
  <w:style w:type="character" w:customStyle="1" w:styleId="20">
    <w:name w:val="Заголовок 2 Знак"/>
    <w:basedOn w:val="a0"/>
    <w:link w:val="2"/>
    <w:uiPriority w:val="9"/>
    <w:rsid w:val="00AF3E3C"/>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80212">
      <w:bodyDiv w:val="1"/>
      <w:marLeft w:val="0"/>
      <w:marRight w:val="0"/>
      <w:marTop w:val="0"/>
      <w:marBottom w:val="0"/>
      <w:divBdr>
        <w:top w:val="none" w:sz="0" w:space="0" w:color="auto"/>
        <w:left w:val="none" w:sz="0" w:space="0" w:color="auto"/>
        <w:bottom w:val="none" w:sz="0" w:space="0" w:color="auto"/>
        <w:right w:val="none" w:sz="0" w:space="0" w:color="auto"/>
      </w:divBdr>
      <w:divsChild>
        <w:div w:id="28460708">
          <w:marLeft w:val="0"/>
          <w:marRight w:val="0"/>
          <w:marTop w:val="0"/>
          <w:marBottom w:val="0"/>
          <w:divBdr>
            <w:top w:val="none" w:sz="0" w:space="0" w:color="auto"/>
            <w:left w:val="none" w:sz="0" w:space="0" w:color="auto"/>
            <w:bottom w:val="none" w:sz="0" w:space="0" w:color="auto"/>
            <w:right w:val="none" w:sz="0" w:space="0" w:color="auto"/>
          </w:divBdr>
          <w:divsChild>
            <w:div w:id="28403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5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ja-alyqtar/10929-zha-syly-zhasau-bir-ba-y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1643</Characters>
  <Application>Microsoft Office Word</Application>
  <DocSecurity>0</DocSecurity>
  <Lines>13</Lines>
  <Paragraphs>3</Paragraphs>
  <ScaleCrop>false</ScaleCrop>
  <Company>SPecialiST RePack</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2020-05-27T06:09:00Z</dcterms:created>
  <dcterms:modified xsi:type="dcterms:W3CDTF">2020-05-28T06:21:00Z</dcterms:modified>
</cp:coreProperties>
</file>