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AE7" w:rsidRDefault="005A2AE7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2CDC">
        <w:rPr>
          <w:rFonts w:ascii="Times New Roman" w:hAnsi="Times New Roman" w:cs="Times New Roman"/>
          <w:b/>
          <w:sz w:val="24"/>
          <w:szCs w:val="24"/>
        </w:rPr>
        <w:t xml:space="preserve">Алтай </w:t>
      </w:r>
      <w:r w:rsidR="003501CE" w:rsidRPr="00FD2CDC">
        <w:rPr>
          <w:rFonts w:ascii="Times New Roman" w:hAnsi="Times New Roman" w:cs="Times New Roman"/>
          <w:b/>
          <w:sz w:val="24"/>
          <w:szCs w:val="24"/>
        </w:rPr>
        <w:t>Қожахмет</w:t>
      </w:r>
      <w:r w:rsidR="003501CE" w:rsidRPr="005A2AE7">
        <w:rPr>
          <w:rFonts w:ascii="Times New Roman" w:hAnsi="Times New Roman" w:cs="Times New Roman"/>
          <w:sz w:val="24"/>
          <w:szCs w:val="24"/>
        </w:rPr>
        <w:t>,</w:t>
      </w:r>
      <w:r w:rsid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Қозыбаев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атындағы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Солтүстік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Қазақстан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университетінің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профессоры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экономика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ғылымдарының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кандидаты</w:t>
      </w:r>
    </w:p>
    <w:p w:rsidR="00FD2CDC" w:rsidRPr="00FD2CDC" w:rsidRDefault="00FD2CDC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83FA4" w:rsidRPr="0083643E" w:rsidRDefault="00083FA4" w:rsidP="005A2AE7">
      <w:pPr>
        <w:pStyle w:val="2"/>
        <w:spacing w:before="0" w:beforeAutospacing="0" w:after="0" w:afterAutospacing="0"/>
        <w:ind w:firstLine="709"/>
        <w:jc w:val="both"/>
        <w:rPr>
          <w:color w:val="000000"/>
          <w:sz w:val="44"/>
          <w:szCs w:val="44"/>
          <w:lang w:val="en-US"/>
        </w:rPr>
      </w:pPr>
      <w:r w:rsidRPr="00FD2CDC">
        <w:rPr>
          <w:b w:val="0"/>
          <w:bCs w:val="0"/>
          <w:color w:val="000000"/>
          <w:sz w:val="24"/>
          <w:szCs w:val="24"/>
          <w:lang w:val="en-US"/>
        </w:rPr>
        <w:t xml:space="preserve"> </w:t>
      </w:r>
      <w:hyperlink r:id="rId4" w:history="1">
        <w:proofErr w:type="spellStart"/>
        <w:r w:rsidR="003501CE" w:rsidRPr="0083643E">
          <w:rPr>
            <w:color w:val="000000"/>
            <w:sz w:val="44"/>
            <w:szCs w:val="44"/>
          </w:rPr>
          <w:t>Белестерді</w:t>
        </w:r>
        <w:proofErr w:type="spellEnd"/>
        <w:r w:rsidRPr="0083643E">
          <w:rPr>
            <w:color w:val="000000"/>
            <w:sz w:val="44"/>
            <w:szCs w:val="44"/>
            <w:lang w:val="en-US"/>
          </w:rPr>
          <w:t xml:space="preserve"> </w:t>
        </w:r>
        <w:r w:rsidR="003501CE" w:rsidRPr="0083643E">
          <w:rPr>
            <w:color w:val="000000"/>
            <w:sz w:val="44"/>
            <w:szCs w:val="44"/>
          </w:rPr>
          <w:t>бағындырған</w:t>
        </w:r>
        <w:r w:rsidRPr="0083643E">
          <w:rPr>
            <w:color w:val="000000"/>
            <w:sz w:val="44"/>
            <w:szCs w:val="44"/>
            <w:lang w:val="en-US"/>
          </w:rPr>
          <w:t xml:space="preserve"> </w:t>
        </w:r>
      </w:hyperlink>
    </w:p>
    <w:p w:rsidR="00FD2CDC" w:rsidRDefault="00FD2CDC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83FA4" w:rsidRPr="003501CE" w:rsidRDefault="005A2AE7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/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Солтүстік</w:t>
      </w:r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Қазақстан</w:t>
      </w:r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облысының</w:t>
      </w:r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құрылғанына</w:t>
      </w:r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сексен</w:t>
      </w:r>
      <w:proofErr w:type="spellEnd"/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толады</w:t>
      </w:r>
      <w:proofErr w:type="spellEnd"/>
      <w:r w:rsidR="00083FA4" w:rsidRPr="005A2A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83FA4" w:rsidRPr="005A2AE7">
        <w:rPr>
          <w:rFonts w:ascii="Times New Roman" w:hAnsi="Times New Roman" w:cs="Times New Roman"/>
          <w:sz w:val="24"/>
          <w:szCs w:val="24"/>
        </w:rPr>
        <w:t>Осы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жылдарда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облысымыз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ел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мен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мәдениетіне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83FA4" w:rsidRPr="005A2AE7">
        <w:rPr>
          <w:rFonts w:ascii="Times New Roman" w:hAnsi="Times New Roman" w:cs="Times New Roman"/>
          <w:sz w:val="24"/>
          <w:szCs w:val="24"/>
        </w:rPr>
        <w:t>экономикасының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өркендеуіне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83FA4" w:rsidRPr="005A2AE7">
        <w:rPr>
          <w:rFonts w:ascii="Times New Roman" w:hAnsi="Times New Roman" w:cs="Times New Roman"/>
          <w:sz w:val="24"/>
          <w:szCs w:val="24"/>
        </w:rPr>
        <w:t>ғылымы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мен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білімінің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заман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сүбелі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үлес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A4" w:rsidRPr="005A2AE7">
        <w:rPr>
          <w:rFonts w:ascii="Times New Roman" w:hAnsi="Times New Roman" w:cs="Times New Roman"/>
          <w:sz w:val="24"/>
          <w:szCs w:val="24"/>
        </w:rPr>
        <w:t>қосып</w:t>
      </w:r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3FA4" w:rsidRPr="005A2AE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="00083FA4" w:rsidRPr="003501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83FA4" w:rsidRPr="003501CE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501CE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5A2AE7">
        <w:rPr>
          <w:rFonts w:ascii="Times New Roman" w:hAnsi="Times New Roman" w:cs="Times New Roman"/>
          <w:sz w:val="24"/>
          <w:szCs w:val="24"/>
        </w:rPr>
        <w:t>Халықтың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кемеліне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өркендеп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өсуі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үшін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ең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азаттық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пен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қажет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”, –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Шоқан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Уәлиханов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айтқандай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облысымыздың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қалыптасуы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дамуы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жолында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саласының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алар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Сондықтан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сексен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жылдың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талай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белестерді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бағындырған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тарихында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саласының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қалай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өрбігені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жөнінде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қалам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тербеуді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жөн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көрдім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3501CE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беру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ісінің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өмірлік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қажеттілігіне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ақ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аймақта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ұстаздардың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жетіспеушілігіне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Қазақ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КСР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Халық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Комиссарлары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кеңесінің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1937 </w:t>
      </w:r>
      <w:r w:rsidRPr="005A2AE7">
        <w:rPr>
          <w:rFonts w:ascii="Times New Roman" w:hAnsi="Times New Roman" w:cs="Times New Roman"/>
          <w:sz w:val="24"/>
          <w:szCs w:val="24"/>
        </w:rPr>
        <w:t>жылғы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19 </w:t>
      </w:r>
      <w:r w:rsidRPr="005A2AE7">
        <w:rPr>
          <w:rFonts w:ascii="Times New Roman" w:hAnsi="Times New Roman" w:cs="Times New Roman"/>
          <w:sz w:val="24"/>
          <w:szCs w:val="24"/>
        </w:rPr>
        <w:t>наурыздағы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қаулысына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сәйкес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өңірімізде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құрылды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Pr="005A2AE7">
        <w:rPr>
          <w:rFonts w:ascii="Times New Roman" w:hAnsi="Times New Roman" w:cs="Times New Roman"/>
          <w:sz w:val="24"/>
          <w:szCs w:val="24"/>
        </w:rPr>
        <w:t>қыркүйектен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жаратылыстану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жағрапия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және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факультеттері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жұмысын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Алғашқыда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институттың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өз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ғимараты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болмады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Партизан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көшесі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бойындағы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жаңа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ғимараты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бұрынғы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мешіт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және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оқытушыларға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арналған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екіқабатты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үй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бөлінді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3501CE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1939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орнының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Жарғысы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бекітіліп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оған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атау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Институттың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ұйымдық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құрылымы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айқындалып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марксизм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ленинизм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жағрапия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жаратылыстану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және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қазақ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тілдері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аталған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бес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кафедра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ұйымдастырылды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Институтқа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жұмысқа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қабылданған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оқытушының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үшінің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жоғары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қалған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үшеуінің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орта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сырттан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бөлімі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1940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пәнінің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– 27, </w:t>
      </w:r>
      <w:r w:rsidRPr="005A2AE7">
        <w:rPr>
          <w:rFonts w:ascii="Times New Roman" w:hAnsi="Times New Roman" w:cs="Times New Roman"/>
          <w:sz w:val="24"/>
          <w:szCs w:val="24"/>
        </w:rPr>
        <w:t>жағрапия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пәнінің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– 17, </w:t>
      </w:r>
      <w:r w:rsidRPr="005A2AE7">
        <w:rPr>
          <w:rFonts w:ascii="Times New Roman" w:hAnsi="Times New Roman" w:cs="Times New Roman"/>
          <w:sz w:val="24"/>
          <w:szCs w:val="24"/>
        </w:rPr>
        <w:t>биология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пәнінің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r w:rsidRPr="005A2AE7">
        <w:rPr>
          <w:rFonts w:ascii="Times New Roman" w:hAnsi="Times New Roman" w:cs="Times New Roman"/>
          <w:sz w:val="24"/>
          <w:szCs w:val="24"/>
        </w:rPr>
        <w:t>оқытушысы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орталау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мектептерге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сабақ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құқық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толық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жоғары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жөнінде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диплом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мұғалімдік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қызметтерін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бастауға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аттанды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жоғары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орындарында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оқып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білімдерін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толықтырды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игі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істерімен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көзге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түсті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83FA4" w:rsidRPr="00FD2CDC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AE7">
        <w:rPr>
          <w:rFonts w:ascii="Times New Roman" w:hAnsi="Times New Roman" w:cs="Times New Roman"/>
          <w:sz w:val="24"/>
          <w:szCs w:val="24"/>
        </w:rPr>
        <w:t>Ұлы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соғысының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басталуы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жаңа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ордасының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өміріне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өзгерістер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әкелді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Ғимараттар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соғыс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мүддесіне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қарай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өнеркәсіп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кәсіпорнына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берілуіне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институт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Челюскин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көшесіндегі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көшті</w:t>
      </w:r>
      <w:r w:rsidRPr="003501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институтынан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r w:rsidRPr="005A2AE7">
        <w:rPr>
          <w:rFonts w:ascii="Times New Roman" w:hAnsi="Times New Roman" w:cs="Times New Roman"/>
          <w:sz w:val="24"/>
          <w:szCs w:val="24"/>
        </w:rPr>
        <w:t>оқытушы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28 </w:t>
      </w:r>
      <w:r w:rsidRPr="005A2AE7">
        <w:rPr>
          <w:rFonts w:ascii="Times New Roman" w:hAnsi="Times New Roman" w:cs="Times New Roman"/>
          <w:sz w:val="24"/>
          <w:szCs w:val="24"/>
        </w:rPr>
        <w:t>студент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майданға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аттанды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Қандай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қиындық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өмір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алға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жылжуын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тоқтатпады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Оқытушылар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қатары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сиреп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Сондықтан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қалаға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қоныс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институттың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өз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түлектері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оқытушылыққа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шақырылды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1943-1944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штат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кестесінде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17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олардың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A2AE7">
        <w:rPr>
          <w:rFonts w:ascii="Times New Roman" w:hAnsi="Times New Roman" w:cs="Times New Roman"/>
          <w:sz w:val="24"/>
          <w:szCs w:val="24"/>
        </w:rPr>
        <w:t>Д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М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Сағдиев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пен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Г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Овчинников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A2AE7">
        <w:rPr>
          <w:rFonts w:ascii="Times New Roman" w:hAnsi="Times New Roman" w:cs="Times New Roman"/>
          <w:sz w:val="24"/>
          <w:szCs w:val="24"/>
        </w:rPr>
        <w:t>ғылым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кандидаттары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83FA4" w:rsidRPr="00FD2CDC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AE7">
        <w:rPr>
          <w:rFonts w:ascii="Times New Roman" w:hAnsi="Times New Roman" w:cs="Times New Roman"/>
          <w:sz w:val="24"/>
          <w:szCs w:val="24"/>
        </w:rPr>
        <w:t>Ұлы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соғысының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қиын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қыстау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кезеңінде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институтының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ұжымы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Солтүстік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Қазақстан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өңірінің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әлеуметтік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мәдени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өміріне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айтарлықтай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үлес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қосты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ұжымы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соғыс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мүддесіне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55 –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медбике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35 – </w:t>
      </w:r>
      <w:r w:rsidRPr="005A2AE7">
        <w:rPr>
          <w:rFonts w:ascii="Times New Roman" w:hAnsi="Times New Roman" w:cs="Times New Roman"/>
          <w:sz w:val="24"/>
          <w:szCs w:val="24"/>
        </w:rPr>
        <w:t>әуе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және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химия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шабуылына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қарсы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нұсқаушы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150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радиобайланысшы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ұйымдастырылған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үйірмелерде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Соғыс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оқытушылар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уақытпен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санаспай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астық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жолды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қардан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тазарту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сияқты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жұмыстарды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ерікті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түрде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атқарды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Қорғаныс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қорына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өз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жалақыларынан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қаражат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киімдер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жинады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қорғаныс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заемы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облигацияларын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майдангерлердің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балаларына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қаржылай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көмек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көрсетті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FD2CDC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1944 </w:t>
      </w:r>
      <w:r w:rsidRPr="005A2AE7">
        <w:rPr>
          <w:rFonts w:ascii="Times New Roman" w:hAnsi="Times New Roman" w:cs="Times New Roman"/>
          <w:sz w:val="24"/>
          <w:szCs w:val="24"/>
        </w:rPr>
        <w:t>жылдың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күзінен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орнының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құрамында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біраз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өзгерістер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жүргізілді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Жаңа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кафедра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Оқуға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түсушілер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қатарын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толтыруға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институтқа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9-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бітіргендерді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қабылдауға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рұқсат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етілді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Бұл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амалсыз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шара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Өйткені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толық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орта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жоқ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жастардан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сауатты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оңай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шаруа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еместін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FD2CDC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AE7">
        <w:rPr>
          <w:rFonts w:ascii="Times New Roman" w:hAnsi="Times New Roman" w:cs="Times New Roman"/>
          <w:sz w:val="24"/>
          <w:szCs w:val="24"/>
        </w:rPr>
        <w:lastRenderedPageBreak/>
        <w:t>Оқу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орнының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Жеңіске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қосқан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үлесі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Үкімет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жоғары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бағаланды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1945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институтқа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орыстың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ХІХ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ғасырдағы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атақты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ұстазы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Д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Ушинскийдің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есімі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Осыған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институтында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қаласындағы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мектептерде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оның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мұралары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кеңінен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насихаттала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Институт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оқытушылары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Д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AE7">
        <w:rPr>
          <w:rFonts w:ascii="Times New Roman" w:hAnsi="Times New Roman" w:cs="Times New Roman"/>
          <w:sz w:val="24"/>
          <w:szCs w:val="24"/>
        </w:rPr>
        <w:t>Ушинскийдің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өмірі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қызметіне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арналған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бұқаралық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шараларды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ұйымдастыруға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белсене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қатысты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FD2CDC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AE7">
        <w:rPr>
          <w:rFonts w:ascii="Times New Roman" w:hAnsi="Times New Roman" w:cs="Times New Roman"/>
          <w:sz w:val="24"/>
          <w:szCs w:val="24"/>
        </w:rPr>
        <w:t>Соғыстан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мұғалімдер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институты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Киров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5A2AE7">
        <w:rPr>
          <w:rFonts w:ascii="Times New Roman" w:hAnsi="Times New Roman" w:cs="Times New Roman"/>
          <w:sz w:val="24"/>
          <w:szCs w:val="24"/>
        </w:rPr>
        <w:t>қазіргі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Жамбыл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A2AE7">
        <w:rPr>
          <w:rFonts w:ascii="Times New Roman" w:hAnsi="Times New Roman" w:cs="Times New Roman"/>
          <w:sz w:val="24"/>
          <w:szCs w:val="24"/>
        </w:rPr>
        <w:t>көшесінің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бойындағы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көшірілуіне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беру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едәуір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қолайлы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жағдайлар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жасалды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Дәрісханалар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зертханалар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кең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бөлмелерге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ауыстырылды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спорт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залы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болмағандықтан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тәрбиесі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сабағы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көбінесе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далада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кейде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жалға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алынған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ғимаратта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өтетін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A2AE7">
        <w:rPr>
          <w:rFonts w:ascii="Times New Roman" w:hAnsi="Times New Roman" w:cs="Times New Roman"/>
          <w:sz w:val="24"/>
          <w:szCs w:val="24"/>
        </w:rPr>
        <w:t>Оқытушылар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мен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ғимарат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жанынан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оқу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2AE7">
        <w:rPr>
          <w:rFonts w:ascii="Times New Roman" w:hAnsi="Times New Roman" w:cs="Times New Roman"/>
          <w:sz w:val="24"/>
          <w:szCs w:val="24"/>
        </w:rPr>
        <w:t>тәжірибе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учаскесін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ұйымдастырып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дәнді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дақылдардың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sz w:val="24"/>
          <w:szCs w:val="24"/>
        </w:rPr>
        <w:t>түрін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егіп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2AE7">
        <w:rPr>
          <w:rFonts w:ascii="Times New Roman" w:hAnsi="Times New Roman" w:cs="Times New Roman"/>
          <w:sz w:val="24"/>
          <w:szCs w:val="24"/>
        </w:rPr>
        <w:t>гүлзарлар</w:t>
      </w:r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жасалды</w:t>
      </w:r>
      <w:proofErr w:type="spellEnd"/>
      <w:r w:rsidRPr="00FD2C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Институтта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1948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физика-математика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факультеті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Филологтар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математиктер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жеке-жеке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топтарға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біріктіріліп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оқытылды. Ал марксизм-ленинизм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педагогика, психология,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гигиенасы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пәндері барлық студенттердің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қосып өткізілетін.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институтта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сабақ тек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тілінде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жүргізілді, қазақ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бітіргендер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жартыжылдықта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бейімдеу-дайындау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құрылып,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біршама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үйренгеннен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топқа қосылатын.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Елімізде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жатқан саяси-қоғамдық құбылыстар институттың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әсер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етпей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қоймады. Компартия ұстанымына,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қайраткерлерінің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пікірлеріне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қайшы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келеді-ау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ғылыми бағыттар қоғам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сынға ұшырады. Е.Бекмахановтың “XIX ғасырдың 20-40 жылдарындағы Қазақстан”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монографиясы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төңірегінде, әсіресе,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Кенесары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Қасымұлының отаршылдыққа қарсы күресіне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дау-дамай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көбейді. Оқу министрінің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бұйрығы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Шамиль басқарған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халықтарының тәуелсіздік күресі жағдайындағы, сондай-ақ,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Кенесары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Наурызбай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есімдеріне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қатысты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Нысанбай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ақынның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жырларын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салынды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сияқты қиырдағы қалада орналасқан мұғалімдер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институтын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оқытушылармен қамтамасыз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қашанда оңай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болмады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Әдеттегідей институтқа қызмет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істеуге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жастарды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шақыру маңызды мәселе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көтеріліп, оқытушылар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аралап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насихат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жұмыстарын жүргізді. Қазақ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жастары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дайындық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курстары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Жоғары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мұғалімдердің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жетіспеуі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жастарға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жаппай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беру жөніндегі міндеттің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қиындатып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жіберді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Мұғалімдер институты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жылдардан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студенттердің педагогикалық тәжірибесін өткеруі жөнінде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келісімшарт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Ғылыми жұмыстар жүргізу үшін далалық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экспедициялар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ұйымдастыру тәжірибеге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айналды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К.Д.Овчинниковтің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бастамасымен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Солтүстік Қазақстан облысының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өсімдіктері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жануарлар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әлемі тұтас қарастырылып,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жұмыстары қолға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алынды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Әрбір кафедра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жанынан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студенттердің үйірмелері құрылды.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Дарынды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оқытушылардың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жетекшілігімен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ғылыми-зерттеулер де жүргізді. Г.Чусловтың “Солтүстік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аумағындағы қазбалардан табылған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жануарлар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мен өсімдіктер қалдығы”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еңбегіне кәнігі ғалымдардың өзі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Институт ұжымы басқа да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және ғылыми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білімдерді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насихаттаудың орталығына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айналды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1954-1955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мұғалімдер институтының оқытушылар қатары нығайып,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едәуір жақсарды, ғылым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кандидаттары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шыға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Пушкин көшесінде жаңа оқу корпусының құрылысы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Тың және тыңайған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жерлерді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игеру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науқанына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өңірімізге әртүрлі этнос өкілдері ағылып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Халық санының өсуіне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мектептер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үшін мұғалімдерді көбірек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қажеттігі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туындады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1955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педагогикалық институт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қайта құрылып, барлығы үш мамандық: 1) математика, физика,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сызу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әдебиеті,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; 3) биология, химия, жағрапия пәндерінің мұғалімдерін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елуінші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жылдардың аяғы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алпысыншы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жылдардың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шаруашылығы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саласына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қажет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дәнді дақылдар өсіру,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жырту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баптау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сияқты диқаншылық кәсіптерге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тартылып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lastRenderedPageBreak/>
        <w:t>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тиянақты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алуға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зиянын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тигізді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“Молодой целинник”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газетінде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қандай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шығады?!”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сыни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мақала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жарияланып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оқу орнының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кемшіліктері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даярлаудың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осал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тұстары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Болашақ мұғалімдерді қосарланған мамандықтар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даярлаудан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қабылданды.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1960-1964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физика-математика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факультетінде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А.Финдоренко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басқарған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техникалық кафедра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студенттерге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ағаш және металл өңдеу, автокөліктер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жабдықтарын жөндеу сияқты тәжірибелік пәндер жүргізілді. Пәнге қажетті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станоктар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мен қондырғылар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жылдың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шеберханасы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жабдықталды. Оған қоса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корпуста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физика-математика факультетінің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студенттері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фотозертхана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сызу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кабинеті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жарақталды.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1977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Абай көшесінде 1200 орындық жаңа оқу ғимараты пайдалануға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1987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корпус пайдалануға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тапсырылып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үлкен дәрісхана, республикалық деңгейде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жарыс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өткізуге мүмкіндік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осызаманғы спорт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залына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қол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Уақыт өткен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заман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талабы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өзгеріп, күн тәртібіне мүлде жаңа мәселелер қойылды. Институттың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елуге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тарта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оқытушысы Мәскеуде аспирантура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бітіріп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кандидаттық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диссертацияларын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қорғады.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Аталмыш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институт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ұзақ та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жолдан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өтті. Әр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басқарғандарды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зор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құрметпен, мақтанышпен атауға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Солардың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ғалым В.А.Цатуряннің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есімімен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дәрісхана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аталса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оның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Қ.Ш.Шәкенов жалғастырып, қазіргі таңда оның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іскерлігі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мен парасаттылығына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арнап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қалада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мемориалды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тақта және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дәрісхана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ашылды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физиология ғылымдарының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өз ғылыми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мектебін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ашқан А.М.Малыгин басқарды. Оқу ордасының қалыптасуына,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жетілуіне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көп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үлес қосқан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проректорлар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Ұзақ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университеттің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проректоры қызметін философия ғылымдарының кандидаты, СҚМУ профессоры Феликс Сим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абыроймен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атқарып,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еңбек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1994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елімізде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жоғары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жақсарту, аймақтарда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даярлаудың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жүйесін қалыптастыруға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педагогикалық институты Солтүстік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қайта құрылғанда, Қарағанды политехника институтының қаламыздағы филиалы жоғары техникалық колледж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аталып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университет құрамына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2001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университетке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мәртебе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Солтүстік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атанды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Жаңа ұрпақтарды қалыптастыруда сүбелі үлес қосқан жаңашыл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басшы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тамаша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ұйымдастырушы және ғалым, техника ғылымдарының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профессор,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Ұлттық ғылым академиясының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академигі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Оңдасын Әшімов 2002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ректор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тағайындалды.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М.Қозыбаев атындағы Солтүстік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– еліміздің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теріскейіндегі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білім-ғылымның және мәдениеттің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орталығы. Қазіргі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университет республика мен өңірдің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қажетті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жаратылыстану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гуманитарлық,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шаруашылығы, өнер, құқық, әлеуметтік және бизнес, техника және технология, қызмет көрсету сияқты тоғыз бағытта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даярлайды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Университет – көпдеңгейлі оқыту жүйесін қамтитын оқыту мен ғылымды қатар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жатқан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кешенді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Жан-жақты он оқу корпусы, жаңартылған төрт жатақхана, обсерватория, жүзу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бассейні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мұражай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кешені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Мирас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” оқу-әдістемелік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кешені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агробиостанция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интернет-кафе, тағы басқалары оқу орнының үнемі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дамып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жатқанын дәлелдейді.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Университетте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бүгінгі күні 48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>, 24 магистратура және 4 PHD мамандығы бар.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AE7">
        <w:rPr>
          <w:rFonts w:ascii="Times New Roman" w:hAnsi="Times New Roman" w:cs="Times New Roman"/>
          <w:sz w:val="24"/>
          <w:szCs w:val="24"/>
        </w:rPr>
        <w:t xml:space="preserve">М. Қозыбаев атындағы Солтүстік Қазақстан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университетінде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оқытудың озық ақпараттық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енгізуге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ғылыми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зерттеулер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жүйесін тың арнаға салуға, жоғары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басқаруға жаңа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екпін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Оқыту және басқару үдерістерін жоспарлаудың жаңа жүйесі,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ректорат құрылды. Осызаманғы нақты және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виртуалды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жаңа бағдарламамен жабдықталған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зертханалар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кешендер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оқу үдерісінде кеңінен қолданылады.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lastRenderedPageBreak/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ордасында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сапа менеджмент жүйесі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енгізіліп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ИСО 9001; 2008 стандарттарының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сертификатталды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2010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Қазақстан Республикасының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және ғылым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министрлігі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Ұлттық аккредитациялық орталығы кеңесінің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аккредиттеуден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сүрінбей өтті.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Италияның Болонья қаласында Университеттердің Ұлы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Хартиясына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қол қойылды. Университет – халықаралық консорциумның мүшесі. Сондай-ақ, 50-ден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жоғары оқу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орындарымен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алыс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және жақын шетелдердің халықаралық ұйымдарымен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бірлесіп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жұмыс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Ұлыбритания, АҚШ, Германия, Финляндия, Түркия, тағы басқа да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елдер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FA4" w:rsidRPr="005A2AE7" w:rsidRDefault="00083FA4" w:rsidP="005A2AE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Сонау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мұғалімдер институты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құрылған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ордасын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бүгінде 45 мыңға жуық жоғары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бітіріп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көпшілігі өндіріс пен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саласының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жетекшілері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танымал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ғалымдар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 еңбек </w:t>
      </w:r>
      <w:proofErr w:type="spellStart"/>
      <w:r w:rsidRPr="005A2AE7">
        <w:rPr>
          <w:rFonts w:ascii="Times New Roman" w:hAnsi="Times New Roman" w:cs="Times New Roman"/>
          <w:sz w:val="24"/>
          <w:szCs w:val="24"/>
        </w:rPr>
        <w:t>етуде</w:t>
      </w:r>
      <w:proofErr w:type="spellEnd"/>
      <w:r w:rsidRPr="005A2A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E4B" w:rsidRPr="005A2AE7" w:rsidRDefault="00C45E4B" w:rsidP="005A2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5A2AE7" w:rsidRDefault="005A2AE7" w:rsidP="005A2AE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2A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5A2AE7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Қазақстан.</w:t>
      </w:r>
      <w:r w:rsidR="00FD2C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FD2C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2AE7">
        <w:rPr>
          <w:rFonts w:ascii="Times New Roman" w:hAnsi="Times New Roman" w:cs="Times New Roman"/>
          <w:b/>
          <w:sz w:val="24"/>
          <w:szCs w:val="24"/>
          <w:lang w:val="kk-KZ"/>
        </w:rPr>
        <w:t>- 1 наурыз</w:t>
      </w:r>
    </w:p>
    <w:sectPr w:rsidR="003029CE" w:rsidRPr="005A2AE7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3029CE"/>
    <w:rsid w:val="003501CE"/>
    <w:rsid w:val="00350432"/>
    <w:rsid w:val="005A2AE7"/>
    <w:rsid w:val="0083643E"/>
    <w:rsid w:val="00B21E0C"/>
    <w:rsid w:val="00C45E4B"/>
    <w:rsid w:val="00D0048B"/>
    <w:rsid w:val="00D17B45"/>
    <w:rsid w:val="00FD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host.ru/6yNRQYcZJ.view" TargetMode="External"/><Relationship Id="rId4" Type="http://schemas.openxmlformats.org/officeDocument/2006/relationships/hyperlink" Target="http://www.soltustikkaz.kz/index.php?option=com_content&amp;view=article&amp;id=17963:2016-03-01-03-49-14&amp;catid=34:bilim&amp;Itemid=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12427</CharactersWithSpaces>
  <SharedDoc>false</SharedDoc>
  <HLinks>
    <vt:vector size="12" baseType="variant">
      <vt:variant>
        <vt:i4>2752615</vt:i4>
      </vt:variant>
      <vt:variant>
        <vt:i4>3</vt:i4>
      </vt:variant>
      <vt:variant>
        <vt:i4>0</vt:i4>
      </vt:variant>
      <vt:variant>
        <vt:i4>5</vt:i4>
      </vt:variant>
      <vt:variant>
        <vt:lpwstr>http://rghost.ru/6yNRQYcZJ.view</vt:lpwstr>
      </vt:variant>
      <vt:variant>
        <vt:lpwstr/>
      </vt:variant>
      <vt:variant>
        <vt:i4>4653112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http://www.soltustikkaz.kz/index.php?option=com_content&amp;view=article&amp;id=17963:2016-03-01-03-49-14&amp;catid=34:bilim&amp;Itemid=42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2016-03-01T10:17:00Z</dcterms:created>
  <dcterms:modified xsi:type="dcterms:W3CDTF">2016-03-01T10:17:00Z</dcterms:modified>
</cp:coreProperties>
</file>