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4A82" w:rsidRPr="00E94A82" w:rsidRDefault="00E94A82" w:rsidP="00E94A82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05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Ақан  Жүнісов</w:t>
      </w:r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BB565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М.Қозыбаев атындағы</w:t>
      </w:r>
      <w:r w:rsidR="00BB565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СҚМУ-дің оқытушысы,</w:t>
      </w:r>
    </w:p>
    <w:p w:rsidR="00B827DE" w:rsidRDefault="00E94A82" w:rsidP="00E94A82">
      <w:pPr>
        <w:widowControl/>
        <w:autoSpaceDE/>
        <w:autoSpaceDN/>
        <w:adjustRightInd/>
        <w:ind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шаруашылығы ғылымдарының кандидаты.</w:t>
      </w:r>
    </w:p>
    <w:p w:rsidR="00E94A82" w:rsidRDefault="00E94A82" w:rsidP="00E94A82">
      <w:pPr>
        <w:widowControl/>
        <w:autoSpaceDE/>
        <w:autoSpaceDN/>
        <w:adjustRightInd/>
        <w:ind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94A82" w:rsidRPr="00E94A82" w:rsidRDefault="00B827DE" w:rsidP="00E94A82">
      <w:pPr>
        <w:widowControl/>
        <w:autoSpaceDE/>
        <w:autoSpaceDN/>
        <w:adjustRightInd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</w:pPr>
      <w:r w:rsidRPr="00B827DE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 xml:space="preserve">Құстың да </w:t>
      </w:r>
      <w:proofErr w:type="spellStart"/>
      <w:r w:rsidRPr="00B827DE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>табысы</w:t>
      </w:r>
      <w:proofErr w:type="spellEnd"/>
      <w:r w:rsidRPr="00B827DE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 xml:space="preserve"> көл-көсір </w:t>
      </w:r>
    </w:p>
    <w:p w:rsidR="00E94A82" w:rsidRPr="00BB5655" w:rsidRDefault="00E94A82" w:rsidP="00E94A82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7DE">
        <w:rPr>
          <w:rFonts w:ascii="Times New Roman" w:eastAsia="Times New Roman" w:hAnsi="Times New Roman" w:cs="Times New Roman"/>
          <w:sz w:val="44"/>
          <w:szCs w:val="44"/>
          <w:lang w:eastAsia="ru-RU"/>
        </w:rPr>
        <w:t xml:space="preserve"> </w:t>
      </w:r>
    </w:p>
    <w:p w:rsidR="00E94A82" w:rsidRDefault="00E94A82" w:rsidP="00E94A82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Бүгінде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елді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мекендерде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қосалқы шаруашылықтарда мал бағып, құс өсіру күнкөріс пен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табыс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көзі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болып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саналады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Солардың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ішінде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құс шаруашылығы қарқынды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дамуда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Бұл бағытта өңіріміздегі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ірі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өнеркәсіптік құс фермаларының үй жағдайында құс өсірушілерді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балапан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және жұмыртқамен қамтамасыз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етуге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үлкен көмек көрсетіп отырғанын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айта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кеткен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жөн.</w:t>
      </w:r>
    </w:p>
    <w:p w:rsidR="00E94A82" w:rsidRPr="00E94A82" w:rsidRDefault="00E94A82" w:rsidP="00E94A82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Азық-түлік қауіпсіздігінің осы тұсына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сараптама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жасар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болсақ, өңірімізде жұмыртқа мен құс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етіне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деген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сұраныстың әлі де қанағаттандырылмай отырғандығын аңғаруға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болады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Сырттан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келетін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құс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еті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өнімдерінің пайыздық көрсеткіші жоғары. Осызаманғы тамақтану ғылымының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есебі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ағзаның дұрыс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дамуы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үшін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жылына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360 жұмыртқа, 16-20 килограмм құс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етін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тұтынуы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керек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E94A82" w:rsidRPr="00E94A82" w:rsidRDefault="00E94A82" w:rsidP="00E94A82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Құс шаруашылығы жоғары өнімді сала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болып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есептеледі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Ол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бұрыннан қалыптасқан кәсіптердің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бірі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Құстар ғасырлар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ет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пен жұмыртқа, қауырсыны мен мамығы үшін өсіріліп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келді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Бүгін де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үдеріс жалғасып, өндіріс жылдан-жылға ұлғаюда.</w:t>
      </w:r>
    </w:p>
    <w:p w:rsidR="00E94A82" w:rsidRPr="00E94A82" w:rsidRDefault="00E94A82" w:rsidP="00E94A82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Аспаздар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құстың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еті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майлы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бауырын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жоғары бағалайды.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Семіз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құс тағамның дәмін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келтіріп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құнарын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арттыратыны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белгілі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Құстардың ұшаларында майдан басқа 63-68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пайыз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протеин, 17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пайыз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шамасында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ақуыз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болады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Мөлшермен азықтандыру арқылы құстың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ішкі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және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тері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асты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майларының мөлшерін бақылап отыруға мүмкіндік бар. Қаз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майында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холестерин аз, тез сіңімді қасиеттері бар май қышқылдары көп. Қаз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майы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консерві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кондитер өндірісінде, аспаздықта, косметика мен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фармакологияда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кеңінен қолданылады, сондай-ақ, фармацевтика өндірісінде де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пайдалы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94A82" w:rsidRPr="00E94A82" w:rsidRDefault="00E94A82" w:rsidP="00E94A82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Қаздың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бауырын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майлы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ету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үшін бордақылап, бағасын арттыруға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болады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Өткен ғасырдың 60-шы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жылдары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бұл үдеріс Франция мен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Венгрияда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қатты дамыған.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Олар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қаз бен үйрек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бауырынан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дәмді, қоректік қасиеті мол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консервілер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паштеттер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дайындап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шетел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нарығын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жаулап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алды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Француздар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әлі күнге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дейін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аталмыш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тағамдарды қадірлі ас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ретінде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бағалайды.</w:t>
      </w:r>
    </w:p>
    <w:p w:rsidR="00E94A82" w:rsidRPr="00E94A82" w:rsidRDefault="00E94A82" w:rsidP="00E94A82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Құстың қауырсыны мен мамығы көрпе-жастық, төсек,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балалар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және спорттық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киімдер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тігу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үшін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таптырмас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материал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екендігін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баршамыз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білеміз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Қауырсын мен мамықтың төзімділігі,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жылу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тартқыштығы, тез дымқылданбайтыны бұрыннан мәлім. Бүгінде құс мамығының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орнына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жаңа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материалдар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қолдануға ұмтылушылық байқалады.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Алайда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олардың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бірде-бірі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құс мамығын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алмастыра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алмайды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Мәселен, мамықтың ылғал тартқыштығында үлкен мән бар. Адам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денесінен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ұйқы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кезінде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бөлінген су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буларын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мамық өзіне сіңіріп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алады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да, ауаның ылғалдылығы төмендеген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кезде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қайта бөліп шығарады. Оның осы қасиеттері адамның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жайлы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ұйықтауына мүмкіндік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береді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94A82" w:rsidRPr="00E94A82" w:rsidRDefault="00E94A82" w:rsidP="00E94A82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Құс шаруашылығына қызығушылық танытқандар олардың төмендегідей биологиялық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ерекшеліктеріне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мән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бергені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жөн. Құстың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балапаны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тез өседі.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Жеті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апталығында қаздың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сары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ауыз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балапаны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4,2-4,6 килограмға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дейін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үйректің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балапаны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2,2-3,0 килограмға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дейін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бройлерлік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тауықтың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балапаны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1,5-1,7 килограмға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дейін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салмақ қосады. Бордақылау кезеңінде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тірідей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салмақтың 1 килограмдық өсімі үшін қазға 2,3-3,3 килограмм, үйрекке 2,9-3,2 килограмм,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бройлерге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2,0-2,3 килограмм, күрке-тауыққа 2,6-3,0 килограмм аралығында жемазық жұмсалады.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Балапан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кезінде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болмаса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құс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жайлы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қорақопсы таңдамайтын, ортаға тез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бейімделгіш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құс. Сондай-ақ, үй құстарын өсірушілерге қойылатын бірқатар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талаптар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бар. Құстарды көк азықпен қоректендірген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немесе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жайылымға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жіберген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дұрыс. Ұрықтану қабілеттілігін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арттыру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үшін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оларды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суға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жиі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шомылдырған жөн. Құс өсірушілер мол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ет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пен жұмыртқаны көп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алу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үшін тұқымын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асылдандырып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отыруға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тиіс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Кәрі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мекиендерді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жастарымен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алмастыру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керектігін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естен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шығармаған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абзал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E94A82" w:rsidRPr="00E94A82" w:rsidRDefault="00E94A82" w:rsidP="00E94A82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Құс шаруашылығы –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ет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өндірудегі маңызды резервтердің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бірі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Жеке және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фермерлік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шаруашылықтардың іс-тәжірибесіне қарап, өңірімізде мал шаруашылығы, оның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ішінде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құс өсіру жылдан-жылға ұлғайып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келе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жатқандығын аңғарамыз. Өңіріміздің климаттық жағдайы құстардың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біраз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түрін өсіруге мүмкіндік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береді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Қазіргі таңда облыстың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ірі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шаруашылықтары итальяндық ақ қаз тұқымын көп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таратуда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Бұл тұқымның аталықтарының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тірідей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салмағы 6,5-7 килограмға, аналықтары 5,7-6 килограмға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дейін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жетеді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Аналықтары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айына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45-50 жұмыртқа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салады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. Аналық қаздардың ұя басу қабілеттері өте жоғары.</w:t>
      </w:r>
    </w:p>
    <w:p w:rsidR="00E94A82" w:rsidRPr="00E94A82" w:rsidRDefault="00E94A82" w:rsidP="00E94A82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Солтүстікқазақстандықтар үйректі таңдағанда “Пекин” тұқымына басымдық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береді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Бұл тұқымның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балапандары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тез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жетіледі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төзімді және жақсы жұмыртқалайды.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Сонымен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қатар, облыстың мал және өсімдік шаруашылығы ғылыми-зерттеу институты мен Бескөл құс фабрикасының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бірлескен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будандастыру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жұмыстарының нәтижесінде “Бескөл түрлі түсті үйрегі” және “Қызылжар кросс” үйрегі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пайда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болды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Қазір бұл үйректерге сұраныс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зор</w:t>
      </w:r>
      <w:proofErr w:type="spellEnd"/>
    </w:p>
    <w:p w:rsidR="00E94A82" w:rsidRDefault="00E94A82" w:rsidP="00E94A82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Құсты күтіп өсіру оңай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шаруа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емес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Дегенмен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еңбектің, төзімділіктің, біліктіліктің арқасында бұл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шаруаны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еңсеруге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болады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Үй шаруашылығында құс өсіретін әр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отбасы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сапалы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 экологиялық таза өнімді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пайдаланумен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бірге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қосымша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табыс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таба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алады</w:t>
      </w:r>
      <w:proofErr w:type="spellEnd"/>
      <w:r w:rsidRPr="00E9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B827DE" w:rsidRDefault="00B827DE" w:rsidP="00E94A82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27DE" w:rsidRPr="00E94A82" w:rsidRDefault="00B827DE" w:rsidP="00E94A82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// С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олтүстік Қазақстан.</w:t>
      </w:r>
      <w:r w:rsidR="00BB565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- 2016.</w:t>
      </w:r>
      <w:r w:rsidR="00BB565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- 6 тамыз</w:t>
      </w:r>
    </w:p>
    <w:p w:rsidR="00E94A82" w:rsidRPr="00E94A82" w:rsidRDefault="00E94A82" w:rsidP="00E94A82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1"/>
        <w:gridCol w:w="780"/>
        <w:gridCol w:w="81"/>
      </w:tblGrid>
      <w:tr w:rsidR="00E94A82" w:rsidRPr="00E94A82" w:rsidTr="00E94A82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E94A82" w:rsidRPr="00E94A82" w:rsidRDefault="00E94A82" w:rsidP="00E94A82">
            <w:pPr>
              <w:widowControl/>
              <w:autoSpaceDE/>
              <w:autoSpaceDN/>
              <w:adjustRightInd/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50" w:type="dxa"/>
            <w:vAlign w:val="center"/>
            <w:hideMark/>
          </w:tcPr>
          <w:p w:rsidR="00E94A82" w:rsidRPr="00E94A82" w:rsidRDefault="00E94A82" w:rsidP="00E94A82">
            <w:pPr>
              <w:widowControl/>
              <w:autoSpaceDE/>
              <w:autoSpaceDN/>
              <w:adjustRightInd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4A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E94A82" w:rsidRPr="00E94A82" w:rsidRDefault="00E94A82" w:rsidP="00E94A82">
            <w:pPr>
              <w:widowControl/>
              <w:autoSpaceDE/>
              <w:autoSpaceDN/>
              <w:adjustRightInd/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hyperlink r:id="rId4" w:history="1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3029CE" w:rsidRDefault="003029CE" w:rsidP="00E94A82">
      <w:pPr>
        <w:ind w:firstLine="709"/>
        <w:jc w:val="both"/>
      </w:pPr>
    </w:p>
    <w:sectPr w:rsidR="003029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F15EB"/>
    <w:rsid w:val="003029CE"/>
    <w:rsid w:val="006F15EB"/>
    <w:rsid w:val="00B21E0C"/>
    <w:rsid w:val="00B827DE"/>
    <w:rsid w:val="00BB5655"/>
    <w:rsid w:val="00C305DA"/>
    <w:rsid w:val="00E94A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2">
    <w:name w:val="heading 2"/>
    <w:basedOn w:val="a"/>
    <w:link w:val="20"/>
    <w:uiPriority w:val="9"/>
    <w:qFormat/>
    <w:rsid w:val="00E94A82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rsid w:val="00E94A8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uiPriority w:val="99"/>
    <w:semiHidden/>
    <w:unhideWhenUsed/>
    <w:rsid w:val="00E94A82"/>
    <w:rPr>
      <w:color w:val="0000FF"/>
      <w:u w:val="single"/>
    </w:rPr>
  </w:style>
  <w:style w:type="character" w:customStyle="1" w:styleId="createdate">
    <w:name w:val="createdate"/>
    <w:rsid w:val="00E94A82"/>
  </w:style>
  <w:style w:type="character" w:customStyle="1" w:styleId="article-section">
    <w:name w:val="article-section"/>
    <w:rsid w:val="00E94A82"/>
  </w:style>
  <w:style w:type="paragraph" w:styleId="a4">
    <w:name w:val="Normal (Web)"/>
    <w:basedOn w:val="a"/>
    <w:uiPriority w:val="99"/>
    <w:semiHidden/>
    <w:unhideWhenUsed/>
    <w:rsid w:val="00E94A82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94A8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E94A8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595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40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38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54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008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soltustikkaz.kz/index.php?option=com_content&amp;view=article&amp;catid=17%3A2011-08-11-05-01-34&amp;id=19317%3A2016-08-03-11-58-06&amp;Itemid=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744</Words>
  <Characters>4244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4979</CharactersWithSpaces>
  <SharedDoc>false</SharedDoc>
  <HLinks>
    <vt:vector size="12" baseType="variant">
      <vt:variant>
        <vt:i4>3342342</vt:i4>
      </vt:variant>
      <vt:variant>
        <vt:i4>3</vt:i4>
      </vt:variant>
      <vt:variant>
        <vt:i4>0</vt:i4>
      </vt:variant>
      <vt:variant>
        <vt:i4>5</vt:i4>
      </vt:variant>
      <vt:variant>
        <vt:lpwstr>http://www.soltustikkaz.kz/index.php?option=com_content&amp;view=article&amp;catid=17%3A2011-08-11-05-01-34&amp;id=19317%3A2016-08-03-11-58-06&amp;Itemid=26</vt:lpwstr>
      </vt:variant>
      <vt:variant>
        <vt:lpwstr/>
      </vt:variant>
      <vt:variant>
        <vt:i4>4063244</vt:i4>
      </vt:variant>
      <vt:variant>
        <vt:i4>0</vt:i4>
      </vt:variant>
      <vt:variant>
        <vt:i4>0</vt:i4>
      </vt:variant>
      <vt:variant>
        <vt:i4>5</vt:i4>
      </vt:variant>
      <vt:variant>
        <vt:lpwstr>http://www.soltustikkaz.kz/index.php?option=com_content&amp;view=article&amp;id=19361:2016-08-09-05-50-52&amp;catid=17:2011-08-11-05-01-34&amp;Itemid=26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2016-08-15T08:21:00Z</dcterms:created>
  <dcterms:modified xsi:type="dcterms:W3CDTF">2016-08-15T08:21:00Z</dcterms:modified>
</cp:coreProperties>
</file>