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7E8" w:rsidRPr="0079477A" w:rsidRDefault="002627E8" w:rsidP="00EA400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794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Pr="00794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bookmarkEnd w:id="0"/>
    <w:p w:rsidR="002627E8" w:rsidRPr="00EA400F" w:rsidRDefault="002627E8" w:rsidP="00EA40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27E8" w:rsidRPr="00EA400F" w:rsidRDefault="002627E8" w:rsidP="00EA400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2627E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Со студенческой скамьи - на производство</w:t>
      </w:r>
    </w:p>
    <w:p w:rsidR="002627E8" w:rsidRPr="00750307" w:rsidRDefault="002627E8" w:rsidP="00EA40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2627E8" w:rsidRPr="002627E8" w:rsidRDefault="002627E8" w:rsidP="00EA40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Трудоустройство студентов до сих пор ост</w:t>
      </w:r>
      <w:r w:rsidRPr="002627E8">
        <w:rPr>
          <w:rFonts w:ascii="Times New Roman" w:eastAsia="Times New Roman" w:hAnsi="Times New Roman" w:cs="Times New Roman"/>
          <w:b/>
          <w:bCs/>
          <w:strike/>
          <w:color w:val="000000"/>
          <w:sz w:val="24"/>
          <w:szCs w:val="24"/>
        </w:rPr>
        <w:t>а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ется одним из наи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более проблемных вопросов, причем не только в нашей об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ласти. Данная ситуация наблю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дается по всему Казахстану - отсутст</w:t>
      </w:r>
      <w:r w:rsidRPr="002627E8">
        <w:rPr>
          <w:rFonts w:ascii="Times New Roman" w:eastAsia="Times New Roman" w:hAnsi="Times New Roman" w:cs="Times New Roman"/>
          <w:b/>
          <w:bCs/>
          <w:strike/>
          <w:color w:val="000000"/>
          <w:sz w:val="24"/>
          <w:szCs w:val="24"/>
        </w:rPr>
        <w:t>в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 опыта на произво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дстве выпускников технических специальностей препятствует ско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рому нахождению достойной ра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боты. Но, по сути, проблема эта решается просто: учащиеся ву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зов, колледжей и других учебных заведений должны еще в период учебы получать необходимые по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лезные навыки на производствен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ной практике, причем такой под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ход выгоден и самим предприяти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ям. Кадровый вопрос остается за бортом основных имеющихся за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дач, так как будущие специалисты уже имеют возможность показать себя непосредственно в произво</w:t>
      </w:r>
      <w:r w:rsidRPr="00262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дственном процессе, считают в палате предпринимателей Северо-Казахстанской области.</w:t>
      </w:r>
    </w:p>
    <w:p w:rsidR="002627E8" w:rsidRPr="002627E8" w:rsidRDefault="002627E8" w:rsidP="00EA40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7E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Работодатели требуют от выпускников вузов результата с момента трудоустройства, - говорит эксперт палаты предпринимателей СКО Свет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лана </w:t>
      </w:r>
      <w:proofErr w:type="spellStart"/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t>Цупко</w:t>
      </w:r>
      <w:proofErr w:type="spellEnd"/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t>. - Однако даже при самой хорошей теоретической подготовке, которую может дать высшее учебное заведение, специалисты без практи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навыков, без знания особен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работы в реальном произво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 не могут принимать быстрых и правильных технологических и управ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ленческих решений. Наблюдается парадокс, когда при нехватке кадров многие выпускники вузов не могут най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работу или трудятся не по специ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альности, поскольку у них отсутствуют профессиональные навыки.</w:t>
      </w:r>
    </w:p>
    <w:p w:rsidR="002627E8" w:rsidRPr="002627E8" w:rsidRDefault="002627E8" w:rsidP="00EA40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тем в СКГУ имени М. Козыбаева над решением этой проблемы работают, сообщают в палате. Вуз под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писал трехсторонний меморандум о сотрудничестве с Петропавловским машиностроительным колледжем и АО «Петропавловский завод тяжелого машиностроения». Благодаря данно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документу в мастерских колледжа прошли производственную практику 12 студентов СКГУ. Они изучили  основные навыки токаря и по резуль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татам квалификационного экзамена им был присвоен 3-й квалификацион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разряд.</w:t>
      </w:r>
    </w:p>
    <w:p w:rsidR="002627E8" w:rsidRPr="002627E8" w:rsidRDefault="002627E8" w:rsidP="00EA400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7E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t>Мы  понимаем,  что  в  производственных условиях не всегда есть возможность организовать обучение студента: необходимо выделить об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орудование, назначить наставника и многое другое, - делится своим мнением студент СКГУ </w:t>
      </w:r>
      <w:proofErr w:type="spellStart"/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Алмас</w:t>
      </w:r>
      <w:proofErr w:type="spellEnd"/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t>Айдарханов</w:t>
      </w:r>
      <w:proofErr w:type="spellEnd"/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t>. - Нам повезло в том, что именно с нашего курса вводится но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проект организации произво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дственной практики. В вузе мы полу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чаем академические знания, но хоро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инженер должен освоить техно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логию производственного процесса изнутри. Мы все планируем после уни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работать по специальнос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и навыки работы на металлорежущих станках очень пригодятся в даль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нейшем.</w:t>
      </w:r>
    </w:p>
    <w:p w:rsidR="002627E8" w:rsidRPr="00EA400F" w:rsidRDefault="002627E8" w:rsidP="00EA400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t>Как считают в палате предпринима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СКО и в самом вузе, программа практики, предусматривающая изуче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специализированного оборудова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максимально полезна для сту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дентов. На производстве они работа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под руководством опытных масте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на универсальных токарных стан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ках, попутно изучая все тонкости ре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месла и вникая в его глубинную суть. Соглашение должно существенно уве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личить конкурентоспособность выпус</w:t>
      </w:r>
      <w:r w:rsidRPr="002627E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 СКГУ на рынке труда после окончания университета.</w:t>
      </w:r>
    </w:p>
    <w:p w:rsidR="002627E8" w:rsidRPr="00EA400F" w:rsidRDefault="002627E8" w:rsidP="00EA400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627E8" w:rsidRPr="002627E8" w:rsidRDefault="002627E8" w:rsidP="00EA400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7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2627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Казахстан.</w:t>
      </w:r>
      <w:r w:rsidR="007503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627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7503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627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- 14 июля</w:t>
      </w:r>
    </w:p>
    <w:p w:rsidR="003029CE" w:rsidRPr="002627E8" w:rsidRDefault="003029CE" w:rsidP="00EA400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2627E8" w:rsidSect="00630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CF1"/>
    <w:rsid w:val="00160CF1"/>
    <w:rsid w:val="002627E8"/>
    <w:rsid w:val="003029CE"/>
    <w:rsid w:val="00630115"/>
    <w:rsid w:val="00750307"/>
    <w:rsid w:val="0079477A"/>
    <w:rsid w:val="00B21E0C"/>
    <w:rsid w:val="00E62CB0"/>
    <w:rsid w:val="00EA4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455</Words>
  <Characters>2598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2016-08-02T03:05:00Z</dcterms:created>
  <dcterms:modified xsi:type="dcterms:W3CDTF">2016-08-02T03:05:00Z</dcterms:modified>
</cp:coreProperties>
</file>