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96" w:rsidRPr="00226F96" w:rsidRDefault="00226F96" w:rsidP="00226F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Сергей Кузнецов</w:t>
      </w:r>
    </w:p>
    <w:p w:rsidR="00226F96" w:rsidRPr="00226F96" w:rsidRDefault="00226F96" w:rsidP="00226F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6F96" w:rsidRDefault="00226F96" w:rsidP="00226F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226F9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Дело государственной важности</w:t>
      </w:r>
    </w:p>
    <w:p w:rsidR="00226F96" w:rsidRPr="00226F96" w:rsidRDefault="00226F96" w:rsidP="00226F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bookmarkStart w:id="0" w:name="_GoBack"/>
      <w:bookmarkEnd w:id="0"/>
    </w:p>
    <w:p w:rsidR="00226F96" w:rsidRPr="00226F96" w:rsidRDefault="00226F96" w:rsidP="00226F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Петропавловске в обществе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</w:t>
      </w:r>
      <w:r w:rsidRPr="00226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 приемной областного филиала партии «</w:t>
      </w:r>
      <w:proofErr w:type="spellStart"/>
      <w:r w:rsidRPr="00226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НурОтан</w:t>
      </w:r>
      <w:proofErr w:type="spellEnd"/>
      <w:r w:rsidRPr="00226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в  рамках республиканской акции «Неделя поддержки семьи» в форме «круглого стола» прошел тематический прием граждан, посвященный роли и </w:t>
      </w:r>
      <w:proofErr w:type="spellStart"/>
      <w:r w:rsidRPr="00226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</w:t>
      </w:r>
      <w:proofErr w:type="spellStart"/>
      <w:r w:rsidRPr="00226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чению</w:t>
      </w:r>
      <w:proofErr w:type="spellEnd"/>
      <w:r w:rsidRPr="00226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семьи в обществе н ее  поддержке со стороны государства.</w:t>
      </w:r>
    </w:p>
    <w:p w:rsidR="00226F96" w:rsidRPr="00226F96" w:rsidRDefault="00226F96" w:rsidP="00226F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встрече приняли участие преподаватель психологии СКГУ им.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МанашаКозыбаева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Лариса Маркова, почетный гражданин СКО, отличник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профтехобразова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СССР и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КазССР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, мастер спорта СССР по греко-римской борьбе</w:t>
      </w:r>
      <w:r w:rsidR="00A74E34">
        <w:rPr>
          <w:rFonts w:ascii="Times New Roman" w:eastAsia="Times New Roman" w:hAnsi="Times New Roman" w:cs="Times New Roman"/>
          <w:color w:val="000000"/>
          <w:sz w:val="24"/>
          <w:szCs w:val="24"/>
        </w:rPr>
        <w:t>, почетный мастер спорта РК Жам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Тасеменов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инспектор штаба местной полицейской службы ДВД области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Асия</w:t>
      </w:r>
      <w:proofErr w:type="spellEnd"/>
      <w:r w:rsidR="00A74E34" w:rsidRPr="00A74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, секретарь комиссии по делам несовершенно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летних и защите их прав при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акима-те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Петропавловска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Рашида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Тлеубаева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депутат городского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, первый заместитель предсе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дателя городского филиала партии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НурОтан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КенесМукушев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, юрист-консультант СКОФ «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НурОтан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Айгуль</w:t>
      </w:r>
      <w:proofErr w:type="spellEnd"/>
      <w:r w:rsidR="00A74E34" w:rsidRPr="00A74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Куандыкова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студенты СКГУ.</w:t>
      </w:r>
    </w:p>
    <w:p w:rsidR="00226F96" w:rsidRPr="00226F96" w:rsidRDefault="00226F96" w:rsidP="00226F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Открывая встречу, заведующий общественной приемной СКОФ пар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«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НурОтан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» Абай Кайсин сказал: «В нашей стране большое вни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 уделяется семье, семья на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ходится под защитой государства. Современные брачно-семейные отношения требуют того, чтобы у мужа и жены был высокий уровень нравственно-этической и психоло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го-педагогической подготовки. Важ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помочь подрастающему поколе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в успешном развитии личнос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тных качеств, умению разбираться в собственных качествах и качес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твах других людей».</w:t>
      </w:r>
    </w:p>
    <w:p w:rsidR="00226F96" w:rsidRPr="00226F96" w:rsidRDefault="00226F96" w:rsidP="00226F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поэтому, как отметил вы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ступающий, подготовке подраста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ющего поколения к семейной жизни надо уделять самое пристальное внимание.</w:t>
      </w:r>
    </w:p>
    <w:p w:rsidR="00226F96" w:rsidRPr="00226F96" w:rsidRDefault="00226F96" w:rsidP="00226F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своем выступлении преподава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психологии СКГУ им.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Лариса Маркова особое вни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 обратила на психологичес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особенности формирования семьи и взаимоотношений в ней. Она, в частности, отметила, что, по данным статистики, 85% молодых семей создаются на базе любви, но именно среди этой категории се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мей высок уровень разводов. Это связано, прежде всего, с неподго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товленностью к семейной жизни, решению бытовых проблем, не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умением находить компромиссы. А главными факторами сохранения семьи являются длительные взаимоотношения, любовь и взаимные интересы.</w:t>
      </w:r>
    </w:p>
    <w:p w:rsidR="00226F96" w:rsidRPr="00226F96" w:rsidRDefault="00226F96" w:rsidP="00226F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своем выступлении Жамбыл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Тасеменов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о необычной судьбе своих родителей, отноше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ниях в семье. Среди важных факто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счастливой семьи он назвал уважение к взрослым и друг к другу, любовь, наличие и совместное вос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питание детей, умение прощать и взаимное согласие.</w:t>
      </w:r>
    </w:p>
    <w:p w:rsidR="00226F96" w:rsidRPr="00226F96" w:rsidRDefault="00226F96" w:rsidP="00226F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Представитель полицейской службы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Асия</w:t>
      </w:r>
      <w:proofErr w:type="spellEnd"/>
      <w:r w:rsidR="00A74E34" w:rsidRPr="00A74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посвятила свой доклад проблемам семейно-бытовых отношений и профилакти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правонарушений среди несовершеннолетних.</w:t>
      </w:r>
    </w:p>
    <w:p w:rsidR="00226F96" w:rsidRPr="00226F96" w:rsidRDefault="00226F96" w:rsidP="00226F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Рашида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Тлеубаева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особое вни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 обратила на проблемы быто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пьянства и работу с неблагопо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лучными семьями, где недостаточ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внимание уделяется воспита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детей, не соблюдаются права и обязанности ребенка.</w:t>
      </w:r>
    </w:p>
    <w:p w:rsidR="00226F96" w:rsidRPr="00226F96" w:rsidRDefault="00226F96" w:rsidP="00226F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Айгуль</w:t>
      </w:r>
      <w:proofErr w:type="spellEnd"/>
      <w:r w:rsidR="00A74E34" w:rsidRPr="00A74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Куандыкова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 о возникновении и развитии институ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бракосочетания и основах се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мейного права.</w:t>
      </w:r>
    </w:p>
    <w:p w:rsidR="00226F96" w:rsidRDefault="00226F96" w:rsidP="00226F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состоявшегося разговора были даны ответы на вопросы учас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встречи. Отмечено, что по различным вопросам и проблемам, касающимся семейных проблем, можно обратиться в территориаль</w:t>
      </w:r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филиал партии «</w:t>
      </w:r>
      <w:proofErr w:type="spellStart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НурОтан</w:t>
      </w:r>
      <w:proofErr w:type="spellEnd"/>
      <w:r w:rsidRPr="00226F96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226F96" w:rsidRDefault="00226F96" w:rsidP="00226F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6F96" w:rsidRPr="002213FD" w:rsidRDefault="00226F96" w:rsidP="00226F9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13FD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A74E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213FD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A74E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213FD">
        <w:rPr>
          <w:rFonts w:ascii="Times New Roman" w:hAnsi="Times New Roman" w:cs="Times New Roman"/>
          <w:b/>
          <w:sz w:val="24"/>
          <w:szCs w:val="24"/>
          <w:lang w:val="kk-KZ"/>
        </w:rPr>
        <w:t>- 10 сентября</w:t>
      </w:r>
    </w:p>
    <w:sectPr w:rsidR="00226F96" w:rsidRPr="002213FD" w:rsidSect="001D7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1447"/>
    <w:rsid w:val="001D72C0"/>
    <w:rsid w:val="00226F96"/>
    <w:rsid w:val="003029CE"/>
    <w:rsid w:val="00A74E34"/>
    <w:rsid w:val="00B21E0C"/>
    <w:rsid w:val="00D01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F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F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472</Words>
  <Characters>2694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2016-09-13T04:48:00Z</dcterms:created>
  <dcterms:modified xsi:type="dcterms:W3CDTF">2016-09-13T04:48:00Z</dcterms:modified>
</cp:coreProperties>
</file>