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36F" w:rsidRPr="001D37CA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45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Жанар</w:t>
      </w:r>
      <w:r w:rsidR="001D37CA" w:rsidRPr="001145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Таласпаева</w:t>
      </w:r>
      <w:proofErr w:type="spellEnd"/>
      <w:r w:rsidR="001D37CA" w:rsidRPr="001145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bookmarkStart w:id="0" w:name="_GoBack"/>
      <w:bookmarkEnd w:id="0"/>
      <w:r w:rsidR="003B1777" w:rsidRPr="003B17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D37C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директор института языка</w:t>
      </w:r>
      <w:r w:rsidR="003B1777" w:rsidRPr="003B177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D37C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литературы,</w:t>
      </w:r>
    </w:p>
    <w:p w:rsidR="00F1736F" w:rsidRPr="001D37CA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7C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кандидат филологических наук, профессор СКГУ </w:t>
      </w:r>
      <w:proofErr w:type="spellStart"/>
      <w:r w:rsidRPr="001D37C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им.М.Козыбаева</w:t>
      </w:r>
      <w:proofErr w:type="spellEnd"/>
    </w:p>
    <w:p w:rsidR="00F1736F" w:rsidRPr="00F1736F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736F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>Триединство языков- наша главная цель</w:t>
      </w:r>
    </w:p>
    <w:p w:rsidR="003B1777" w:rsidRPr="003B1777" w:rsidRDefault="003B1777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F1736F" w:rsidRDefault="00F1736F" w:rsidP="001D37C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D469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«Казахстан должен восприниматься во всем мире как высокообразованная страна, население </w:t>
      </w:r>
      <w:r w:rsidRPr="005D4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оторой пользуется тремя языками. Это казахский</w:t>
      </w:r>
      <w:r w:rsidRPr="005D469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язык - государственный язык, русский язык- как язык межнационального общения и англ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ийский язык- язык успешной интеграции в глобальную экономику</w:t>
      </w:r>
      <w:r w:rsidRPr="005D469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».</w:t>
      </w:r>
    </w:p>
    <w:p w:rsidR="00F1736F" w:rsidRPr="005D4697" w:rsidRDefault="00F1736F" w:rsidP="001D37CA">
      <w:pPr>
        <w:shd w:val="clear" w:color="auto" w:fill="FFFFFF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Н. А.Назарбаев</w:t>
      </w:r>
    </w:p>
    <w:p w:rsidR="00F1736F" w:rsidRPr="005D4697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Укрепление международных свя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зей, повышение качества знаний до уровня мировых стандартов - все это требует повышенного внимания к раз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витию языка как главному инструмен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 общения. 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Полиязычное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 стране на сегодняшний момент является одним из главных направле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в системе высшего образования. Именно вуз является важнейшим эта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пом в процессе формирования и раз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вития поликультурной личности, эта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пом, когда осознанно формируются основные ценности и жизненные при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нципы.</w:t>
      </w:r>
    </w:p>
    <w:p w:rsidR="00F1736F" w:rsidRPr="005D4697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задачами, постав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ленными Президентом РК в Госуда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рственной программе развития обра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Республики Казахстан на 2011-2020 гг., Государственной про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функционирования и разви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языков на 2011-2020 гг., Культур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программе "Триединство языков", Плане нации «100 конкретных шагов» СКГУ им. 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определяет программу последовательного этапа реализации 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полиязычного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F1736F" w:rsidRPr="005D4697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 стране принята "Дорож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карта развития трехъязычного образования на 2015-2020 годы" и в соответствии с графиком обновлен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содержания образование будет внедряться поэтапно. В рамках реа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лизации "Дорожной карты развития трехъязычного образования на 2015-2020 годы" начата подготовка к внед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рению обучения на трех языках. В 79-м шаге Плана нации говорится о поэ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тапном переходе на английский язык обучения в системе образования в старшей школе и в вузах.</w:t>
      </w:r>
    </w:p>
    <w:p w:rsidR="00F1736F" w:rsidRPr="005D4697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Внедряется 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трехъязычие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высших учебных заведениях: в 2016 году от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крыт центр развития трехъязычного образования в НАО им. 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И.Алтынсарина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; разработана и реа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лизуется региональная программа развития трехъязычного образова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ния; в 42 вузах разработаны планы мероприятий по развитию трехъязыч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образования; с 2012-2013 учеб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года в 32 вузах открыты 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зычные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группы; разработан график перехода на английский язык обуче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старших классах и вузах (79-й шаг); с 2017-2020 гг. будет осуще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ствляться прием по госзаказу в про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фильную магистратуру (500 мест), 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(900 мест) для обучения на английском языке; 500 учителей и ППС по программе «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» (2016-2020 гг.) и выделение 450 грантов наподготовительное отделение в вузах для повышения уровня языковой под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готовки (2017-2020 гг.).</w:t>
      </w:r>
    </w:p>
    <w:p w:rsidR="00F1736F" w:rsidRPr="005D4697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О триединстве языков в Казахстане Президент нашей страны говорил не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однократно. Наряду с духовным раз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витием народа Казахстана оно было выделено как отдельное направле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внутренней политики. Мировой опыт показывает, что успеха быстрее добиваются те страны, население которых свободно владеет несколь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кими языками. Президент отметил, что «главным преимуществом нашей страны является многонациональность и многоязычие». Знание трех языков на сегодняшний день - залог успеха в современном обществе, и, как сказал Президент, «обязательное условие собственного благополу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чия». Проблема бережного отноше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к языку как никогда актуальна для нашего независимого государства.</w:t>
      </w:r>
    </w:p>
    <w:p w:rsidR="00F1736F" w:rsidRPr="005D4697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Политика триединства - часть наци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ональной идеологии, нацеленной на становление и развитие конкурентос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пособного Казахстана. Развивая три языка, мы не должны забывать о зна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чимости государственного языка, ко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торый должен стать 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консолидатором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народа Казахстана. Планируется, что уже к 2025 году казахский язык станет главенствовать во всех сферах жиз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станет языком повсеместного об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щения.</w:t>
      </w:r>
    </w:p>
    <w:p w:rsidR="00F1736F" w:rsidRPr="005D4697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Немаловажна роль в триаде рус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языка, который также спосо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бствует единению и сплочению раз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личных социальных и этнических групп в единое целое. К тому же рус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язык выступает средством меж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культурной коммуникации и междуна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родного сотрудничества со стратеги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ческими партнерами на постсовет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пространстве.</w:t>
      </w:r>
    </w:p>
    <w:p w:rsidR="00F1736F" w:rsidRPr="005D4697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Соответственно иностранный язык, и в частности английский, на котором говорит полмира, представляет со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бой язык успешной интеграции в ми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ровую экономику, международного имиджа Казахстана. Важнейшим ша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гом на этом пути, играющим ключе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 роль, явилось присоединение Казахстана к Болонскому соглаше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нию. Теперь требования к владению иностранным языком обрели конкрет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очертания в виде непосредствен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контакта с зарубежными вузами на разных стадиях вузовской и после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вузовской подготовки.</w:t>
      </w:r>
    </w:p>
    <w:p w:rsidR="00F1736F" w:rsidRPr="00114512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трехъязычного образова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университете способствует сис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тематической реализации данной политики для определения наиболееэффективных методик и дальнейше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формирования 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полилингвальной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функционально грамотной личности. С целью реализации программы 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поли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язычного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на базе уни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осуществляется подготов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обучающихся на трех языках, коли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чество 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полиязычных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 с каждым годом увеличивается. В 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полиязычных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группах работают высококвалифици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рованные преподаватели, прошед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подготовку и стажировку в зару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бежных вузах. На сегодняшний день 98 преподавателей прошли курсы по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вышения квалификации в АО «НЦПК «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врлеу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» за последние три года 8 пре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подавателей прошли стажировку в дальнем Зарубежье, в таких странах как 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Великобритание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, Германия, Пор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тугалия, Испания и др. Также в целях повышения эффективности реализа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программы </w:t>
      </w:r>
      <w:proofErr w:type="spellStart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полиязычного</w:t>
      </w:r>
      <w:proofErr w:type="spellEnd"/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для проведения лекций и мас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тер-классов приглашаются зарубеж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 отечественные специалисты в области межкультурной коммуника</w:t>
      </w:r>
      <w:r w:rsidRPr="005D469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эффективных методик и дальнейше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формирования 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полилингвальной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функционально грамотной личности. С целью реализации программы 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поли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язычного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на базе уни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осуществляется подготов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обучающихся на трех языках, коли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чество 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полиязычных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 с каждым годом увеличивается. В 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полиязычных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группах работают высококвалифици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рованные преподаватели, прошед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подготовку и стажировку в зару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бежных вузах. На сегодняшний день 98 преподавателей прошли курсы по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вышения квалификации в АО «НЦПК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рлеу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» за последние три года 8 пре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подавателей прошли стажировку в дальнем зарубежье, в таких странах как 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Великобритание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, Германия, Пор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тугалия, Испания и др. Также в целях повышения эффективности реализа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программы 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полиязычного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для проведения лекций и мас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тер-классов приглашаются зарубеж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 отечественные специалисты в области межкультурной коммуника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ции. Учебный процесс организован в соответствии с требованиями 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зычного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обучения: внедрена уровневая модель обучения иностранному языку с учетом 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компетентностного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подхода по четырем видам деятель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согласно Дублинским дескрип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торам, отраженным в Концепции иноя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зычного образования РК.</w:t>
      </w:r>
    </w:p>
    <w:p w:rsidR="00F1736F" w:rsidRPr="00114512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приоритетных направле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деятельности университета явля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развитие академической мо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бильности обучающихся университе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как в Казахстане, так и за рубежом. Обучаясь в нашем университете, сту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дент, владеющий английским языком, может пройти обучение в течение од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или двух семестров в одном из казахстанских или зарубежных вузах.</w:t>
      </w:r>
    </w:p>
    <w:p w:rsidR="00F1736F" w:rsidRPr="00114512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Особое внимание уделяется про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блемам подготовки кадров на госуда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рственном языке, освоению инос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транных языков студентами и ППС. Ежегодно в целях развития 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и формирования лингвистической компетенции орга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низуются бесплатные курсы по до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полнительному изучению английско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 казахского языков для ППС и сту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дентов.</w:t>
      </w:r>
    </w:p>
    <w:p w:rsidR="00F1736F" w:rsidRPr="00114512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Организован конкурс на лучшую лекцию и на практические занятия на 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государственном и английском язы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с 2012-2013 учебного года. Прове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 курсов казахского, английского языков для ППС и студентов СКГУ также является важным пунктом в реа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лизации трехъязычного образования.</w:t>
      </w:r>
    </w:p>
    <w:p w:rsidR="00F1736F" w:rsidRPr="00114512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образовательных про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 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полиязычного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обеспечивается свободным доступом каждого обучающегося к библиотеч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фондам и базам данных, наличи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методических пособий и рекомен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даций по всем дисциплинам и по всем видам занятий, а также наглядными пособиями, аудио- и видеоматериа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лами, обучающими программами. Использование различных аутентич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текстов, в том числе газетных, журнальных материалов, способству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формированию 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полиязычной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лич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в контексте межкультурной ком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муникации. На сайте библиотеки со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зданы рубрики «В помощь изучаю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языки».</w:t>
      </w:r>
    </w:p>
    <w:p w:rsidR="00F1736F" w:rsidRPr="00114512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научно-исследователь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работы со студентами препода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ватели кафедр ежегодно проводят конкурс научных студенческих работ на различные темы, направляют на студенческий республиканский кон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 научных работ лучшие работы на трех языках, пишут дипломные, курсовые работы на казахском, рус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ском, английском языках. ППС и сту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публикуют статьи на трех язы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ках.</w:t>
      </w:r>
    </w:p>
    <w:p w:rsidR="00F1736F" w:rsidRPr="00114512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Молодежь сегодня понимает, что главным преимуществом программы 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полиязычного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является свободное владение тремя языками, что очень актуально в настоящее вре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мя, и не ощущают языковых барье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 Количество языков, на которых человек может свободно излагать свои мысли, всегда было одним из показателей образованности и уров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культуры. Естественно, знать один язык - мало, чем больше языков зна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человек, тем более он конкурентос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пособен. Современный молодой чело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не зная языков, будет отставать в получении той информации, которая необходима для профессионального роста.</w:t>
      </w:r>
    </w:p>
    <w:p w:rsidR="00F1736F" w:rsidRPr="00114512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С 2000 года в институте языка и ли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тературы на специальности «Казах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язык и литература» обучались студенты неказахской национальнос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 Сегодня они успешно трудятся благодаря свободному владению госу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дарственным, русским и английским языками.</w:t>
      </w:r>
    </w:p>
    <w:p w:rsidR="00F1736F" w:rsidRPr="00114512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 Н.А.Назарбаев отметил, что «важно усилить воспитательный компонент процесса обучения. Пат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риотизм, нормы морали и нравствен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межнациональное согласие и толерантность, физическое и духов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развитие, законопослушание». Учебная, воспитательная и научнаядеятельность в университете направ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лена на формирование поликультур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личности.</w:t>
      </w:r>
    </w:p>
    <w:p w:rsidR="00F1736F" w:rsidRPr="00114512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стратегическому плану университета, с целью воспитания уважения к языку, развития межкуль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турной компетенции в институте язы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и литературы проводятся на трех языках конференции, торжественные собрания, «круглые столы», дебаты, посвященные знаменательным да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там, государственным праздникам.</w:t>
      </w:r>
    </w:p>
    <w:p w:rsidR="00F1736F" w:rsidRPr="00114512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английского клуба кафедры германской филологии также обеспе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чивает успешную реализацию задач государства в области языковой поли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тики. Студенты участвуют в темати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заседаниях, выездных экскур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сиях, пикниках. На кафедре русского языка и литературы организован и действует клуб знатоков русского язы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 Третий год продолжает свою дея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 творческий клуб «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Достар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» при кафедре казахского языка. К рабо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клуба привлечены профессорско-преподавательский состав, сотрудни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магистранты и студенты СКГУ.</w:t>
      </w:r>
    </w:p>
    <w:p w:rsidR="00F1736F" w:rsidRPr="00114512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наш взгляд, программа 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трехъязычия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успешно реализуется в вузе. Исходя из наблюдений за студента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можно заметить следующее: сту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активно пополняют свой сло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варный запас потрем языкам, расши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ряют свой кругозор, интересуются культурой языка, который они изуча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ют, учатся уважать и принимать куль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туру других и окружающих социумов. Такой подход обеспечивает форми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рование </w:t>
      </w: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полиязыковой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>, поликультур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личности, а также быть толеран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тными в условиях межкультурного взаимодействия. Данная программа будет успешно способствовать трудо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устройству выпускников, которые вос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требованы на современном рынке труда.</w:t>
      </w:r>
    </w:p>
    <w:p w:rsidR="00F1736F" w:rsidRPr="00114512" w:rsidRDefault="00F1736F" w:rsidP="001D37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Трехъязычие</w:t>
      </w:r>
      <w:proofErr w:type="spellEnd"/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направление, которому сейчас уделяется большое внимание как со стороны госуда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рства, так и со стороны общества. Но нужно помнить о том, что это наша общая задача и ответственность. Что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вырастить конкурентоспособную и образованную молодежь, мы должны использовать максимум возможнос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тей, которыми мы обладаем, и ре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формы в сфере образования - хоро</w:t>
      </w:r>
      <w:r w:rsidRPr="0011451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возможность сделать прорыв вперед.</w:t>
      </w:r>
    </w:p>
    <w:p w:rsidR="003029CE" w:rsidRDefault="003029CE" w:rsidP="001D37CA">
      <w:pPr>
        <w:ind w:firstLine="709"/>
        <w:jc w:val="both"/>
        <w:rPr>
          <w:lang w:val="kk-KZ"/>
        </w:rPr>
      </w:pPr>
    </w:p>
    <w:p w:rsidR="001D37CA" w:rsidRPr="001D37CA" w:rsidRDefault="001D37CA" w:rsidP="001D37C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D37CA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</w:t>
      </w:r>
      <w:r w:rsidR="003B177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D37CA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3B177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D37CA">
        <w:rPr>
          <w:rFonts w:ascii="Times New Roman" w:hAnsi="Times New Roman" w:cs="Times New Roman"/>
          <w:b/>
          <w:sz w:val="24"/>
          <w:szCs w:val="24"/>
          <w:lang w:val="kk-KZ"/>
        </w:rPr>
        <w:t>- 20 сентября</w:t>
      </w:r>
    </w:p>
    <w:sectPr w:rsidR="001D37CA" w:rsidRPr="001D37CA" w:rsidSect="008801D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098F"/>
    <w:rsid w:val="001D37CA"/>
    <w:rsid w:val="003029CE"/>
    <w:rsid w:val="003B1777"/>
    <w:rsid w:val="008801D3"/>
    <w:rsid w:val="00AB098F"/>
    <w:rsid w:val="00AF3971"/>
    <w:rsid w:val="00B21E0C"/>
    <w:rsid w:val="00F17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1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1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1738</Words>
  <Characters>9912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2016-09-20T06:56:00Z</dcterms:created>
  <dcterms:modified xsi:type="dcterms:W3CDTF">2016-09-20T06:56:00Z</dcterms:modified>
</cp:coreProperties>
</file>