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C81" w:rsidRPr="00711C81" w:rsidRDefault="00711C81" w:rsidP="00711C81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1C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Шейкина </w:t>
      </w:r>
    </w:p>
    <w:p w:rsidR="00711C81" w:rsidRPr="000D2EC9" w:rsidRDefault="00711C81" w:rsidP="00711C81">
      <w:pPr>
        <w:rPr>
          <w:rFonts w:ascii="Times New Roman" w:hAnsi="Times New Roman" w:cs="Times New Roman"/>
          <w:lang w:val="kk-KZ"/>
        </w:rPr>
      </w:pPr>
    </w:p>
    <w:p w:rsidR="00711C81" w:rsidRDefault="00711C81" w:rsidP="000D2EC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711C8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Идентичность и единство</w:t>
      </w:r>
    </w:p>
    <w:p w:rsidR="000D2EC9" w:rsidRPr="000D2EC9" w:rsidRDefault="000D2EC9" w:rsidP="00711C8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711C81" w:rsidRPr="00711C81" w:rsidRDefault="00711C81" w:rsidP="000D2E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рамках празднования 25-летия независимости РК в школе-комплексе эстетического воспитания №8 г.Петропавловска состоялся фестиваль «М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әңгілік </w:t>
      </w:r>
      <w:r w:rsidRPr="00711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Pr="00711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хал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қымыздың ұлы </w:t>
      </w:r>
      <w:r w:rsidRPr="00711C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ұ</w:t>
      </w:r>
      <w:bookmarkStart w:id="0" w:name="_GoBack"/>
      <w:bookmarkEnd w:id="0"/>
      <w:proofErr w:type="spellStart"/>
      <w:r w:rsidRPr="00711C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proofErr w:type="spellEnd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11C81" w:rsidRPr="00711C81" w:rsidRDefault="00711C81" w:rsidP="000D2E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заведующий секретариатом облас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тной ассамблеи народа Казахстана </w:t>
      </w:r>
      <w:proofErr w:type="spellStart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Н.Салимов</w:t>
      </w:r>
      <w:proofErr w:type="spellEnd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председатели этно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культурных объединений, а также заведующая кафедрой АНК при СКГУ им. </w:t>
      </w:r>
      <w:proofErr w:type="spellStart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0D2EC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Л.Гривенная.</w:t>
      </w:r>
    </w:p>
    <w:p w:rsidR="00711C81" w:rsidRPr="00711C81" w:rsidRDefault="00711C81" w:rsidP="000D2E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C8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нашей встречи - это укреп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идентичности и единства, раз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нации единого будущего, - ска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заведующий секретариатом об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ассамблеи народа Казах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стана </w:t>
      </w:r>
      <w:proofErr w:type="spellStart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Наиль</w:t>
      </w:r>
      <w:proofErr w:type="spellEnd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Салимов</w:t>
      </w:r>
      <w:proofErr w:type="spellEnd"/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. - Проводя такие встречи, мы показываем, рас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сказываем нашему подрастающемупоколению о новом казахстанском патриотизме. Этими встречами мы должны дойти до каждого уголка на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области, рассказать, что такое Ассамблея народа Казахстана, что такое идентичность и единство. Идентичность и единство - это кол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лективное «я», поэтому мы подрас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тающему поколению через этно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культурные объединения, кафедру АНК хотим рассказать о том, как в Казахстане в мире и согласии живут все этносы нашей страны.</w:t>
      </w:r>
    </w:p>
    <w:p w:rsidR="00711C81" w:rsidRPr="00711C81" w:rsidRDefault="00711C81" w:rsidP="000D2E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встречи организованы об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ассамблеей в школах города Петропавловска и в колледжах, где есть центры мира и согласия. Планируется посещение и детских садов.</w:t>
      </w:r>
    </w:p>
    <w:p w:rsidR="00711C81" w:rsidRDefault="00711C81" w:rsidP="000D2EC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t>Яркая концертная программа не оставила равнодушных в зале. С большим воодушевлением школь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принимали каждое выступле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своих сверстников. А в фойе можно было ознакомиться с выстав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изделий прикладного искус</w:t>
      </w:r>
      <w:r w:rsidRPr="00711C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которую подготовили ребята из разных классов школы.</w:t>
      </w:r>
    </w:p>
    <w:p w:rsidR="00711C81" w:rsidRDefault="00711C81" w:rsidP="00711C8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11C81" w:rsidRPr="00711C81" w:rsidRDefault="00711C81" w:rsidP="00711C81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1C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0D2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11C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0D2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11C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- 18 октября</w:t>
      </w:r>
    </w:p>
    <w:sectPr w:rsidR="00711C81" w:rsidRPr="00711C81" w:rsidSect="00711C8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539"/>
    <w:rsid w:val="000D2EC9"/>
    <w:rsid w:val="003029CE"/>
    <w:rsid w:val="00711C81"/>
    <w:rsid w:val="00B21E0C"/>
    <w:rsid w:val="00BB6539"/>
    <w:rsid w:val="00F2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DB5A1-AEA3-449F-8B4D-926DAF8D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2016-10-18T06:21:00Z</dcterms:created>
  <dcterms:modified xsi:type="dcterms:W3CDTF">2016-10-18T06:21:00Z</dcterms:modified>
</cp:coreProperties>
</file>