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010E" w:rsidRPr="00B01A8A" w:rsidRDefault="0014010E" w:rsidP="00B01A8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B704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Виталий </w:t>
      </w:r>
      <w:proofErr w:type="spellStart"/>
      <w:r w:rsidRPr="002B704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Савинкин</w:t>
      </w:r>
      <w:proofErr w:type="spellEnd"/>
      <w:r w:rsidRPr="002B704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</w:t>
      </w:r>
      <w:r w:rsidR="00004689" w:rsidRPr="000046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B01A8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заведующий кафедрой</w:t>
      </w:r>
      <w:r w:rsidR="00004689" w:rsidRPr="0000468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B01A8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«Транспорт</w:t>
      </w:r>
      <w:r w:rsidR="00004689" w:rsidRPr="0000468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B01A8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и машиностроение», кандидат технических наук</w:t>
      </w:r>
    </w:p>
    <w:p w:rsidR="0014010E" w:rsidRPr="002B7041" w:rsidRDefault="0014010E" w:rsidP="00B01A8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4010E" w:rsidRPr="00B01A8A" w:rsidRDefault="00B01A8A" w:rsidP="00B01A8A">
      <w:pPr>
        <w:shd w:val="clear" w:color="auto" w:fill="FFFFFF"/>
        <w:ind w:firstLine="709"/>
        <w:jc w:val="both"/>
        <w:rPr>
          <w:sz w:val="40"/>
          <w:szCs w:val="40"/>
        </w:rPr>
      </w:pPr>
      <w:r w:rsidRPr="00B01A8A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</w:rPr>
        <w:t>Подготовка специалистов.</w:t>
      </w:r>
      <w:r w:rsidR="00004689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val="en-US"/>
        </w:rPr>
        <w:t xml:space="preserve"> </w:t>
      </w:r>
      <w:r w:rsidR="0014010E" w:rsidRPr="00B01A8A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</w:rPr>
        <w:t>Интеграционные процессы</w:t>
      </w:r>
    </w:p>
    <w:p w:rsidR="00B01A8A" w:rsidRPr="00004689" w:rsidRDefault="00B01A8A" w:rsidP="00B01A8A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14010E" w:rsidRPr="002B7041" w:rsidRDefault="0014010E" w:rsidP="00B01A8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</w:t>
      </w:r>
      <w:r w:rsidRPr="002B704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современных условиях важное место отводится вопросам интеграции науки, образования и инновационной деятельности по отраслям. Такая</w:t>
      </w:r>
      <w:r w:rsidR="00004689" w:rsidRPr="000046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2B704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интеграция позволяет работодателям действенно участво</w:t>
      </w:r>
      <w:bookmarkStart w:id="0" w:name="_GoBack"/>
      <w:bookmarkEnd w:id="0"/>
      <w:r w:rsidRPr="002B704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вать в</w:t>
      </w:r>
      <w:r w:rsidR="00004689" w:rsidRPr="000046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2B704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формировании и оснащении программы обучения, предла</w:t>
      </w:r>
      <w:r w:rsidRPr="002B704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гать свои технологические «плат</w:t>
      </w:r>
      <w:r w:rsidRPr="002B704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формы», активно способство</w:t>
      </w:r>
      <w:r w:rsidRPr="002B704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вать осуществлению проектов соответствующей проблематики.</w:t>
      </w:r>
    </w:p>
    <w:p w:rsidR="00B01A8A" w:rsidRPr="00004689" w:rsidRDefault="00B01A8A" w:rsidP="00B01A8A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4010E" w:rsidRPr="002B7041" w:rsidRDefault="0014010E" w:rsidP="00B01A8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B7041">
        <w:rPr>
          <w:rFonts w:ascii="Times New Roman" w:eastAsia="Times New Roman" w:hAnsi="Times New Roman" w:cs="Times New Roman"/>
          <w:color w:val="000000"/>
          <w:sz w:val="24"/>
          <w:szCs w:val="24"/>
        </w:rPr>
        <w:t>Модернизация системы высшего образования через взаимодействие с производством по сути нацелена на оказание помощи выпускнику в успешной реализации полученных знаний. Востребованность молодо</w:t>
      </w:r>
      <w:r w:rsidRPr="002B704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 специалиста на рынке труда слу</w:t>
      </w:r>
      <w:r w:rsidRPr="002B704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жит индикатором конкурентоспо</w:t>
      </w:r>
      <w:r w:rsidRPr="002B704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собности вуза, а также степени его взаимодействия с реальной эконо</w:t>
      </w:r>
      <w:r w:rsidRPr="002B704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микой страны.</w:t>
      </w:r>
    </w:p>
    <w:p w:rsidR="0014010E" w:rsidRPr="002B7041" w:rsidRDefault="0014010E" w:rsidP="00B01A8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B7041">
        <w:rPr>
          <w:rFonts w:ascii="Times New Roman" w:eastAsia="Times New Roman" w:hAnsi="Times New Roman" w:cs="Times New Roman"/>
          <w:color w:val="000000"/>
          <w:sz w:val="24"/>
          <w:szCs w:val="24"/>
        </w:rPr>
        <w:t>Северо-Казахстанский госуда</w:t>
      </w:r>
      <w:r w:rsidRPr="002B704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рственный университет им. М. Козыбаева как участник интегративного взаимодействия повышает свою конкурентоспособность на рынке образовательных услуг. Его кафед</w:t>
      </w:r>
      <w:r w:rsidRPr="002B704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 «Транспорт и машиностроение» при тесном сотрудничестве с орга</w:t>
      </w:r>
      <w:r w:rsidRPr="002B704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нами исполнительной власти и госу</w:t>
      </w:r>
      <w:r w:rsidRPr="002B704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дарственного   регулирования,   отраслевыми товариществами пред</w:t>
      </w:r>
      <w:r w:rsidRPr="002B704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принимателей и работодателей формирует возможность альтерна</w:t>
      </w:r>
      <w:r w:rsidRPr="002B704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тивных источников финансирова</w:t>
      </w:r>
      <w:r w:rsidRPr="002B704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 своей образовательной и на</w:t>
      </w:r>
      <w:r w:rsidRPr="002B704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учной деятельности; подготавлива</w:t>
      </w:r>
      <w:r w:rsidRPr="002B704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ет специалистов с соответствующи</w:t>
      </w:r>
      <w:r w:rsidRPr="002B704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 практическими навыками и тео</w:t>
      </w:r>
      <w:r w:rsidRPr="002B704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ретическими знаниями, развитыми профессиональными качествами, позволяющими самостоятельно решать важные производственные задачи.</w:t>
      </w:r>
    </w:p>
    <w:p w:rsidR="0014010E" w:rsidRPr="002B7041" w:rsidRDefault="0014010E" w:rsidP="00B01A8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B7041">
        <w:rPr>
          <w:rFonts w:ascii="Times New Roman" w:eastAsia="Times New Roman" w:hAnsi="Times New Roman" w:cs="Times New Roman"/>
          <w:color w:val="000000"/>
          <w:sz w:val="24"/>
          <w:szCs w:val="24"/>
        </w:rPr>
        <w:t>Партнерство кафедры «Тран</w:t>
      </w:r>
      <w:r w:rsidRPr="002B704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спорт и машиностроение» с пред</w:t>
      </w:r>
      <w:r w:rsidRPr="002B704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ставителями бизнеса и произво</w:t>
      </w:r>
      <w:r w:rsidRPr="002B704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дства отраслевого хозяйства </w:t>
      </w:r>
      <w:proofErr w:type="spellStart"/>
      <w:r w:rsidRPr="002B7041">
        <w:rPr>
          <w:rFonts w:ascii="Times New Roman" w:eastAsia="Times New Roman" w:hAnsi="Times New Roman" w:cs="Times New Roman"/>
          <w:color w:val="000000"/>
          <w:sz w:val="24"/>
          <w:szCs w:val="24"/>
        </w:rPr>
        <w:t>многовекторно</w:t>
      </w:r>
      <w:proofErr w:type="spellEnd"/>
      <w:r w:rsidRPr="002B7041">
        <w:rPr>
          <w:rFonts w:ascii="Times New Roman" w:eastAsia="Times New Roman" w:hAnsi="Times New Roman" w:cs="Times New Roman"/>
          <w:color w:val="000000"/>
          <w:sz w:val="24"/>
          <w:szCs w:val="24"/>
        </w:rPr>
        <w:t>. Оно выражено в соде</w:t>
      </w:r>
      <w:r w:rsidRPr="002B704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йствии в трудоустройстве выпус</w:t>
      </w:r>
      <w:r w:rsidRPr="002B704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кников кафедры «Транспорт и маши</w:t>
      </w:r>
      <w:r w:rsidRPr="002B704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ностроение», заключении долгос</w:t>
      </w:r>
      <w:r w:rsidRPr="002B704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рочных договоров о сотрудничес</w:t>
      </w:r>
      <w:r w:rsidRPr="002B704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тве, наличии дополнительных ис</w:t>
      </w:r>
      <w:r w:rsidRPr="002B704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точников финансирования и аль</w:t>
      </w:r>
      <w:r w:rsidRPr="002B704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тернативных путей компенсации затрат на лабораторную базу, </w:t>
      </w:r>
      <w:proofErr w:type="spellStart"/>
      <w:r w:rsidRPr="002B7041">
        <w:rPr>
          <w:rFonts w:ascii="Times New Roman" w:eastAsia="Times New Roman" w:hAnsi="Times New Roman" w:cs="Times New Roman"/>
          <w:color w:val="000000"/>
          <w:sz w:val="24"/>
          <w:szCs w:val="24"/>
        </w:rPr>
        <w:t>скоординированности</w:t>
      </w:r>
      <w:proofErr w:type="spellEnd"/>
      <w:r w:rsidRPr="002B704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деятельности исследовательских проектов и обра</w:t>
      </w:r>
      <w:r w:rsidRPr="002B704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зовательных программ, создании базовых учебно-научно-производ</w:t>
      </w:r>
      <w:r w:rsidRPr="002B704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ственных центров и филиалов обес</w:t>
      </w:r>
      <w:r w:rsidRPr="002B704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печения персонифицированных программ и технологий обучения молодых специалистов,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соверше</w:t>
      </w:r>
      <w:r w:rsidRPr="002B7041">
        <w:rPr>
          <w:rFonts w:ascii="Times New Roman" w:eastAsia="Times New Roman" w:hAnsi="Times New Roman" w:cs="Times New Roman"/>
          <w:color w:val="000000"/>
          <w:sz w:val="24"/>
          <w:szCs w:val="24"/>
        </w:rPr>
        <w:t>нствовании учебного процесса, раз</w:t>
      </w:r>
      <w:r w:rsidRPr="002B704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витии инновационных технологий в образовании, науке и бизнесе.</w:t>
      </w:r>
    </w:p>
    <w:p w:rsidR="0014010E" w:rsidRPr="002B7041" w:rsidRDefault="0014010E" w:rsidP="00B01A8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B7041">
        <w:rPr>
          <w:rFonts w:ascii="Times New Roman" w:eastAsia="Times New Roman" w:hAnsi="Times New Roman" w:cs="Times New Roman"/>
          <w:color w:val="000000"/>
          <w:sz w:val="24"/>
          <w:szCs w:val="24"/>
        </w:rPr>
        <w:t>Руководители и инженерно-технический состав ТОО «Петро</w:t>
      </w:r>
      <w:r w:rsidRPr="002B704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павловск-Норд» (начальник службы эксплуатации Ю. Костив), ТОО «</w:t>
      </w:r>
      <w:proofErr w:type="spellStart"/>
      <w:r w:rsidRPr="002B7041">
        <w:rPr>
          <w:rFonts w:ascii="Times New Roman" w:eastAsia="Times New Roman" w:hAnsi="Times New Roman" w:cs="Times New Roman"/>
          <w:color w:val="000000"/>
          <w:sz w:val="24"/>
          <w:szCs w:val="24"/>
        </w:rPr>
        <w:t>Ремплазма</w:t>
      </w:r>
      <w:proofErr w:type="spellEnd"/>
      <w:r w:rsidRPr="002B7041">
        <w:rPr>
          <w:rFonts w:ascii="Times New Roman" w:eastAsia="Times New Roman" w:hAnsi="Times New Roman" w:cs="Times New Roman"/>
          <w:color w:val="000000"/>
          <w:sz w:val="24"/>
          <w:szCs w:val="24"/>
        </w:rPr>
        <w:t>» (директор Л. Кисе</w:t>
      </w:r>
      <w:r w:rsidRPr="002B704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лев), ИП «</w:t>
      </w:r>
      <w:proofErr w:type="spellStart"/>
      <w:r w:rsidRPr="002B7041">
        <w:rPr>
          <w:rFonts w:ascii="Times New Roman" w:eastAsia="Times New Roman" w:hAnsi="Times New Roman" w:cs="Times New Roman"/>
          <w:color w:val="000000"/>
          <w:sz w:val="24"/>
          <w:szCs w:val="24"/>
        </w:rPr>
        <w:t>Бурлев</w:t>
      </w:r>
      <w:proofErr w:type="spellEnd"/>
      <w:r w:rsidRPr="002B704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А.» (директор ав</w:t>
      </w:r>
      <w:r w:rsidRPr="002B704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тотранспортной фирмы А. </w:t>
      </w:r>
      <w:proofErr w:type="spellStart"/>
      <w:r w:rsidRPr="002B7041">
        <w:rPr>
          <w:rFonts w:ascii="Times New Roman" w:eastAsia="Times New Roman" w:hAnsi="Times New Roman" w:cs="Times New Roman"/>
          <w:color w:val="000000"/>
          <w:sz w:val="24"/>
          <w:szCs w:val="24"/>
        </w:rPr>
        <w:t>Бурлев</w:t>
      </w:r>
      <w:proofErr w:type="spellEnd"/>
      <w:r w:rsidRPr="002B7041">
        <w:rPr>
          <w:rFonts w:ascii="Times New Roman" w:eastAsia="Times New Roman" w:hAnsi="Times New Roman" w:cs="Times New Roman"/>
          <w:color w:val="000000"/>
          <w:sz w:val="24"/>
          <w:szCs w:val="24"/>
        </w:rPr>
        <w:t>), ТОО «Партнер-Авто» (директор Б. Рахимов), ТОО «Мехколонна-60» (главный инженер В. Яковлев), ТОО «ЗМО» (зам. директора по подго</w:t>
      </w:r>
      <w:r w:rsidRPr="002B704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товке производства А. </w:t>
      </w:r>
      <w:proofErr w:type="spellStart"/>
      <w:r w:rsidRPr="002B7041">
        <w:rPr>
          <w:rFonts w:ascii="Times New Roman" w:eastAsia="Times New Roman" w:hAnsi="Times New Roman" w:cs="Times New Roman"/>
          <w:color w:val="000000"/>
          <w:sz w:val="24"/>
          <w:szCs w:val="24"/>
        </w:rPr>
        <w:t>Тукачев</w:t>
      </w:r>
      <w:proofErr w:type="spellEnd"/>
      <w:r w:rsidRPr="002B7041">
        <w:rPr>
          <w:rFonts w:ascii="Times New Roman" w:eastAsia="Times New Roman" w:hAnsi="Times New Roman" w:cs="Times New Roman"/>
          <w:color w:val="000000"/>
          <w:sz w:val="24"/>
          <w:szCs w:val="24"/>
        </w:rPr>
        <w:t>) и других предприятий принимают участие в научно-практических кон</w:t>
      </w:r>
      <w:r w:rsidRPr="002B704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ференциях, «круглых столах» и дру</w:t>
      </w:r>
      <w:r w:rsidRPr="002B704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гих мероприятиях, проводимых ка</w:t>
      </w:r>
      <w:r w:rsidRPr="002B704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федрой «Транспорт и машиностро</w:t>
      </w:r>
      <w:r w:rsidRPr="002B704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ение» и инженерно-техническим факультетом СКГУ.</w:t>
      </w:r>
    </w:p>
    <w:p w:rsidR="0014010E" w:rsidRPr="002B7041" w:rsidRDefault="0014010E" w:rsidP="00B01A8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B7041">
        <w:rPr>
          <w:rFonts w:ascii="Times New Roman" w:eastAsia="Times New Roman" w:hAnsi="Times New Roman" w:cs="Times New Roman"/>
          <w:color w:val="000000"/>
          <w:sz w:val="24"/>
          <w:szCs w:val="24"/>
        </w:rPr>
        <w:t>Профессорско-преподаватель</w:t>
      </w:r>
      <w:r w:rsidRPr="002B704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ский состав совместно с директора</w:t>
      </w:r>
      <w:r w:rsidRPr="002B704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 ремонтных, транспортных и пред</w:t>
      </w:r>
      <w:r w:rsidRPr="002B704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приятий тяжелого машиностроения разрабатывает перечень электив</w:t>
      </w:r>
      <w:r w:rsidRPr="002B704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дисциплин, необходимых для изучения с учетом специфики спе</w:t>
      </w:r>
      <w:r w:rsidRPr="002B704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циальностей и реалиями произво</w:t>
      </w:r>
      <w:r w:rsidRPr="002B704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дственных потребностей.</w:t>
      </w:r>
    </w:p>
    <w:p w:rsidR="0014010E" w:rsidRPr="002B7041" w:rsidRDefault="0014010E" w:rsidP="00B01A8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B7041">
        <w:rPr>
          <w:rFonts w:ascii="Times New Roman" w:eastAsia="Times New Roman" w:hAnsi="Times New Roman" w:cs="Times New Roman"/>
          <w:color w:val="000000"/>
          <w:sz w:val="24"/>
          <w:szCs w:val="24"/>
        </w:rPr>
        <w:t>Благодаря неразрывному взаи</w:t>
      </w:r>
      <w:r w:rsidRPr="002B704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модействию учебного процесса с производственным  процессом отраслевых предприятий в выигрыше обе стороны. Во время прохожде</w:t>
      </w:r>
      <w:r w:rsidRPr="002B704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 студентами практики предприя</w:t>
      </w:r>
      <w:r w:rsidRPr="002B704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тие имеет возможность увидеть бу</w:t>
      </w:r>
      <w:r w:rsidRPr="002B704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дущих специалистов в </w:t>
      </w:r>
      <w:r w:rsidRPr="002B7041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работе до получения ими дипломов. Руково</w:t>
      </w:r>
      <w:r w:rsidRPr="002B704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дствуясь результатами защиты дип</w:t>
      </w:r>
      <w:r w:rsidRPr="002B704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ломных работ и уровнем подготовки студентов, руководители предприя</w:t>
      </w:r>
      <w:r w:rsidRPr="002B704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тий предоставляют рабочие места наиболее талантливым студентам, в том числе и должности руководи</w:t>
      </w:r>
      <w:r w:rsidRPr="002B704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телей.</w:t>
      </w:r>
    </w:p>
    <w:p w:rsidR="0014010E" w:rsidRDefault="0014010E" w:rsidP="00B01A8A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7041">
        <w:rPr>
          <w:rFonts w:ascii="Times New Roman" w:eastAsia="Times New Roman" w:hAnsi="Times New Roman" w:cs="Times New Roman"/>
          <w:color w:val="000000"/>
          <w:sz w:val="24"/>
          <w:szCs w:val="24"/>
        </w:rPr>
        <w:t>Таким образом, инвестиции госу</w:t>
      </w:r>
      <w:r w:rsidRPr="002B704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дарства в интеллектуальный потен</w:t>
      </w:r>
      <w:r w:rsidRPr="002B704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циал будущих специалистов разных сфер деятельности помогут сущес</w:t>
      </w:r>
      <w:r w:rsidRPr="002B704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твенно повысить культуру произво</w:t>
      </w:r>
      <w:r w:rsidRPr="002B704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дства, что будет способствовать эффективной индустриализации страны. Именно высокообразован</w:t>
      </w:r>
      <w:r w:rsidRPr="002B704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ные и высокопрофессиональные специалисты позволят обеспечить безопасный «демпфер» для многих отраслей экономики, которая смо</w:t>
      </w:r>
      <w:r w:rsidRPr="002B704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жет гибко решать задачи, определя</w:t>
      </w:r>
      <w:r w:rsidRPr="002B704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емые реалиями жизни в условиях кризиса.</w:t>
      </w:r>
    </w:p>
    <w:p w:rsidR="0014010E" w:rsidRDefault="0014010E" w:rsidP="00B01A8A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4010E" w:rsidRPr="002B7041" w:rsidRDefault="0014010E" w:rsidP="00B01A8A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B704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// Северный Казахстан.</w:t>
      </w:r>
      <w:r w:rsidR="0000468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 w:rsidRPr="002B704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- 2016.</w:t>
      </w:r>
      <w:r w:rsidR="0000468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 w:rsidRPr="002B704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</w:t>
      </w:r>
      <w:r w:rsidR="0000468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 w:rsidRPr="002B704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9 февраля</w:t>
      </w:r>
    </w:p>
    <w:p w:rsidR="003029CE" w:rsidRDefault="003029CE" w:rsidP="00B01A8A">
      <w:pPr>
        <w:ind w:firstLine="709"/>
        <w:jc w:val="both"/>
      </w:pPr>
    </w:p>
    <w:sectPr w:rsidR="003029CE" w:rsidSect="0014010E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01D15"/>
    <w:rsid w:val="00004689"/>
    <w:rsid w:val="0014010E"/>
    <w:rsid w:val="003029CE"/>
    <w:rsid w:val="008617DA"/>
    <w:rsid w:val="00B01A8A"/>
    <w:rsid w:val="00B21E0C"/>
    <w:rsid w:val="00C81006"/>
    <w:rsid w:val="00F01D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010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010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615</Words>
  <Characters>3511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3</cp:revision>
  <dcterms:created xsi:type="dcterms:W3CDTF">2016-02-09T06:49:00Z</dcterms:created>
  <dcterms:modified xsi:type="dcterms:W3CDTF">2016-02-16T04:34:00Z</dcterms:modified>
</cp:coreProperties>
</file>