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1" w:rsidRPr="00805F10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C39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Анна </w:t>
      </w:r>
      <w:proofErr w:type="spellStart"/>
      <w:r w:rsidRPr="00EC39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Пенькова</w:t>
      </w:r>
      <w:proofErr w:type="spellEnd"/>
    </w:p>
    <w:p w:rsidR="00805F10" w:rsidRPr="00805F10" w:rsidRDefault="00805F10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C3921">
        <w:rPr>
          <w:rFonts w:ascii="Times New Roman" w:hAnsi="Times New Roman" w:cs="Times New Roman"/>
          <w:b/>
          <w:bCs/>
          <w:color w:val="000000"/>
          <w:sz w:val="44"/>
          <w:szCs w:val="44"/>
        </w:rPr>
        <w:t>Увлеченные кёр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л</w:t>
      </w:r>
      <w:r w:rsidRPr="00EC3921">
        <w:rPr>
          <w:rFonts w:ascii="Times New Roman" w:hAnsi="Times New Roman" w:cs="Times New Roman"/>
          <w:b/>
          <w:bCs/>
          <w:color w:val="000000"/>
          <w:sz w:val="44"/>
          <w:szCs w:val="44"/>
        </w:rPr>
        <w:t>ингом</w:t>
      </w:r>
    </w:p>
    <w:p w:rsidR="00805F10" w:rsidRDefault="00805F10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Сборная Северо-Казахстанской области по кёрлингу стала победителем чемпионата РК, прошедшего в Алматы.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Лишь в 2013 году этот довольно новый вид спорта получил развитие в нашей области после того, как группа препода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вателей СКГУ прошла в южной столице учебно-тренировочные сборы и приняла участие в третьей спартакиаде народов Казахстана.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- Кёрлинг был включен в программу спартакиады, поэтому нужно было вы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ставить команду от области. Нам пред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ложили - мы согласились. Прошли обу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чающие курсы по игре в кёрлинг, по за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ливке льда и так далее, по итогам кото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рых мы получили сертификаты и могли уже сами обучать молодежь. С этого все и началось, - рассказал Сергей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Семененко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>, участник команды и преподава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тель кафедры спортивных дисциплин и военной подготовки СКГУ имени М. Козыбаева.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Можно было, конечно, забыть о кёрлинге, вернувшись со спартакиады до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мой, но спортсменам понравился этот необычный для нас вид спорта, который к тому же входит в программу Олимпий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ских игр. Поэтому потихоньку ребята ста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ли двигаться дальше.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И если первые результаты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оставляли желать лучшего, то уже через год сборная СКО стала пер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вой в республике. Со временем у сертифицированных тренеров по кёрлингу из числа преподавателей спортивных дис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циплин СКГУ появились ученики, кото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рые в 2015 году на Молодежных играх РК стали серебряными призерами среди молодежных команд нашей страны.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В этом году с 31 января по 14 февраля в Алмат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снова собрались лучшие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кёрлеры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Казахстана, а именно: более 150 спортсменов из семи регионов страны, которые сначала стали участниками учебно-тренировочных сборов, а затем померялись силами в чемпионате РК и открытом Кубке РК по кёрлингу, в кото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ром были представлены также команды из других стран.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За команду СКО выступали четыре спортсмена - студенты Дмитрий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Гарагуль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и Антон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Лавренко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и преподаватели СКГУ Тимур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Зверяченко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и Сергей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Семененко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>. Сопровождал команду тренер Де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нис Зернов. По итогам соревнований сборная нашей области заняла общеко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мандное первое место чемпионата Рес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публики Казахстан по кёрлингу, обыграв по круговой системе практически всех соперников. Серебряным призером ста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ла довольно сильная команда Алматинской области, замкнули тройку лиде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ров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кёрлеры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области. Одер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жанные победы позволили нашим спо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ртсменам выполнить норматив мастеров спорта.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И если поначалу тренировки проходили для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>, увлекшихся керлингом, преимущественно в теории, то в настоящий момент благодаря под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держке руководства области и лично ди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ректору ТОО «Основание» Сергею Тимо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фееву наши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кёрлеры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имеют собствен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ную тренировочную базу в крытом ледо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вом комплексе, открытом Сергеем Тимо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феевым на своем предприятии.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Сегодня керлингом в нашем городе занимаются уже не только студенты СКГУ и их преподаватели. Попробовать свои силы в этих «шахматах на льду» могут все желающие совершенно бес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платно. Для этого имеется ледовая пло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щадка с нужной разметкой, целых два набора камней, поэтому можно даже про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водить городские и областные соревно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вания, а самое главное - есть тренеры, которые готовы обучать и растить чемпи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онов в своем виде с</w:t>
      </w:r>
      <w:r w:rsidR="00650FE0">
        <w:rPr>
          <w:rFonts w:ascii="Times New Roman" w:hAnsi="Times New Roman" w:cs="Times New Roman"/>
          <w:color w:val="000000"/>
          <w:sz w:val="24"/>
          <w:szCs w:val="24"/>
        </w:rPr>
        <w:t>порта. На регулярной основе кёрл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t>ингом в настоящее время занимается 12 человек, но постоянно в ледовый комплекс приезжают люди, кото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рым интересно познакомиться с этим видом спорта, попробовать себя в игре, которая только на первый взгляд кажется простой.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- На самом деле играть в кёрлинг слож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но, сложно бороться с опытными сопер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никами. Нужно владеть техникой испол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нения, правильно выкатывать снаряд и толкать его так, чтобы он достиг желан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ной цели. Тут нужны меткость боулинга и</w:t>
      </w:r>
      <w:r w:rsidR="00650FE0" w:rsidRPr="00650F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расчетливость шахмат, - говорит Сергей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Семененко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Тренеры по кёрлингу, которые сегодня работают чисто на спортивном интересе, надеются, что со временем в одной из ДЮСШ Петропавловска будет открыта секция керлинга, где они смогут переда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вать свой опыт молодым спортсменам.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- Еще год назад у нас не было ничего. Но за минувший год была проведена ко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лоссальная работа, и сейчас у нас есть полный комплект снарядов, инвентарь, база, где мы занимаемся и куда пригла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шаем всех желающих, особенно деву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шек, потому что нам не хватает женской сборной по кёрлингу. Причем у девушек сегодня намного больше шансов добить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ся высоких результатов в кёрлинге ввиду небольшой конкуренции на уровне рес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публики. А там и до международных стар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тов недалеко, - говорит старший тренер области по кёрлингу Денис Зернов.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921">
        <w:rPr>
          <w:rFonts w:ascii="Times New Roman" w:hAnsi="Times New Roman" w:cs="Times New Roman"/>
          <w:color w:val="000000"/>
          <w:sz w:val="24"/>
          <w:szCs w:val="24"/>
        </w:rPr>
        <w:t>А вообще главная цель тренеров до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вольно амбициозна: воспитать олимпий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ского чемпиона по кёрлингу из числа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вероказахстанцев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>. Кроме того, меньше года остается до старта Всемирной Уни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версиады, которая пройдет в Алматы. Хорошие результаты </w:t>
      </w:r>
      <w:proofErr w:type="spellStart"/>
      <w:r w:rsidRPr="00EC3921">
        <w:rPr>
          <w:rFonts w:ascii="Times New Roman" w:hAnsi="Times New Roman" w:cs="Times New Roman"/>
          <w:color w:val="000000"/>
          <w:sz w:val="24"/>
          <w:szCs w:val="24"/>
        </w:rPr>
        <w:t>североказахстан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цев</w:t>
      </w:r>
      <w:proofErr w:type="spellEnd"/>
      <w:r w:rsidRPr="00EC3921">
        <w:rPr>
          <w:rFonts w:ascii="Times New Roman" w:hAnsi="Times New Roman" w:cs="Times New Roman"/>
          <w:color w:val="000000"/>
          <w:sz w:val="24"/>
          <w:szCs w:val="24"/>
        </w:rPr>
        <w:t xml:space="preserve"> дают надежду на то, что студенты СКГУ войдут в национальную сборную и примут участие в этих престижных со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ревнованиях. Ну и, конечно, большие планы у ребят по развитию керлинга в нашей области, в том числе с привлече</w:t>
      </w:r>
      <w:r w:rsidRPr="00EC3921">
        <w:rPr>
          <w:rFonts w:ascii="Times New Roman" w:hAnsi="Times New Roman" w:cs="Times New Roman"/>
          <w:color w:val="000000"/>
          <w:sz w:val="24"/>
          <w:szCs w:val="24"/>
        </w:rPr>
        <w:softHyphen/>
        <w:t>нием школьников.</w:t>
      </w:r>
    </w:p>
    <w:p w:rsidR="00EC3921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96805" w:rsidRPr="00EC3921" w:rsidRDefault="00EC3921" w:rsidP="00EC392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921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// Добрый вечер.</w:t>
      </w:r>
      <w:r w:rsidR="00805F10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C3921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-</w:t>
      </w:r>
      <w:r w:rsidR="00805F10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C3921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2016.</w:t>
      </w:r>
      <w:r w:rsidR="00805F10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C3921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- 19 февраля</w:t>
      </w:r>
      <w:r w:rsidR="00616C53" w:rsidRPr="00EC3921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616C53" w:rsidRPr="00EC392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</w:p>
    <w:sectPr w:rsidR="00796805" w:rsidRPr="00EC392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16C53"/>
    <w:rsid w:val="005F0BF8"/>
    <w:rsid w:val="00616C53"/>
    <w:rsid w:val="00650FE0"/>
    <w:rsid w:val="0068724F"/>
    <w:rsid w:val="00796805"/>
    <w:rsid w:val="00805F10"/>
    <w:rsid w:val="00891F89"/>
    <w:rsid w:val="00DA5111"/>
    <w:rsid w:val="00EC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3</cp:revision>
  <dcterms:created xsi:type="dcterms:W3CDTF">2016-02-19T09:41:00Z</dcterms:created>
  <dcterms:modified xsi:type="dcterms:W3CDTF">2016-02-19T09:42:00Z</dcterms:modified>
</cp:coreProperties>
</file>