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2B6A" w:rsidRPr="00402B6A" w:rsidRDefault="00402B6A" w:rsidP="00402B6A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402B6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Моя земля</w:t>
      </w:r>
      <w:r w:rsidR="00854B0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en-US"/>
        </w:rPr>
        <w:t xml:space="preserve"> </w:t>
      </w:r>
      <w:r w:rsidRPr="00402B6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- моя судьба</w:t>
      </w:r>
      <w:bookmarkStart w:id="0" w:name="_GoBack"/>
      <w:bookmarkEnd w:id="0"/>
    </w:p>
    <w:p w:rsidR="00854B03" w:rsidRDefault="00854B03" w:rsidP="00402B6A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:rsidR="00402B6A" w:rsidRPr="00402B6A" w:rsidRDefault="00402B6A" w:rsidP="00402B6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B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эти теплые апрельские дни свои юбилей отмечает замечательный человек - Яворская Вера Никитична. Ее имя знают в городе многие и ува</w:t>
      </w:r>
      <w:r w:rsidRPr="00402B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жают ее как неравнодушного и ак</w:t>
      </w:r>
      <w:r w:rsidRPr="00402B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тивного краеведа, журналиста, педа</w:t>
      </w:r>
      <w:r w:rsidRPr="00402B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гога, общественного деятеля и поэта. Юбилей именно этой женщины сов</w:t>
      </w:r>
      <w:r w:rsidRPr="00402B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пал с юбилеем всей нашей области, который тоже отмечается в 2016 году. Кто-то скажет: случайность. Заслужен</w:t>
      </w:r>
      <w:r w:rsidRPr="00402B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ное совпадение, скажу я.</w:t>
      </w:r>
    </w:p>
    <w:p w:rsidR="00402B6A" w:rsidRPr="00402B6A" w:rsidRDefault="00402B6A" w:rsidP="00402B6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B6A">
        <w:rPr>
          <w:rFonts w:ascii="Times New Roman" w:hAnsi="Times New Roman" w:cs="Times New Roman"/>
          <w:color w:val="000000"/>
          <w:sz w:val="24"/>
          <w:szCs w:val="24"/>
        </w:rPr>
        <w:t xml:space="preserve">80 </w:t>
      </w:r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t>лет области, и 80 лет человеку. И большую часть своей жизни Вера Ники</w:t>
      </w:r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тична посвятила именно истории, приро</w:t>
      </w:r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 нашего края и, в частности, Петропав</w:t>
      </w:r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ловска. Ее босоногое детство совпало с тем временем, когда город только подни</w:t>
      </w:r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мался на ноги, отряхивая пыль прошлого. Она росла вместе с улицами Петропав</w:t>
      </w:r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ловска, как и тысячи других мальчишек и девчонок.</w:t>
      </w:r>
    </w:p>
    <w:p w:rsidR="00402B6A" w:rsidRPr="00402B6A" w:rsidRDefault="00402B6A" w:rsidP="00402B6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t>«Я родилась в Петропавловске, в са</w:t>
      </w:r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мом центре города. Наш дом стоял напро</w:t>
      </w:r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тив дома купца </w:t>
      </w:r>
      <w:proofErr w:type="spellStart"/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t>Янгуразова</w:t>
      </w:r>
      <w:proofErr w:type="spellEnd"/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t>, на который я до сих пор очень люблю смотреть, - вспо</w:t>
      </w:r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минает Вера Никитична. - Часто бывала в Рабочем поселке, где на улице Осипенко жила бабушка. Этой улицей в то время город и заканчивался. До вокзала была степь. И вот здесь, где сейчас стоит стади</w:t>
      </w:r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 «</w:t>
      </w:r>
      <w:proofErr w:type="spellStart"/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t>Жастар</w:t>
      </w:r>
      <w:proofErr w:type="spellEnd"/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t>», была парашютная вышка высотой с 5-6-этажный дом. В пятилетнем возрасте я увязалась за мальчишками и поднялась на нее. Это было так страшно, но так завораживающе красиво, что про</w:t>
      </w:r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сто дух захватывало - видно город далеко вперед. Эту картину города до сих пор по</w:t>
      </w:r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мню.</w:t>
      </w:r>
    </w:p>
    <w:p w:rsidR="00402B6A" w:rsidRPr="00402B6A" w:rsidRDefault="00402B6A" w:rsidP="00402B6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t>Еще с детства помню театр, который казался какой-то сказочной страной. В парке был цирк. Но настоящим праздни</w:t>
      </w:r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ком для нас был кинотеатр. До сих пор можно любоваться «Ударником», здание которого первоначально построено куп</w:t>
      </w:r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цом Назаровым. И еще был «Октябрь», он стоял в районе улиц Ленина и Советской. На первый сеанс мама повела меня еще в четыре года, смотрели «Василису Прек</w:t>
      </w:r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расную», и, увидев Бабу Ягу, я испугалась и спряталась под кресло!».</w:t>
      </w:r>
    </w:p>
    <w:p w:rsidR="00402B6A" w:rsidRPr="00402B6A" w:rsidRDefault="00402B6A" w:rsidP="00402B6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t>Сейчас тот город можно увидеть лишь на сувенирных открытках и фотографиях. Война не сломила его жителей. А в мир</w:t>
      </w:r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время они мечтали быть не менедже</w:t>
      </w:r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рами и певицами, а летчиками, машинис</w:t>
      </w:r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тами, первооткрывателями новых земель. Мечтали учиться на врачей и учителей. Все это невозможно без безграничной любви к своей Родине, к своей земле.</w:t>
      </w:r>
    </w:p>
    <w:p w:rsidR="00402B6A" w:rsidRPr="00402B6A" w:rsidRDefault="00402B6A" w:rsidP="00402B6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t>Вера Никитична, мечтавшая о журна</w:t>
      </w:r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листике и любившая литературу, после школы поступила в петропавловский ин</w:t>
      </w:r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ститут на отделение географии и биоло</w:t>
      </w:r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гии. И это, судя по всему, был перст самой судьбы.</w:t>
      </w:r>
    </w:p>
    <w:p w:rsidR="00402B6A" w:rsidRPr="00402B6A" w:rsidRDefault="00402B6A" w:rsidP="00402B6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t>«Когда мы учились в школе, краеведе</w:t>
      </w:r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нию внимания уделялось мало, а мне очень хотелось узнать как можно больше о нашем крае, открыть новое для себя, знакомиться с историей области. И все это я получила как раз в вузе. Именно во время географических экспедиций с Геор</w:t>
      </w:r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гием Дмитриевичем </w:t>
      </w:r>
      <w:proofErr w:type="spellStart"/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t>Овчинниковым</w:t>
      </w:r>
      <w:proofErr w:type="spellEnd"/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t>, когда мы изучали озера, природу края, знакоми</w:t>
      </w:r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лись с животным миром, и произошло этоблизкое знакомство. Все во мне словно перевернулось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этого времени появи</w:t>
      </w:r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лась осознанная любовь к нашему краю, к его просторам, - рассказывает В.Явор</w:t>
      </w:r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ская. - И именно эта дорога потом привела меня в экскурсионное бюро. Я старалась сначала узнать о своей земле побольше, а потом и рассказать другим. Когда откры</w:t>
      </w:r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лось экскурсионное бюро, труднее всего было работать именно с </w:t>
      </w:r>
      <w:proofErr w:type="spellStart"/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t>петропавловцами</w:t>
      </w:r>
      <w:proofErr w:type="spellEnd"/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854B03" w:rsidRPr="00854B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t>Они заявляли, что они все знают и ни</w:t>
      </w:r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чего ты нового им не расскажешь про этот </w:t>
      </w:r>
      <w:proofErr w:type="spellStart"/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t>Петролаповск</w:t>
      </w:r>
      <w:proofErr w:type="spellEnd"/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t>, как они его называли. Бы</w:t>
      </w:r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 очень обидно, и я старалась перебо</w:t>
      </w:r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роть это мнение».</w:t>
      </w:r>
    </w:p>
    <w:p w:rsidR="00402B6A" w:rsidRPr="00402B6A" w:rsidRDefault="00402B6A" w:rsidP="00402B6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t>Часами Яворская копалась в книгах, документах, буквально по крупицам соби</w:t>
      </w:r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рая материалы для своих экскурсий. В итоге о ее экскурсиях в городе и даже за его пределами заговорили. Ей доверяли самые ответственные делегации, а мес</w:t>
      </w:r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тные старались правдами и неправдами попасть на них.</w:t>
      </w:r>
    </w:p>
    <w:p w:rsidR="00402B6A" w:rsidRPr="00402B6A" w:rsidRDefault="00402B6A" w:rsidP="00402B6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t>«Рассказ свой составляешь из интерес</w:t>
      </w:r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ных и малоизвестных фактов, историй, </w:t>
      </w:r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событий. И нанизываешь их на канву рас</w:t>
      </w:r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сказа, как будто жемчужины на нитку. Вот вы знаете, что, хотя до войны у нас было мало промышленных предприятий - меха</w:t>
      </w:r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нический завод, </w:t>
      </w:r>
      <w:proofErr w:type="spellStart"/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t>кожзавод</w:t>
      </w:r>
      <w:proofErr w:type="spellEnd"/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консервный завод, </w:t>
      </w:r>
      <w:proofErr w:type="spellStart"/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t>маслосырбаза</w:t>
      </w:r>
      <w:proofErr w:type="spellEnd"/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t>, - но работали они отлично? Так, например, наше петропав</w:t>
      </w:r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ловское масло вывозили в европейскую часть России и даже за границу еще до революции. Но хитрые бизнесмены пере</w:t>
      </w:r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именовали его в «Датское сладкое», что</w:t>
      </w:r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бы продавать в высшем свете за баснос</w:t>
      </w:r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ловные деньги. А в сапогах из нашей кожи щеголяли знать и высшие чины не только в Москве, но и в Праге, Вене и других горо</w:t>
      </w:r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дах Европы», - не без гордости рассказы</w:t>
      </w:r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вает Вера Никитична.</w:t>
      </w:r>
    </w:p>
    <w:p w:rsidR="00402B6A" w:rsidRPr="00402B6A" w:rsidRDefault="00402B6A" w:rsidP="00402B6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t>И экскурсия пролетает незаметно. К ее завершению люди уже совсем по-другому слушают своего экскурсовода, по-другому начинают думать о своем горо</w:t>
      </w:r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де. Да и Вера Никитична, сама того не за</w:t>
      </w:r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мечая, не только меняет мнения других, но и сама все больше загорается своей работой.</w:t>
      </w:r>
    </w:p>
    <w:p w:rsidR="00402B6A" w:rsidRPr="00402B6A" w:rsidRDefault="00402B6A" w:rsidP="00402B6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t>«Наш город оказался под счастливойзвездой, он появился на самой северной ветке Шелкового пути. На месте, где сли</w:t>
      </w:r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ваются север и юг. И даже в самом сердце бывшего тогда Советского Союза тоже оказался наш Петропавловск. Это и есть залог его успешного процветания, - про</w:t>
      </w:r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должает свой рассказ Вера Никитична. - В 1894 году пришел первый поезд. Посмот</w:t>
      </w:r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реть на него народу собралось видимо-невидимо. Люди, впервые увидевшие по</w:t>
      </w:r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езд, страшно испугались. А в 1906 году проехал первый автомобиль, на котором итальянец </w:t>
      </w:r>
      <w:proofErr w:type="spellStart"/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t>Спицион</w:t>
      </w:r>
      <w:proofErr w:type="spellEnd"/>
      <w:r w:rsidR="00854B03" w:rsidRPr="00854B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t>Боргезе</w:t>
      </w:r>
      <w:proofErr w:type="spellEnd"/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совершал кругосветное путешествие. В 1913 году увидели первый трактор - это и в самом деле стало событием огромного масшта</w:t>
      </w:r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ба, ведь трактор - это такая подмога зем</w:t>
      </w:r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ледельцам, о которой они могли только мечтать.</w:t>
      </w:r>
    </w:p>
    <w:p w:rsidR="00402B6A" w:rsidRPr="00402B6A" w:rsidRDefault="00402B6A" w:rsidP="00402B6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t>Потом сразу пошла радиофикация, строительство аэропорта, железная доро</w:t>
      </w:r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га, поток тракторов - это был просто бум открытий и обновлений. Мы двигались вперед семимильными шагами.</w:t>
      </w:r>
    </w:p>
    <w:p w:rsidR="00402B6A" w:rsidRPr="00402B6A" w:rsidRDefault="00402B6A" w:rsidP="00402B6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t>Я не перестаю говорить о том, что об</w:t>
      </w:r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ласть наша прошла удивительный путь от сохи и верблюдов до ракетных установок. И это всего за 80 лет! Причем события раз</w:t>
      </w:r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вивались порой так стремительно, что уследить трудно».</w:t>
      </w:r>
    </w:p>
    <w:p w:rsidR="00402B6A" w:rsidRPr="00402B6A" w:rsidRDefault="00402B6A" w:rsidP="00402B6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t>Всем этим зарядом энергии, эмоций и знаний она щедро делилась с окружаю</w:t>
      </w:r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щими. В общении со студентами во время преподавательской работы, в обществе «Знание», где Яворская была активным членом, в президиуме областного общес</w:t>
      </w:r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тва охраны природы, во время встреч, кон</w:t>
      </w:r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ференций, собраний, в которых она неиз</w:t>
      </w:r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менный участник. Все время в самом эпи</w:t>
      </w:r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центре событий, все время в работе и де</w:t>
      </w:r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лах.</w:t>
      </w:r>
    </w:p>
    <w:p w:rsidR="00402B6A" w:rsidRPr="00402B6A" w:rsidRDefault="00402B6A" w:rsidP="00402B6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«Нам нужно сегодня больше говорить детям о своем городе, своей </w:t>
      </w:r>
      <w:proofErr w:type="spellStart"/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t>Ьбласти</w:t>
      </w:r>
      <w:proofErr w:type="spellEnd"/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t>, сво</w:t>
      </w:r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ей стране, чтобы поднять уровень интере</w:t>
      </w:r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 к своей земле, научить уважению к ней. Мы говорим о патриотизме, но делаем мало. Нужно больше пропаганды. Сейчас детей захлестнул такой поток информа</w:t>
      </w:r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ции, что куда уж тут подумать об истории города или села. Поэтому еще с детского сада нужно говорить о своей Родине. Нуж</w:t>
      </w:r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в школах больше говорить об этом. И не высокими словами, а рассказывать что-то интересное, показывать те крупи</w:t>
      </w:r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цы, которые сохранились и до сих пор. Все это впитывается с детства, незамет</w:t>
      </w:r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но, исподволь. И конечно, в семье эта те</w:t>
      </w:r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 тоже должна быть актуальной, начи</w:t>
      </w:r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ная с бережного отношения к природе. Ведь забота - это тоже любовь к своей зем</w:t>
      </w:r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ле», -уверена Яворская.</w:t>
      </w:r>
    </w:p>
    <w:p w:rsidR="00402B6A" w:rsidRPr="00402B6A" w:rsidRDefault="00402B6A" w:rsidP="00402B6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t>Слова же ее подкрепляют не только многолетний опыт, в том числе и педагоги</w:t>
      </w:r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ческий, но и огромный багаж знаний. А еще личный пример. Она не только всю свою жизнь отдала родному краю, но и детей своих и внуков воспитала в любви и уважении к родной земле. Никто из ее де</w:t>
      </w:r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тей и внуков не уехал отсюда. Даже в са</w:t>
      </w:r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мые сложные времена и мысли покинуть родные края не приходили в голову, гово</w:t>
      </w:r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рит Вера Никитична:</w:t>
      </w:r>
    </w:p>
    <w:p w:rsidR="00402B6A" w:rsidRPr="00402B6A" w:rsidRDefault="00402B6A" w:rsidP="00402B6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t>«Ведь это моя земля, земля моих роди</w:t>
      </w:r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телей и дедов, как же я смогу без нее про</w:t>
      </w:r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жить? Это как часть себя оторвать и бро</w:t>
      </w:r>
      <w:r w:rsidRPr="00402B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сить. Я так не умею».</w:t>
      </w:r>
    </w:p>
    <w:p w:rsidR="00402B6A" w:rsidRDefault="00402B6A" w:rsidP="00402B6A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02B6A" w:rsidRPr="00402B6A" w:rsidRDefault="00402B6A" w:rsidP="00402B6A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// </w:t>
      </w:r>
      <w:r w:rsidRPr="00402B6A">
        <w:rPr>
          <w:rFonts w:ascii="Times New Roman" w:hAnsi="Times New Roman" w:cs="Times New Roman"/>
          <w:b/>
          <w:sz w:val="24"/>
          <w:szCs w:val="24"/>
        </w:rPr>
        <w:t>Северный Казахстан.</w:t>
      </w:r>
      <w:r w:rsidR="00854B0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402B6A">
        <w:rPr>
          <w:rFonts w:ascii="Times New Roman" w:hAnsi="Times New Roman" w:cs="Times New Roman"/>
          <w:b/>
          <w:sz w:val="24"/>
          <w:szCs w:val="24"/>
        </w:rPr>
        <w:t>- 2016.</w:t>
      </w:r>
      <w:r w:rsidR="00854B0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402B6A">
        <w:rPr>
          <w:rFonts w:ascii="Times New Roman" w:hAnsi="Times New Roman" w:cs="Times New Roman"/>
          <w:b/>
          <w:sz w:val="24"/>
          <w:szCs w:val="24"/>
        </w:rPr>
        <w:t>- 21 апреля</w:t>
      </w:r>
    </w:p>
    <w:sectPr w:rsidR="00402B6A" w:rsidRPr="00402B6A" w:rsidSect="00854B03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08C8"/>
    <w:rsid w:val="000F1454"/>
    <w:rsid w:val="00253781"/>
    <w:rsid w:val="003029CE"/>
    <w:rsid w:val="00402B6A"/>
    <w:rsid w:val="005B4FD4"/>
    <w:rsid w:val="007408C8"/>
    <w:rsid w:val="00854B03"/>
    <w:rsid w:val="00B21E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B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2B6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2B6A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B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2B6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2B6A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1115</Words>
  <Characters>6358</Characters>
  <Application>Microsoft Office Word</Application>
  <DocSecurity>0</DocSecurity>
  <Lines>52</Lines>
  <Paragraphs>14</Paragraphs>
  <ScaleCrop>false</ScaleCrop>
  <Company>SPecialiST RePack</Company>
  <LinksUpToDate>false</LinksUpToDate>
  <CharactersWithSpaces>7459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2016-04-22T02:52:00Z</dcterms:created>
  <dcterms:modified xsi:type="dcterms:W3CDTF">2016-04-22T02:52:00Z</dcterms:modified>
</cp:coreProperties>
</file>