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A0E3EA"/>
  <w:body>
    <w:p w:rsidR="00432D09" w:rsidRDefault="00D67CED" w:rsidP="00F954DD">
      <w:pPr>
        <w:ind w:left="720"/>
        <w:jc w:val="both"/>
        <w:rPr>
          <w:b/>
          <w:color w:val="000000" w:themeColor="text1"/>
          <w:spacing w:val="-1"/>
          <w:sz w:val="24"/>
          <w:szCs w:val="24"/>
        </w:rPr>
      </w:pPr>
      <w:r w:rsidRPr="00D67CE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64.7pt;margin-top:-6.35pt;width:333.1pt;height:36.55pt;z-index:-251645952" wrapcoords="97 -441 -49 12784 -49 20718 1022 21159 16589 21159 18681 20718 21649 16751 21649 3967 973 -441 97 -441" fillcolor="#00b0f0" strokecolor="#548dd4 [1951]">
            <v:shadow color="#868686"/>
            <v:textpath style="font-family:&quot;Arial Black&quot;;font-size:18pt;v-text-kern:t" trim="t" fitpath="t" string="Духовное состояние времени"/>
            <w10:wrap type="through"/>
          </v:shape>
        </w:pict>
      </w:r>
    </w:p>
    <w:p w:rsidR="00AC1E1E" w:rsidRPr="00F954DD" w:rsidRDefault="00AC1E1E" w:rsidP="00F954DD">
      <w:pPr>
        <w:ind w:left="720"/>
        <w:jc w:val="both"/>
        <w:rPr>
          <w:b/>
          <w:color w:val="000000" w:themeColor="text1"/>
          <w:spacing w:val="-1"/>
          <w:sz w:val="24"/>
          <w:szCs w:val="24"/>
        </w:rPr>
      </w:pPr>
    </w:p>
    <w:p w:rsidR="00432D09" w:rsidRDefault="00432D09" w:rsidP="00F954DD">
      <w:pPr>
        <w:jc w:val="both"/>
        <w:rPr>
          <w:color w:val="000000" w:themeColor="text1"/>
          <w:spacing w:val="-1"/>
          <w:sz w:val="24"/>
          <w:szCs w:val="24"/>
        </w:rPr>
      </w:pPr>
    </w:p>
    <w:p w:rsidR="008D66E5" w:rsidRPr="00432D09" w:rsidRDefault="00AC1E1E" w:rsidP="00432D09">
      <w:pPr>
        <w:rPr>
          <w:color w:val="000000" w:themeColor="text1"/>
          <w:spacing w:val="-1"/>
          <w:sz w:val="26"/>
          <w:szCs w:val="26"/>
          <w:lang w:val="kk-KZ"/>
        </w:rPr>
      </w:pPr>
      <w:r w:rsidRPr="00432D09">
        <w:rPr>
          <w:color w:val="000000" w:themeColor="text1"/>
          <w:spacing w:val="-1"/>
          <w:sz w:val="26"/>
          <w:szCs w:val="26"/>
        </w:rPr>
        <w:t>/</w:t>
      </w:r>
      <w:r w:rsidR="008D66E5" w:rsidRPr="00432D09">
        <w:rPr>
          <w:color w:val="000000" w:themeColor="text1"/>
          <w:spacing w:val="-1"/>
          <w:sz w:val="26"/>
          <w:szCs w:val="26"/>
        </w:rPr>
        <w:t xml:space="preserve">Библиографический обзор литературы к </w:t>
      </w:r>
      <w:r w:rsidR="008D66E5" w:rsidRPr="00432D09">
        <w:rPr>
          <w:color w:val="000000" w:themeColor="text1"/>
          <w:spacing w:val="-1"/>
          <w:sz w:val="26"/>
          <w:szCs w:val="26"/>
          <w:lang w:val="kk-KZ"/>
        </w:rPr>
        <w:t xml:space="preserve"> 70-летию со дня рождения Р.Сейсенбаева/</w:t>
      </w:r>
    </w:p>
    <w:p w:rsidR="00432D09" w:rsidRDefault="00D67CED" w:rsidP="00F954DD">
      <w:pPr>
        <w:widowControl/>
        <w:autoSpaceDE/>
        <w:autoSpaceDN/>
        <w:adjustRightInd/>
        <w:ind w:firstLine="709"/>
        <w:jc w:val="both"/>
        <w:rPr>
          <w:rFonts w:eastAsia="Times New Roman"/>
          <w:b/>
          <w:i/>
          <w:color w:val="548DD4" w:themeColor="text2" w:themeTint="99"/>
          <w:sz w:val="24"/>
          <w:szCs w:val="24"/>
          <w:lang w:eastAsia="en-US"/>
        </w:rPr>
      </w:pPr>
      <w:r>
        <w:rPr>
          <w:rFonts w:eastAsia="Times New Roman"/>
          <w:b/>
          <w:i/>
          <w:noProof/>
          <w:color w:val="548DD4" w:themeColor="text2" w:themeTint="99"/>
          <w:sz w:val="24"/>
          <w:szCs w:val="24"/>
        </w:rPr>
        <w:pict>
          <v:roundrect id="_x0000_s1029" style="position:absolute;left:0;text-align:left;margin-left:-3.2pt;margin-top:11.65pt;width:227.2pt;height:114.95pt;z-index:-251659265" arcsize="10923f" fillcolor="#92cddc [1944]" strokecolor="#92cddc [1944]" strokeweight="1pt">
            <v:fill color2="#daeef3 [664]" angle="-45" focus="-50%" type="gradient"/>
            <v:shadow on="t" type="perspective" color="#205867 [1608]" opacity=".5" offset="1pt" offset2="-3pt"/>
          </v:roundrect>
        </w:pict>
      </w:r>
      <w:r w:rsidR="00D03A87">
        <w:rPr>
          <w:rFonts w:eastAsia="Times New Roman"/>
          <w:b/>
          <w:i/>
          <w:noProof/>
          <w:color w:val="548DD4" w:themeColor="text2" w:themeTint="99"/>
          <w:sz w:val="24"/>
          <w:szCs w:val="24"/>
        </w:rPr>
        <w:drawing>
          <wp:anchor distT="0" distB="0" distL="114300" distR="114300" simplePos="0" relativeHeight="251658240" behindDoc="1" locked="0" layoutInCell="1" allowOverlap="1">
            <wp:simplePos x="0" y="0"/>
            <wp:positionH relativeFrom="margin">
              <wp:posOffset>-152400</wp:posOffset>
            </wp:positionH>
            <wp:positionV relativeFrom="margin">
              <wp:posOffset>876300</wp:posOffset>
            </wp:positionV>
            <wp:extent cx="3331210" cy="1869440"/>
            <wp:effectExtent l="19050" t="0" r="2540" b="0"/>
            <wp:wrapTight wrapText="bothSides">
              <wp:wrapPolygon edited="0">
                <wp:start x="-124" y="0"/>
                <wp:lineTo x="-124" y="21351"/>
                <wp:lineTo x="21616" y="21351"/>
                <wp:lineTo x="21616" y="0"/>
                <wp:lineTo x="-124" y="0"/>
              </wp:wrapPolygon>
            </wp:wrapTight>
            <wp:docPr id="5" name="Рисунок 5" descr="http://www.kazpravda.kz/images/w600/uploads/publication2/967/81/96781-preview-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kazpravda.kz/images/w600/uploads/publication2/967/81/96781-preview-image.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H="1">
                      <a:off x="0" y="0"/>
                      <a:ext cx="3331210" cy="1869440"/>
                    </a:xfrm>
                    <a:prstGeom prst="rect">
                      <a:avLst/>
                    </a:prstGeom>
                    <a:noFill/>
                    <a:ln>
                      <a:noFill/>
                    </a:ln>
                  </pic:spPr>
                </pic:pic>
              </a:graphicData>
            </a:graphic>
          </wp:anchor>
        </w:drawing>
      </w:r>
    </w:p>
    <w:p w:rsidR="00601AEB" w:rsidRPr="00FC6A6F" w:rsidRDefault="0049648E" w:rsidP="00FC6A6F">
      <w:pPr>
        <w:widowControl/>
        <w:autoSpaceDE/>
        <w:autoSpaceDN/>
        <w:adjustRightInd/>
        <w:ind w:firstLine="709"/>
        <w:jc w:val="both"/>
        <w:rPr>
          <w:rFonts w:eastAsia="Times New Roman"/>
          <w:i/>
          <w:sz w:val="24"/>
          <w:szCs w:val="24"/>
          <w:lang w:eastAsia="en-US"/>
        </w:rPr>
      </w:pPr>
      <w:r w:rsidRPr="00FC6A6F">
        <w:rPr>
          <w:rFonts w:eastAsia="Times New Roman"/>
          <w:i/>
          <w:sz w:val="24"/>
          <w:szCs w:val="24"/>
          <w:lang w:eastAsia="en-US"/>
        </w:rPr>
        <w:t>«</w:t>
      </w:r>
      <w:r w:rsidR="00601AEB" w:rsidRPr="00FC6A6F">
        <w:rPr>
          <w:rFonts w:eastAsia="Times New Roman"/>
          <w:i/>
          <w:sz w:val="24"/>
          <w:szCs w:val="24"/>
          <w:lang w:eastAsia="en-US"/>
        </w:rPr>
        <w:t xml:space="preserve">Его слово идет, как душа истекающая,как кровь,бьющаяся из вен, — вот таким должно быть настоящееСлово. Роллан </w:t>
      </w:r>
      <w:proofErr w:type="spellStart"/>
      <w:r w:rsidR="00601AEB" w:rsidRPr="00FC6A6F">
        <w:rPr>
          <w:rFonts w:eastAsia="Times New Roman"/>
          <w:i/>
          <w:sz w:val="24"/>
          <w:szCs w:val="24"/>
          <w:lang w:eastAsia="en-US"/>
        </w:rPr>
        <w:t>Сейсенбаев</w:t>
      </w:r>
      <w:proofErr w:type="spellEnd"/>
      <w:r w:rsidR="00601AEB" w:rsidRPr="00FC6A6F">
        <w:rPr>
          <w:rFonts w:eastAsia="Times New Roman"/>
          <w:i/>
          <w:sz w:val="24"/>
          <w:szCs w:val="24"/>
          <w:lang w:eastAsia="en-US"/>
        </w:rPr>
        <w:t xml:space="preserve"> показывает щедрость духовного взлета, — не щадить</w:t>
      </w:r>
      <w:r w:rsidR="00432D09" w:rsidRPr="00FC6A6F">
        <w:rPr>
          <w:rFonts w:eastAsia="Times New Roman"/>
          <w:i/>
          <w:sz w:val="24"/>
          <w:szCs w:val="24"/>
          <w:lang w:eastAsia="en-US"/>
        </w:rPr>
        <w:t xml:space="preserve"> себя, честно называть проблемы</w:t>
      </w:r>
      <w:r w:rsidRPr="00FC6A6F">
        <w:rPr>
          <w:rFonts w:eastAsia="Times New Roman"/>
          <w:i/>
          <w:sz w:val="24"/>
          <w:szCs w:val="24"/>
          <w:lang w:eastAsia="en-US"/>
        </w:rPr>
        <w:t>»</w:t>
      </w:r>
      <w:r w:rsidR="00CB38C1">
        <w:rPr>
          <w:rFonts w:eastAsia="Times New Roman"/>
          <w:i/>
          <w:sz w:val="24"/>
          <w:szCs w:val="24"/>
          <w:lang w:eastAsia="en-US"/>
        </w:rPr>
        <w:t>.</w:t>
      </w:r>
    </w:p>
    <w:p w:rsidR="0049648E" w:rsidRPr="00522BF1" w:rsidRDefault="0049648E" w:rsidP="00FC6A6F">
      <w:pPr>
        <w:widowControl/>
        <w:autoSpaceDE/>
        <w:autoSpaceDN/>
        <w:adjustRightInd/>
        <w:ind w:firstLine="709"/>
        <w:jc w:val="right"/>
        <w:rPr>
          <w:rFonts w:eastAsia="Times New Roman"/>
          <w:i/>
          <w:sz w:val="24"/>
          <w:szCs w:val="24"/>
          <w:lang w:eastAsia="en-US"/>
        </w:rPr>
      </w:pPr>
      <w:r w:rsidRPr="00CB38C1">
        <w:rPr>
          <w:rFonts w:eastAsia="Times New Roman"/>
          <w:i/>
          <w:sz w:val="24"/>
          <w:szCs w:val="24"/>
          <w:lang w:eastAsia="en-US"/>
        </w:rPr>
        <w:t>Мурат Ауэзов</w:t>
      </w:r>
    </w:p>
    <w:p w:rsidR="00AC1E1E" w:rsidRPr="00CB38C1" w:rsidRDefault="00AC1E1E" w:rsidP="00F954DD">
      <w:pPr>
        <w:widowControl/>
        <w:autoSpaceDE/>
        <w:autoSpaceDN/>
        <w:adjustRightInd/>
        <w:ind w:firstLine="709"/>
        <w:jc w:val="both"/>
        <w:rPr>
          <w:rFonts w:eastAsia="Times New Roman"/>
          <w:i/>
          <w:color w:val="548DD4" w:themeColor="text2" w:themeTint="99"/>
          <w:sz w:val="24"/>
          <w:szCs w:val="24"/>
          <w:lang w:eastAsia="en-US"/>
        </w:rPr>
      </w:pPr>
    </w:p>
    <w:p w:rsidR="00432D09" w:rsidRPr="00432D09" w:rsidRDefault="00432D09" w:rsidP="00F954DD">
      <w:pPr>
        <w:widowControl/>
        <w:autoSpaceDE/>
        <w:autoSpaceDN/>
        <w:adjustRightInd/>
        <w:ind w:firstLine="709"/>
        <w:jc w:val="both"/>
        <w:rPr>
          <w:rFonts w:eastAsia="Times New Roman"/>
          <w:b/>
          <w:i/>
          <w:color w:val="548DD4" w:themeColor="text2" w:themeTint="99"/>
          <w:sz w:val="24"/>
          <w:szCs w:val="24"/>
          <w:lang w:eastAsia="en-US"/>
        </w:rPr>
      </w:pPr>
    </w:p>
    <w:p w:rsidR="00AC1E1E" w:rsidRPr="00522BF1" w:rsidRDefault="00AC1E1E" w:rsidP="00F954DD">
      <w:pPr>
        <w:widowControl/>
        <w:autoSpaceDE/>
        <w:autoSpaceDN/>
        <w:adjustRightInd/>
        <w:ind w:firstLine="709"/>
        <w:jc w:val="both"/>
        <w:rPr>
          <w:rFonts w:eastAsia="Times New Roman"/>
          <w:b/>
          <w:i/>
          <w:color w:val="548DD4" w:themeColor="text2" w:themeTint="99"/>
          <w:sz w:val="24"/>
          <w:szCs w:val="24"/>
          <w:lang w:eastAsia="en-US"/>
        </w:rPr>
      </w:pPr>
    </w:p>
    <w:p w:rsidR="00432D09" w:rsidRDefault="009B257D" w:rsidP="00F954DD">
      <w:pPr>
        <w:widowControl/>
        <w:autoSpaceDE/>
        <w:autoSpaceDN/>
        <w:adjustRightInd/>
        <w:ind w:firstLine="709"/>
        <w:jc w:val="both"/>
        <w:rPr>
          <w:color w:val="000000" w:themeColor="text1"/>
          <w:sz w:val="24"/>
          <w:szCs w:val="24"/>
        </w:rPr>
      </w:pPr>
      <w:r w:rsidRPr="00F954DD">
        <w:rPr>
          <w:color w:val="000000" w:themeColor="text1"/>
          <w:sz w:val="24"/>
          <w:szCs w:val="24"/>
        </w:rPr>
        <w:t xml:space="preserve">В этом году Роллан </w:t>
      </w:r>
      <w:proofErr w:type="spellStart"/>
      <w:r w:rsidRPr="00F954DD">
        <w:rPr>
          <w:color w:val="000000" w:themeColor="text1"/>
          <w:sz w:val="24"/>
          <w:szCs w:val="24"/>
        </w:rPr>
        <w:t>Сейсенбаев</w:t>
      </w:r>
      <w:proofErr w:type="spellEnd"/>
      <w:r w:rsidRPr="00F954DD">
        <w:rPr>
          <w:color w:val="000000" w:themeColor="text1"/>
          <w:sz w:val="24"/>
          <w:szCs w:val="24"/>
        </w:rPr>
        <w:t xml:space="preserve"> отмечает 70-летие. Прозаик, драматург, переводчик, он автор известных произведений</w:t>
      </w:r>
      <w:r w:rsidR="00CB38C1">
        <w:rPr>
          <w:color w:val="000000" w:themeColor="text1"/>
          <w:sz w:val="24"/>
          <w:szCs w:val="24"/>
        </w:rPr>
        <w:t>:</w:t>
      </w:r>
    </w:p>
    <w:p w:rsidR="00432D09" w:rsidRDefault="00D67CED" w:rsidP="00F954DD">
      <w:pPr>
        <w:widowControl/>
        <w:autoSpaceDE/>
        <w:autoSpaceDN/>
        <w:adjustRightInd/>
        <w:ind w:firstLine="709"/>
        <w:jc w:val="both"/>
        <w:rPr>
          <w:color w:val="000000" w:themeColor="text1"/>
          <w:sz w:val="24"/>
          <w:szCs w:val="24"/>
        </w:rPr>
      </w:pPr>
      <w:r>
        <w:rPr>
          <w:noProof/>
          <w:color w:val="000000" w:themeColor="text1"/>
          <w:sz w:val="24"/>
          <w:szCs w:val="24"/>
        </w:rPr>
        <w:pict>
          <v:shapetype id="_x0000_t202" coordsize="21600,21600" o:spt="202" path="m,l,21600r21600,l21600,xe">
            <v:stroke joinstyle="miter"/>
            <v:path gradientshapeok="t" o:connecttype="rect"/>
          </v:shapetype>
          <v:shape id="_x0000_s1028" type="#_x0000_t202" style="position:absolute;left:0;text-align:left;margin-left:28.55pt;margin-top:5.7pt;width:163.45pt;height:102.85pt;z-index:251673600;mso-width-relative:margin;mso-height-relative:margin" fillcolor="#95b3d7 [1940]" strokecolor="#95b3d7 [1940]" strokeweight="1pt">
            <v:fill color2="#dbe5f1 [660]" angle="-45" focusposition="1" focussize="" focus="-50%" type="gradient"/>
            <v:shadow on="t" type="perspective" color="#243f60 [1604]" opacity=".5" offset="1pt" offset2="-3pt"/>
            <v:textbox>
              <w:txbxContent>
                <w:p w:rsidR="00432D09" w:rsidRPr="00CB38C1" w:rsidRDefault="00432D09" w:rsidP="00432D09">
                  <w:pPr>
                    <w:widowControl/>
                    <w:autoSpaceDE/>
                    <w:autoSpaceDN/>
                    <w:adjustRightInd/>
                    <w:rPr>
                      <w:i/>
                      <w:sz w:val="24"/>
                      <w:szCs w:val="24"/>
                    </w:rPr>
                  </w:pPr>
                  <w:r w:rsidRPr="00CB38C1">
                    <w:rPr>
                      <w:i/>
                      <w:sz w:val="24"/>
                      <w:szCs w:val="24"/>
                    </w:rPr>
                    <w:t>«Жажда»</w:t>
                  </w:r>
                </w:p>
                <w:p w:rsidR="00432D09" w:rsidRPr="00CB38C1" w:rsidRDefault="00432D09" w:rsidP="00432D09">
                  <w:pPr>
                    <w:widowControl/>
                    <w:autoSpaceDE/>
                    <w:autoSpaceDN/>
                    <w:adjustRightInd/>
                    <w:rPr>
                      <w:i/>
                      <w:sz w:val="24"/>
                      <w:szCs w:val="24"/>
                    </w:rPr>
                  </w:pPr>
                  <w:r w:rsidRPr="00CB38C1">
                    <w:rPr>
                      <w:i/>
                      <w:sz w:val="24"/>
                      <w:szCs w:val="24"/>
                    </w:rPr>
                    <w:t xml:space="preserve">«Найти себя» </w:t>
                  </w:r>
                </w:p>
                <w:p w:rsidR="00432D09" w:rsidRPr="00CB38C1" w:rsidRDefault="00432D09" w:rsidP="00432D09">
                  <w:pPr>
                    <w:widowControl/>
                    <w:autoSpaceDE/>
                    <w:autoSpaceDN/>
                    <w:adjustRightInd/>
                    <w:rPr>
                      <w:i/>
                      <w:sz w:val="24"/>
                      <w:szCs w:val="24"/>
                    </w:rPr>
                  </w:pPr>
                  <w:r w:rsidRPr="00CB38C1">
                    <w:rPr>
                      <w:i/>
                      <w:sz w:val="24"/>
                      <w:szCs w:val="24"/>
                    </w:rPr>
                    <w:t>«Последний снег»</w:t>
                  </w:r>
                </w:p>
                <w:p w:rsidR="00432D09" w:rsidRPr="00CB38C1" w:rsidRDefault="00432D09" w:rsidP="00432D09">
                  <w:pPr>
                    <w:widowControl/>
                    <w:autoSpaceDE/>
                    <w:autoSpaceDN/>
                    <w:adjustRightInd/>
                    <w:rPr>
                      <w:i/>
                      <w:sz w:val="24"/>
                      <w:szCs w:val="24"/>
                    </w:rPr>
                  </w:pPr>
                  <w:r w:rsidRPr="00CB38C1">
                    <w:rPr>
                      <w:i/>
                      <w:sz w:val="24"/>
                      <w:szCs w:val="24"/>
                    </w:rPr>
                    <w:t xml:space="preserve">«Утешение» </w:t>
                  </w:r>
                </w:p>
                <w:p w:rsidR="00432D09" w:rsidRPr="00CB38C1" w:rsidRDefault="00432D09" w:rsidP="00432D09">
                  <w:pPr>
                    <w:widowControl/>
                    <w:autoSpaceDE/>
                    <w:autoSpaceDN/>
                    <w:adjustRightInd/>
                    <w:rPr>
                      <w:i/>
                      <w:sz w:val="24"/>
                      <w:szCs w:val="24"/>
                    </w:rPr>
                  </w:pPr>
                  <w:r w:rsidRPr="00CB38C1">
                    <w:rPr>
                      <w:i/>
                      <w:sz w:val="24"/>
                      <w:szCs w:val="24"/>
                    </w:rPr>
                    <w:t>«Всего одна ночь»</w:t>
                  </w:r>
                </w:p>
                <w:p w:rsidR="00432D09" w:rsidRPr="00CB38C1" w:rsidRDefault="00432D09" w:rsidP="00432D09">
                  <w:pPr>
                    <w:widowControl/>
                    <w:autoSpaceDE/>
                    <w:autoSpaceDN/>
                    <w:adjustRightInd/>
                    <w:rPr>
                      <w:i/>
                      <w:sz w:val="24"/>
                      <w:szCs w:val="24"/>
                    </w:rPr>
                  </w:pPr>
                  <w:r w:rsidRPr="00CB38C1">
                    <w:rPr>
                      <w:i/>
                      <w:sz w:val="24"/>
                      <w:szCs w:val="24"/>
                    </w:rPr>
                    <w:t>«День, когда рухнул мир»</w:t>
                  </w:r>
                </w:p>
                <w:p w:rsidR="00432D09" w:rsidRPr="00CB38C1" w:rsidRDefault="00432D09" w:rsidP="00432D09">
                  <w:pPr>
                    <w:widowControl/>
                    <w:autoSpaceDE/>
                    <w:autoSpaceDN/>
                    <w:adjustRightInd/>
                    <w:rPr>
                      <w:i/>
                      <w:sz w:val="24"/>
                      <w:szCs w:val="24"/>
                    </w:rPr>
                  </w:pPr>
                  <w:r w:rsidRPr="00CB38C1">
                    <w:rPr>
                      <w:i/>
                      <w:sz w:val="24"/>
                      <w:szCs w:val="24"/>
                    </w:rPr>
                    <w:t xml:space="preserve">«Возвращение </w:t>
                  </w:r>
                  <w:proofErr w:type="spellStart"/>
                  <w:r w:rsidRPr="00CB38C1">
                    <w:rPr>
                      <w:i/>
                      <w:sz w:val="24"/>
                      <w:szCs w:val="24"/>
                    </w:rPr>
                    <w:t>Казыбека</w:t>
                  </w:r>
                  <w:proofErr w:type="spellEnd"/>
                  <w:r w:rsidRPr="00CB38C1">
                    <w:rPr>
                      <w:i/>
                      <w:sz w:val="24"/>
                      <w:szCs w:val="24"/>
                    </w:rPr>
                    <w:t xml:space="preserve">», </w:t>
                  </w:r>
                </w:p>
                <w:p w:rsidR="00432D09" w:rsidRDefault="00432D09" w:rsidP="00432D09"/>
              </w:txbxContent>
            </v:textbox>
          </v:shape>
        </w:pict>
      </w:r>
      <w:r>
        <w:rPr>
          <w:noProof/>
          <w:color w:val="000000" w:themeColor="text1"/>
          <w:sz w:val="24"/>
          <w:szCs w:val="24"/>
          <w:lang w:eastAsia="en-US"/>
        </w:rPr>
        <w:pict>
          <v:shape id="_x0000_s1027" type="#_x0000_t202" style="position:absolute;left:0;text-align:left;margin-left:251.05pt;margin-top:5.7pt;width:164.55pt;height:102.85pt;z-index:251672576;mso-width-relative:margin;mso-height-relative:margin" fillcolor="#95b3d7 [1940]" strokecolor="#95b3d7 [1940]" strokeweight="1pt">
            <v:fill color2="#dbe5f1 [660]" angle="-45" focusposition="1" focussize="" focus="-50%" type="gradient"/>
            <v:shadow on="t" type="perspective" color="#243f60 [1604]" opacity=".5" offset="1pt" offset2="-3pt"/>
            <v:textbox style="mso-next-textbox:#_x0000_s1027">
              <w:txbxContent>
                <w:p w:rsidR="00432D09" w:rsidRPr="00CB38C1" w:rsidRDefault="00CB38C1" w:rsidP="00432D09">
                  <w:pPr>
                    <w:widowControl/>
                    <w:autoSpaceDE/>
                    <w:autoSpaceDN/>
                    <w:adjustRightInd/>
                    <w:jc w:val="both"/>
                    <w:rPr>
                      <w:i/>
                      <w:sz w:val="24"/>
                      <w:szCs w:val="24"/>
                    </w:rPr>
                  </w:pPr>
                  <w:r>
                    <w:rPr>
                      <w:i/>
                      <w:sz w:val="24"/>
                      <w:szCs w:val="24"/>
                    </w:rPr>
                    <w:t>«Дни декабря»</w:t>
                  </w:r>
                </w:p>
                <w:p w:rsidR="00432D09" w:rsidRPr="00CB38C1" w:rsidRDefault="00CB38C1" w:rsidP="00432D09">
                  <w:pPr>
                    <w:widowControl/>
                    <w:autoSpaceDE/>
                    <w:autoSpaceDN/>
                    <w:adjustRightInd/>
                    <w:jc w:val="both"/>
                    <w:rPr>
                      <w:i/>
                      <w:sz w:val="24"/>
                      <w:szCs w:val="24"/>
                    </w:rPr>
                  </w:pPr>
                  <w:r>
                    <w:rPr>
                      <w:i/>
                      <w:sz w:val="24"/>
                      <w:szCs w:val="24"/>
                    </w:rPr>
                    <w:t>«Ночные голоса»</w:t>
                  </w:r>
                </w:p>
                <w:p w:rsidR="00432D09" w:rsidRPr="00CB38C1" w:rsidRDefault="00CB38C1" w:rsidP="00432D09">
                  <w:pPr>
                    <w:widowControl/>
                    <w:autoSpaceDE/>
                    <w:autoSpaceDN/>
                    <w:adjustRightInd/>
                    <w:jc w:val="both"/>
                    <w:rPr>
                      <w:i/>
                      <w:sz w:val="24"/>
                      <w:szCs w:val="24"/>
                    </w:rPr>
                  </w:pPr>
                  <w:r>
                    <w:rPr>
                      <w:i/>
                      <w:sz w:val="24"/>
                      <w:szCs w:val="24"/>
                    </w:rPr>
                    <w:t>«Если хочешь жить»</w:t>
                  </w:r>
                </w:p>
                <w:p w:rsidR="00432D09" w:rsidRPr="00CB38C1" w:rsidRDefault="00432D09" w:rsidP="00432D09">
                  <w:pPr>
                    <w:widowControl/>
                    <w:autoSpaceDE/>
                    <w:autoSpaceDN/>
                    <w:adjustRightInd/>
                    <w:jc w:val="both"/>
                    <w:rPr>
                      <w:i/>
                      <w:sz w:val="24"/>
                      <w:szCs w:val="24"/>
                    </w:rPr>
                  </w:pPr>
                  <w:r w:rsidRPr="00CB38C1">
                    <w:rPr>
                      <w:i/>
                      <w:sz w:val="24"/>
                      <w:szCs w:val="24"/>
                    </w:rPr>
                    <w:t>«Лестница в никуда</w:t>
                  </w:r>
                  <w:r w:rsidR="00CB38C1">
                    <w:rPr>
                      <w:i/>
                      <w:sz w:val="24"/>
                      <w:szCs w:val="24"/>
                    </w:rPr>
                    <w:t>»</w:t>
                  </w:r>
                </w:p>
                <w:p w:rsidR="00432D09" w:rsidRPr="00CB38C1" w:rsidRDefault="00CB38C1" w:rsidP="00432D09">
                  <w:pPr>
                    <w:widowControl/>
                    <w:autoSpaceDE/>
                    <w:autoSpaceDN/>
                    <w:adjustRightInd/>
                    <w:jc w:val="both"/>
                    <w:rPr>
                      <w:i/>
                      <w:sz w:val="24"/>
                      <w:szCs w:val="24"/>
                    </w:rPr>
                  </w:pPr>
                  <w:r>
                    <w:rPr>
                      <w:i/>
                      <w:sz w:val="24"/>
                      <w:szCs w:val="24"/>
                    </w:rPr>
                    <w:t>«Трон сатаны»</w:t>
                  </w:r>
                </w:p>
                <w:p w:rsidR="00432D09" w:rsidRPr="00CB38C1" w:rsidRDefault="00432D09" w:rsidP="00522BF1">
                  <w:pPr>
                    <w:widowControl/>
                    <w:autoSpaceDE/>
                    <w:autoSpaceDN/>
                    <w:adjustRightInd/>
                    <w:rPr>
                      <w:i/>
                      <w:sz w:val="24"/>
                      <w:szCs w:val="24"/>
                    </w:rPr>
                  </w:pPr>
                  <w:r w:rsidRPr="00CB38C1">
                    <w:rPr>
                      <w:i/>
                      <w:sz w:val="24"/>
                      <w:szCs w:val="24"/>
                    </w:rPr>
                    <w:t xml:space="preserve"> «Мертвые бродят в песках».</w:t>
                  </w:r>
                </w:p>
                <w:p w:rsidR="00432D09" w:rsidRDefault="00432D09"/>
              </w:txbxContent>
            </v:textbox>
          </v:shape>
        </w:pict>
      </w:r>
    </w:p>
    <w:p w:rsidR="00432D09" w:rsidRDefault="00432D09" w:rsidP="00F954DD">
      <w:pPr>
        <w:widowControl/>
        <w:autoSpaceDE/>
        <w:autoSpaceDN/>
        <w:adjustRightInd/>
        <w:ind w:firstLine="709"/>
        <w:jc w:val="both"/>
        <w:rPr>
          <w:color w:val="000000" w:themeColor="text1"/>
          <w:sz w:val="24"/>
          <w:szCs w:val="24"/>
        </w:rPr>
      </w:pPr>
    </w:p>
    <w:p w:rsidR="00432D09" w:rsidRDefault="00432D09" w:rsidP="00F954DD">
      <w:pPr>
        <w:widowControl/>
        <w:autoSpaceDE/>
        <w:autoSpaceDN/>
        <w:adjustRightInd/>
        <w:ind w:firstLine="709"/>
        <w:jc w:val="both"/>
        <w:rPr>
          <w:color w:val="000000" w:themeColor="text1"/>
          <w:sz w:val="24"/>
          <w:szCs w:val="24"/>
        </w:rPr>
      </w:pPr>
    </w:p>
    <w:p w:rsidR="00432D09" w:rsidRDefault="00432D09" w:rsidP="00F954DD">
      <w:pPr>
        <w:widowControl/>
        <w:autoSpaceDE/>
        <w:autoSpaceDN/>
        <w:adjustRightInd/>
        <w:ind w:firstLine="709"/>
        <w:jc w:val="both"/>
        <w:rPr>
          <w:color w:val="000000" w:themeColor="text1"/>
          <w:sz w:val="24"/>
          <w:szCs w:val="24"/>
        </w:rPr>
      </w:pPr>
    </w:p>
    <w:p w:rsidR="00432D09" w:rsidRDefault="00432D09" w:rsidP="00F954DD">
      <w:pPr>
        <w:widowControl/>
        <w:autoSpaceDE/>
        <w:autoSpaceDN/>
        <w:adjustRightInd/>
        <w:ind w:firstLine="709"/>
        <w:jc w:val="both"/>
        <w:rPr>
          <w:color w:val="000000" w:themeColor="text1"/>
          <w:sz w:val="24"/>
          <w:szCs w:val="24"/>
        </w:rPr>
      </w:pPr>
    </w:p>
    <w:p w:rsidR="00432D09" w:rsidRDefault="00432D09" w:rsidP="00F954DD">
      <w:pPr>
        <w:widowControl/>
        <w:autoSpaceDE/>
        <w:autoSpaceDN/>
        <w:adjustRightInd/>
        <w:ind w:firstLine="709"/>
        <w:jc w:val="both"/>
        <w:rPr>
          <w:color w:val="000000" w:themeColor="text1"/>
          <w:sz w:val="24"/>
          <w:szCs w:val="24"/>
        </w:rPr>
      </w:pPr>
    </w:p>
    <w:p w:rsidR="00432D09" w:rsidRDefault="00432D09" w:rsidP="00F954DD">
      <w:pPr>
        <w:widowControl/>
        <w:autoSpaceDE/>
        <w:autoSpaceDN/>
        <w:adjustRightInd/>
        <w:ind w:firstLine="709"/>
        <w:jc w:val="both"/>
        <w:rPr>
          <w:color w:val="000000" w:themeColor="text1"/>
          <w:sz w:val="24"/>
          <w:szCs w:val="24"/>
        </w:rPr>
      </w:pPr>
    </w:p>
    <w:p w:rsidR="00432D09" w:rsidRDefault="00432D09" w:rsidP="00F954DD">
      <w:pPr>
        <w:widowControl/>
        <w:autoSpaceDE/>
        <w:autoSpaceDN/>
        <w:adjustRightInd/>
        <w:ind w:firstLine="709"/>
        <w:jc w:val="both"/>
        <w:rPr>
          <w:color w:val="000000" w:themeColor="text1"/>
          <w:sz w:val="24"/>
          <w:szCs w:val="24"/>
        </w:rPr>
      </w:pPr>
    </w:p>
    <w:p w:rsidR="00432D09" w:rsidRDefault="00432D09" w:rsidP="00F954DD">
      <w:pPr>
        <w:widowControl/>
        <w:autoSpaceDE/>
        <w:autoSpaceDN/>
        <w:adjustRightInd/>
        <w:ind w:firstLine="709"/>
        <w:jc w:val="both"/>
        <w:rPr>
          <w:color w:val="000000" w:themeColor="text1"/>
          <w:sz w:val="24"/>
          <w:szCs w:val="24"/>
        </w:rPr>
      </w:pPr>
    </w:p>
    <w:p w:rsidR="008D66E5" w:rsidRPr="00F954DD" w:rsidRDefault="008D66E5" w:rsidP="00F954DD">
      <w:pPr>
        <w:widowControl/>
        <w:autoSpaceDE/>
        <w:autoSpaceDN/>
        <w:adjustRightInd/>
        <w:ind w:firstLine="709"/>
        <w:jc w:val="both"/>
        <w:rPr>
          <w:rFonts w:eastAsia="Times New Roman"/>
          <w:color w:val="000000" w:themeColor="text1"/>
          <w:sz w:val="24"/>
          <w:szCs w:val="24"/>
        </w:rPr>
      </w:pPr>
      <w:r w:rsidRPr="00F954DD">
        <w:rPr>
          <w:rFonts w:eastAsia="Times New Roman"/>
          <w:color w:val="000000" w:themeColor="text1"/>
          <w:sz w:val="24"/>
          <w:szCs w:val="24"/>
        </w:rPr>
        <w:t xml:space="preserve">Писатель Роллан </w:t>
      </w:r>
      <w:proofErr w:type="spellStart"/>
      <w:r w:rsidRPr="00F954DD">
        <w:rPr>
          <w:rFonts w:eastAsia="Times New Roman"/>
          <w:color w:val="000000" w:themeColor="text1"/>
          <w:sz w:val="24"/>
          <w:szCs w:val="24"/>
        </w:rPr>
        <w:t>Сейсенбаев</w:t>
      </w:r>
      <w:proofErr w:type="spellEnd"/>
      <w:r w:rsidRPr="00F954DD">
        <w:rPr>
          <w:rFonts w:eastAsia="Times New Roman"/>
          <w:color w:val="000000" w:themeColor="text1"/>
          <w:sz w:val="24"/>
          <w:szCs w:val="24"/>
        </w:rPr>
        <w:t xml:space="preserve"> родился в 1946 году в Семипалатинске. С городом на Иртыше связаны его школьные и студенческие годы - был комсомольским работником, одним из первых командиров областного студенческого отряда.</w:t>
      </w:r>
    </w:p>
    <w:p w:rsidR="008D66E5" w:rsidRPr="00F954DD" w:rsidRDefault="008D66E5" w:rsidP="00F954DD">
      <w:pPr>
        <w:widowControl/>
        <w:autoSpaceDE/>
        <w:autoSpaceDN/>
        <w:adjustRightInd/>
        <w:ind w:firstLine="709"/>
        <w:jc w:val="both"/>
        <w:rPr>
          <w:rFonts w:eastAsia="Times New Roman"/>
          <w:color w:val="000000" w:themeColor="text1"/>
          <w:sz w:val="24"/>
          <w:szCs w:val="24"/>
        </w:rPr>
      </w:pPr>
      <w:r w:rsidRPr="00F954DD">
        <w:rPr>
          <w:rFonts w:eastAsia="Times New Roman"/>
          <w:color w:val="000000" w:themeColor="text1"/>
          <w:sz w:val="24"/>
          <w:szCs w:val="24"/>
        </w:rPr>
        <w:t xml:space="preserve">Всерьез заявил о себе как о писателе </w:t>
      </w:r>
      <w:proofErr w:type="spellStart"/>
      <w:r w:rsidRPr="00F954DD">
        <w:rPr>
          <w:rFonts w:eastAsia="Times New Roman"/>
          <w:color w:val="000000" w:themeColor="text1"/>
          <w:sz w:val="24"/>
          <w:szCs w:val="24"/>
        </w:rPr>
        <w:t>Р.Сейсенбаев</w:t>
      </w:r>
      <w:proofErr w:type="spellEnd"/>
      <w:r w:rsidRPr="00F954DD">
        <w:rPr>
          <w:rFonts w:eastAsia="Times New Roman"/>
          <w:color w:val="000000" w:themeColor="text1"/>
          <w:sz w:val="24"/>
          <w:szCs w:val="24"/>
        </w:rPr>
        <w:t xml:space="preserve"> рассказом, опубликованном в республиканском журнале «М</w:t>
      </w:r>
      <w:r w:rsidR="0049648E" w:rsidRPr="00F954DD">
        <w:rPr>
          <w:rFonts w:eastAsia="Times New Roman"/>
          <w:color w:val="000000" w:themeColor="text1"/>
          <w:sz w:val="24"/>
          <w:szCs w:val="24"/>
          <w:lang w:val="kk-KZ"/>
        </w:rPr>
        <w:t>ә</w:t>
      </w:r>
      <w:proofErr w:type="spellStart"/>
      <w:r w:rsidRPr="00F954DD">
        <w:rPr>
          <w:rFonts w:eastAsia="Times New Roman"/>
          <w:color w:val="000000" w:themeColor="text1"/>
          <w:sz w:val="24"/>
          <w:szCs w:val="24"/>
        </w:rPr>
        <w:t>дениет</w:t>
      </w:r>
      <w:proofErr w:type="spellEnd"/>
      <w:r w:rsidRPr="00F954DD">
        <w:rPr>
          <w:rFonts w:eastAsia="Times New Roman"/>
          <w:color w:val="000000" w:themeColor="text1"/>
          <w:sz w:val="24"/>
          <w:szCs w:val="24"/>
        </w:rPr>
        <w:t xml:space="preserve"> ж</w:t>
      </w:r>
      <w:r w:rsidR="0049648E" w:rsidRPr="00F954DD">
        <w:rPr>
          <w:rFonts w:eastAsia="Times New Roman"/>
          <w:color w:val="000000" w:themeColor="text1"/>
          <w:sz w:val="24"/>
          <w:szCs w:val="24"/>
          <w:lang w:val="kk-KZ"/>
        </w:rPr>
        <w:t>ә</w:t>
      </w:r>
      <w:r w:rsidRPr="00F954DD">
        <w:rPr>
          <w:rFonts w:eastAsia="Times New Roman"/>
          <w:color w:val="000000" w:themeColor="text1"/>
          <w:sz w:val="24"/>
          <w:szCs w:val="24"/>
        </w:rPr>
        <w:t xml:space="preserve">не </w:t>
      </w:r>
      <w:proofErr w:type="spellStart"/>
      <w:r w:rsidRPr="00F954DD">
        <w:rPr>
          <w:rFonts w:eastAsia="Times New Roman"/>
          <w:color w:val="000000" w:themeColor="text1"/>
          <w:sz w:val="24"/>
          <w:szCs w:val="24"/>
        </w:rPr>
        <w:t>турмыс</w:t>
      </w:r>
      <w:proofErr w:type="spellEnd"/>
      <w:r w:rsidRPr="00F954DD">
        <w:rPr>
          <w:rFonts w:eastAsia="Times New Roman"/>
          <w:color w:val="000000" w:themeColor="text1"/>
          <w:sz w:val="24"/>
          <w:szCs w:val="24"/>
        </w:rPr>
        <w:t>». Потом были высшие литературные курсы в Москве.</w:t>
      </w:r>
    </w:p>
    <w:p w:rsidR="008D66E5" w:rsidRPr="00F954DD" w:rsidRDefault="008D66E5" w:rsidP="00F954DD">
      <w:pPr>
        <w:ind w:firstLine="709"/>
        <w:jc w:val="both"/>
        <w:rPr>
          <w:color w:val="000000" w:themeColor="text1"/>
          <w:spacing w:val="-1"/>
          <w:sz w:val="24"/>
          <w:szCs w:val="24"/>
        </w:rPr>
      </w:pPr>
      <w:r w:rsidRPr="00F954DD">
        <w:rPr>
          <w:rFonts w:eastAsia="Times New Roman"/>
          <w:color w:val="000000" w:themeColor="text1"/>
          <w:sz w:val="24"/>
          <w:szCs w:val="24"/>
        </w:rPr>
        <w:t>В 1975 году в издательстве «Жазушы» вышла его книжка рассказов и повестей «Жажда»</w:t>
      </w:r>
      <w:r w:rsidR="00C607A1" w:rsidRPr="00F954DD">
        <w:rPr>
          <w:rFonts w:eastAsia="Times New Roman"/>
          <w:color w:val="000000" w:themeColor="text1"/>
          <w:sz w:val="24"/>
          <w:szCs w:val="24"/>
        </w:rPr>
        <w:t>, а</w:t>
      </w:r>
      <w:r w:rsidR="00C607A1" w:rsidRPr="00F954DD">
        <w:rPr>
          <w:color w:val="000000" w:themeColor="text1"/>
          <w:sz w:val="24"/>
          <w:szCs w:val="24"/>
        </w:rPr>
        <w:t xml:space="preserve"> за пьесу «Найти себя» в этом же году Р. </w:t>
      </w:r>
      <w:proofErr w:type="spellStart"/>
      <w:r w:rsidR="00C607A1" w:rsidRPr="00F954DD">
        <w:rPr>
          <w:color w:val="000000" w:themeColor="text1"/>
          <w:sz w:val="24"/>
          <w:szCs w:val="24"/>
        </w:rPr>
        <w:t>Сейсенбаев</w:t>
      </w:r>
      <w:proofErr w:type="spellEnd"/>
      <w:r w:rsidR="00C607A1" w:rsidRPr="00F954DD">
        <w:rPr>
          <w:color w:val="000000" w:themeColor="text1"/>
          <w:sz w:val="24"/>
          <w:szCs w:val="24"/>
        </w:rPr>
        <w:t xml:space="preserve"> был удостоен премии Всесоюзного конкурса молодых драматургов, а также премии ЦК ВЛКСМ и Министерства культуры СССР. </w:t>
      </w:r>
    </w:p>
    <w:p w:rsidR="008D66E5" w:rsidRPr="00F954DD" w:rsidRDefault="008D66E5" w:rsidP="00F954DD">
      <w:pPr>
        <w:widowControl/>
        <w:autoSpaceDE/>
        <w:autoSpaceDN/>
        <w:adjustRightInd/>
        <w:ind w:firstLine="709"/>
        <w:jc w:val="both"/>
        <w:rPr>
          <w:rFonts w:eastAsia="Times New Roman"/>
          <w:color w:val="000000" w:themeColor="text1"/>
          <w:sz w:val="24"/>
          <w:szCs w:val="24"/>
        </w:rPr>
      </w:pPr>
      <w:r w:rsidRPr="00F954DD">
        <w:rPr>
          <w:rFonts w:eastAsia="Times New Roman"/>
          <w:color w:val="000000" w:themeColor="text1"/>
          <w:sz w:val="24"/>
          <w:szCs w:val="24"/>
        </w:rPr>
        <w:t>1978 году Московское издательство «Молодая гвардия» выпустило первый сборник рассказов на русском языке «Первый снег» с предисловием известного советского писателя Данила Гранина, который дал творчеству начинающего писателя высокую оценку, как заметному явлению в многонациональной советской литературе.</w:t>
      </w:r>
    </w:p>
    <w:p w:rsidR="008D66E5" w:rsidRPr="00F954DD" w:rsidRDefault="008D66E5" w:rsidP="00F954DD">
      <w:pPr>
        <w:widowControl/>
        <w:autoSpaceDE/>
        <w:autoSpaceDN/>
        <w:adjustRightInd/>
        <w:ind w:firstLine="709"/>
        <w:jc w:val="both"/>
        <w:rPr>
          <w:rFonts w:eastAsia="Times New Roman"/>
          <w:color w:val="000000" w:themeColor="text1"/>
          <w:sz w:val="24"/>
          <w:szCs w:val="24"/>
        </w:rPr>
      </w:pPr>
      <w:r w:rsidRPr="00F954DD">
        <w:rPr>
          <w:rFonts w:eastAsia="Times New Roman"/>
          <w:color w:val="000000" w:themeColor="text1"/>
          <w:sz w:val="24"/>
          <w:szCs w:val="24"/>
        </w:rPr>
        <w:t xml:space="preserve">В сборник «Первый снег» вошли несколько рассказов, тематика которых самая разнообразная: городская жизнь молодых людей («Окончилась суббота»), несколько комичная история аульного парня - тракториста </w:t>
      </w:r>
      <w:proofErr w:type="spellStart"/>
      <w:r w:rsidRPr="00F954DD">
        <w:rPr>
          <w:rFonts w:eastAsia="Times New Roman"/>
          <w:color w:val="000000" w:themeColor="text1"/>
          <w:sz w:val="24"/>
          <w:szCs w:val="24"/>
        </w:rPr>
        <w:t>Тураша</w:t>
      </w:r>
      <w:proofErr w:type="spellEnd"/>
      <w:r w:rsidRPr="00F954DD">
        <w:rPr>
          <w:rFonts w:eastAsia="Times New Roman"/>
          <w:color w:val="000000" w:themeColor="text1"/>
          <w:sz w:val="24"/>
          <w:szCs w:val="24"/>
        </w:rPr>
        <w:t xml:space="preserve"> («Парик»), вполне реальные ситуации сновидений актера </w:t>
      </w:r>
      <w:proofErr w:type="spellStart"/>
      <w:r w:rsidRPr="00F954DD">
        <w:rPr>
          <w:rFonts w:eastAsia="Times New Roman"/>
          <w:color w:val="000000" w:themeColor="text1"/>
          <w:sz w:val="24"/>
          <w:szCs w:val="24"/>
        </w:rPr>
        <w:t>Куата</w:t>
      </w:r>
      <w:proofErr w:type="spellEnd"/>
      <w:r w:rsidR="00AD0FDF" w:rsidRPr="00AD0FDF">
        <w:rPr>
          <w:rFonts w:eastAsia="Times New Roman"/>
          <w:color w:val="000000" w:themeColor="text1"/>
          <w:sz w:val="24"/>
          <w:szCs w:val="24"/>
        </w:rPr>
        <w:t xml:space="preserve"> </w:t>
      </w:r>
      <w:proofErr w:type="spellStart"/>
      <w:r w:rsidRPr="00F954DD">
        <w:rPr>
          <w:rFonts w:eastAsia="Times New Roman"/>
          <w:color w:val="000000" w:themeColor="text1"/>
          <w:sz w:val="24"/>
          <w:szCs w:val="24"/>
        </w:rPr>
        <w:t>Кылышбаева</w:t>
      </w:r>
      <w:proofErr w:type="spellEnd"/>
      <w:r w:rsidRPr="00F954DD">
        <w:rPr>
          <w:rFonts w:eastAsia="Times New Roman"/>
          <w:color w:val="000000" w:themeColor="text1"/>
          <w:sz w:val="24"/>
          <w:szCs w:val="24"/>
        </w:rPr>
        <w:t xml:space="preserve"> («Отелло») и т.д.</w:t>
      </w:r>
    </w:p>
    <w:p w:rsidR="00C607A1" w:rsidRPr="00F954DD" w:rsidRDefault="008D66E5" w:rsidP="00F954DD">
      <w:pPr>
        <w:widowControl/>
        <w:autoSpaceDE/>
        <w:autoSpaceDN/>
        <w:adjustRightInd/>
        <w:ind w:firstLine="709"/>
        <w:jc w:val="both"/>
        <w:rPr>
          <w:rFonts w:eastAsia="Times New Roman"/>
          <w:color w:val="000000" w:themeColor="text1"/>
          <w:sz w:val="24"/>
          <w:szCs w:val="24"/>
        </w:rPr>
      </w:pPr>
      <w:r w:rsidRPr="00F954DD">
        <w:rPr>
          <w:rFonts w:eastAsia="Times New Roman"/>
          <w:color w:val="000000" w:themeColor="text1"/>
          <w:sz w:val="24"/>
          <w:szCs w:val="24"/>
        </w:rPr>
        <w:t>Широкому кругу писателей стали известны его произведения, вошедшие в двухтомник «Если хочешь жить» и «Лестница в никуда».</w:t>
      </w:r>
    </w:p>
    <w:p w:rsidR="008D66E5" w:rsidRPr="00F954DD" w:rsidRDefault="008D66E5" w:rsidP="00F954DD">
      <w:pPr>
        <w:widowControl/>
        <w:autoSpaceDE/>
        <w:autoSpaceDN/>
        <w:adjustRightInd/>
        <w:ind w:firstLine="709"/>
        <w:jc w:val="both"/>
        <w:rPr>
          <w:rFonts w:eastAsia="Times New Roman"/>
          <w:color w:val="000000" w:themeColor="text1"/>
          <w:sz w:val="24"/>
          <w:szCs w:val="24"/>
        </w:rPr>
      </w:pPr>
      <w:r w:rsidRPr="00F954DD">
        <w:rPr>
          <w:rFonts w:eastAsia="Times New Roman"/>
          <w:color w:val="000000" w:themeColor="text1"/>
          <w:sz w:val="24"/>
          <w:szCs w:val="24"/>
        </w:rPr>
        <w:t xml:space="preserve">Пять лет писал он роман «Трон сатаны», семь лет книга не могла увидеть свет: ни одно издательство не решалось на её издание. И лишь в конце 80-х годов читатели получили возможность прочитать роман, об авторе которого кратко и ёмко отозвался ученый-философ Георгий </w:t>
      </w:r>
      <w:proofErr w:type="spellStart"/>
      <w:r w:rsidRPr="00F954DD">
        <w:rPr>
          <w:rFonts w:eastAsia="Times New Roman"/>
          <w:color w:val="000000" w:themeColor="text1"/>
          <w:sz w:val="24"/>
          <w:szCs w:val="24"/>
        </w:rPr>
        <w:t>Гачев</w:t>
      </w:r>
      <w:proofErr w:type="spellEnd"/>
      <w:r w:rsidRPr="00F954DD">
        <w:rPr>
          <w:rFonts w:eastAsia="Times New Roman"/>
          <w:color w:val="000000" w:themeColor="text1"/>
          <w:sz w:val="24"/>
          <w:szCs w:val="24"/>
        </w:rPr>
        <w:t xml:space="preserve"> «Джигит и гражданин...». Роман «Трон сатаны» был </w:t>
      </w:r>
      <w:r w:rsidRPr="00F954DD">
        <w:rPr>
          <w:rFonts w:eastAsia="Times New Roman"/>
          <w:color w:val="000000" w:themeColor="text1"/>
          <w:sz w:val="24"/>
          <w:szCs w:val="24"/>
        </w:rPr>
        <w:lastRenderedPageBreak/>
        <w:t>издан в республике тиражом 400 тысяч экземпляров, его напечатали за рубежом: в ФРГ, ГДР, Финляндии, Болгарии.</w:t>
      </w:r>
    </w:p>
    <w:p w:rsidR="008D66E5" w:rsidRPr="00F954DD" w:rsidRDefault="008D66E5" w:rsidP="00F954DD">
      <w:pPr>
        <w:widowControl/>
        <w:autoSpaceDE/>
        <w:autoSpaceDN/>
        <w:adjustRightInd/>
        <w:ind w:firstLine="709"/>
        <w:jc w:val="both"/>
        <w:rPr>
          <w:rFonts w:eastAsia="Times New Roman"/>
          <w:color w:val="000000" w:themeColor="text1"/>
          <w:sz w:val="24"/>
          <w:szCs w:val="24"/>
        </w:rPr>
      </w:pPr>
      <w:r w:rsidRPr="00F954DD">
        <w:rPr>
          <w:rFonts w:eastAsia="Times New Roman"/>
          <w:color w:val="000000" w:themeColor="text1"/>
          <w:sz w:val="24"/>
          <w:szCs w:val="24"/>
        </w:rPr>
        <w:t xml:space="preserve">В 1987 году издательством «Известия» была выпущена очередная книга </w:t>
      </w:r>
      <w:proofErr w:type="spellStart"/>
      <w:r w:rsidRPr="00F954DD">
        <w:rPr>
          <w:rFonts w:eastAsia="Times New Roman"/>
          <w:color w:val="000000" w:themeColor="text1"/>
          <w:sz w:val="24"/>
          <w:szCs w:val="24"/>
        </w:rPr>
        <w:t>Р.Сейсенбаева</w:t>
      </w:r>
      <w:proofErr w:type="spellEnd"/>
      <w:r w:rsidRPr="00F954DD">
        <w:rPr>
          <w:rFonts w:eastAsia="Times New Roman"/>
          <w:color w:val="000000" w:themeColor="text1"/>
          <w:sz w:val="24"/>
          <w:szCs w:val="24"/>
        </w:rPr>
        <w:t xml:space="preserve"> «Дни декабря», куда включены три повести и немногим более десятка рассказов. Герои книги - люди разных профессий, сфер деятельности, жители городов и посёлков, аулов.</w:t>
      </w:r>
    </w:p>
    <w:p w:rsidR="008D66E5" w:rsidRPr="00F954DD" w:rsidRDefault="008D66E5" w:rsidP="00F954DD">
      <w:pPr>
        <w:widowControl/>
        <w:autoSpaceDE/>
        <w:autoSpaceDN/>
        <w:adjustRightInd/>
        <w:ind w:firstLine="709"/>
        <w:jc w:val="both"/>
        <w:rPr>
          <w:rFonts w:eastAsia="Times New Roman"/>
          <w:color w:val="000000" w:themeColor="text1"/>
          <w:sz w:val="24"/>
          <w:szCs w:val="24"/>
        </w:rPr>
      </w:pPr>
      <w:r w:rsidRPr="00F954DD">
        <w:rPr>
          <w:rFonts w:eastAsia="Times New Roman"/>
          <w:color w:val="000000" w:themeColor="text1"/>
          <w:sz w:val="24"/>
          <w:szCs w:val="24"/>
        </w:rPr>
        <w:t xml:space="preserve">Одинаково свободно пишет </w:t>
      </w:r>
      <w:proofErr w:type="spellStart"/>
      <w:r w:rsidRPr="00F954DD">
        <w:rPr>
          <w:rFonts w:eastAsia="Times New Roman"/>
          <w:color w:val="000000" w:themeColor="text1"/>
          <w:sz w:val="24"/>
          <w:szCs w:val="24"/>
        </w:rPr>
        <w:t>Р.Сейсенбаев</w:t>
      </w:r>
      <w:proofErr w:type="spellEnd"/>
      <w:r w:rsidRPr="00F954DD">
        <w:rPr>
          <w:rFonts w:eastAsia="Times New Roman"/>
          <w:color w:val="000000" w:themeColor="text1"/>
          <w:sz w:val="24"/>
          <w:szCs w:val="24"/>
        </w:rPr>
        <w:t xml:space="preserve"> как на родном, так и на казахском языке. Автор умело сочетает знание национальной среды со способностью воспринимать ценности других духовных миров.</w:t>
      </w:r>
    </w:p>
    <w:p w:rsidR="008D66E5" w:rsidRPr="00F954DD" w:rsidRDefault="008D66E5" w:rsidP="00F954DD">
      <w:pPr>
        <w:widowControl/>
        <w:autoSpaceDE/>
        <w:autoSpaceDN/>
        <w:adjustRightInd/>
        <w:ind w:firstLine="709"/>
        <w:jc w:val="both"/>
        <w:rPr>
          <w:rFonts w:eastAsia="Times New Roman"/>
          <w:color w:val="000000" w:themeColor="text1"/>
          <w:sz w:val="24"/>
          <w:szCs w:val="24"/>
        </w:rPr>
      </w:pPr>
      <w:r w:rsidRPr="00F954DD">
        <w:rPr>
          <w:rFonts w:eastAsia="Times New Roman"/>
          <w:color w:val="000000" w:themeColor="text1"/>
          <w:sz w:val="24"/>
          <w:szCs w:val="24"/>
        </w:rPr>
        <w:t>Оригинальность, своеобразие его творческой манеры и общей эстетической концепции очевидны.</w:t>
      </w:r>
    </w:p>
    <w:p w:rsidR="008D66E5" w:rsidRPr="00F954DD" w:rsidRDefault="008D66E5" w:rsidP="00F954DD">
      <w:pPr>
        <w:widowControl/>
        <w:autoSpaceDE/>
        <w:autoSpaceDN/>
        <w:adjustRightInd/>
        <w:ind w:firstLine="709"/>
        <w:jc w:val="both"/>
        <w:rPr>
          <w:rFonts w:eastAsia="Times New Roman"/>
          <w:color w:val="000000" w:themeColor="text1"/>
          <w:sz w:val="24"/>
          <w:szCs w:val="24"/>
        </w:rPr>
      </w:pPr>
      <w:r w:rsidRPr="00F954DD">
        <w:rPr>
          <w:rFonts w:eastAsia="Times New Roman"/>
          <w:color w:val="000000" w:themeColor="text1"/>
          <w:sz w:val="24"/>
          <w:szCs w:val="24"/>
        </w:rPr>
        <w:t xml:space="preserve">В 1994 году Роллан </w:t>
      </w:r>
      <w:proofErr w:type="spellStart"/>
      <w:r w:rsidRPr="00F954DD">
        <w:rPr>
          <w:rFonts w:eastAsia="Times New Roman"/>
          <w:color w:val="000000" w:themeColor="text1"/>
          <w:sz w:val="24"/>
          <w:szCs w:val="24"/>
        </w:rPr>
        <w:t>Сейсенбаев</w:t>
      </w:r>
      <w:proofErr w:type="spellEnd"/>
      <w:r w:rsidRPr="00F954DD">
        <w:rPr>
          <w:rFonts w:eastAsia="Times New Roman"/>
          <w:color w:val="000000" w:themeColor="text1"/>
          <w:sz w:val="24"/>
          <w:szCs w:val="24"/>
        </w:rPr>
        <w:t xml:space="preserve"> был избран академиком Всемирной академии искусств и культуры (Сан-Франциско).</w:t>
      </w:r>
    </w:p>
    <w:p w:rsidR="008D66E5" w:rsidRPr="00F954DD" w:rsidRDefault="008D66E5" w:rsidP="00F954DD">
      <w:pPr>
        <w:widowControl/>
        <w:autoSpaceDE/>
        <w:autoSpaceDN/>
        <w:adjustRightInd/>
        <w:ind w:firstLine="709"/>
        <w:jc w:val="both"/>
        <w:rPr>
          <w:rFonts w:eastAsia="Times New Roman"/>
          <w:color w:val="000000" w:themeColor="text1"/>
          <w:sz w:val="24"/>
          <w:szCs w:val="24"/>
        </w:rPr>
      </w:pPr>
      <w:r w:rsidRPr="00F954DD">
        <w:rPr>
          <w:rFonts w:eastAsia="Times New Roman"/>
          <w:color w:val="000000" w:themeColor="text1"/>
          <w:sz w:val="24"/>
          <w:szCs w:val="24"/>
        </w:rPr>
        <w:t xml:space="preserve">Активная гражданская позиция и яркое мастерство выдвинули его в ряд выдающихся писателей современности. Во многих школах Европы и Америки наиболее популярные произведения </w:t>
      </w:r>
      <w:proofErr w:type="spellStart"/>
      <w:r w:rsidRPr="00F954DD">
        <w:rPr>
          <w:rFonts w:eastAsia="Times New Roman"/>
          <w:color w:val="000000" w:themeColor="text1"/>
          <w:sz w:val="24"/>
          <w:szCs w:val="24"/>
        </w:rPr>
        <w:t>Р.Сейсенбаева</w:t>
      </w:r>
      <w:proofErr w:type="spellEnd"/>
      <w:r w:rsidRPr="00F954DD">
        <w:rPr>
          <w:rFonts w:eastAsia="Times New Roman"/>
          <w:color w:val="000000" w:themeColor="text1"/>
          <w:sz w:val="24"/>
          <w:szCs w:val="24"/>
        </w:rPr>
        <w:t xml:space="preserve"> включены в учебные программы.</w:t>
      </w:r>
    </w:p>
    <w:p w:rsidR="008D66E5" w:rsidRPr="00F954DD" w:rsidRDefault="008D66E5" w:rsidP="00F954DD">
      <w:pPr>
        <w:widowControl/>
        <w:autoSpaceDE/>
        <w:autoSpaceDN/>
        <w:adjustRightInd/>
        <w:ind w:firstLine="709"/>
        <w:jc w:val="both"/>
        <w:rPr>
          <w:rFonts w:eastAsia="Times New Roman"/>
          <w:color w:val="000000" w:themeColor="text1"/>
          <w:sz w:val="24"/>
          <w:szCs w:val="24"/>
        </w:rPr>
      </w:pPr>
      <w:r w:rsidRPr="00F954DD">
        <w:rPr>
          <w:rFonts w:eastAsia="Times New Roman"/>
          <w:color w:val="000000" w:themeColor="text1"/>
          <w:sz w:val="24"/>
          <w:szCs w:val="24"/>
        </w:rPr>
        <w:t xml:space="preserve">Писатель занимается также активной пропагандой творчества Абая. В Европе прошли организационные встречи бюро «ЕЛ», </w:t>
      </w:r>
      <w:proofErr w:type="spellStart"/>
      <w:r w:rsidRPr="00F954DD">
        <w:rPr>
          <w:rFonts w:eastAsia="Times New Roman"/>
          <w:color w:val="000000" w:themeColor="text1"/>
          <w:sz w:val="24"/>
          <w:szCs w:val="24"/>
        </w:rPr>
        <w:t>Абаевские</w:t>
      </w:r>
      <w:proofErr w:type="spellEnd"/>
      <w:r w:rsidRPr="00F954DD">
        <w:rPr>
          <w:rFonts w:eastAsia="Times New Roman"/>
          <w:color w:val="000000" w:themeColor="text1"/>
          <w:sz w:val="24"/>
          <w:szCs w:val="24"/>
        </w:rPr>
        <w:t xml:space="preserve"> чтения на английском, немецком, и других языках он является основателем издательского дома «</w:t>
      </w:r>
      <w:proofErr w:type="spellStart"/>
      <w:r w:rsidRPr="00F954DD">
        <w:rPr>
          <w:rFonts w:eastAsia="Times New Roman"/>
          <w:color w:val="000000" w:themeColor="text1"/>
          <w:sz w:val="24"/>
          <w:szCs w:val="24"/>
        </w:rPr>
        <w:t>Дауир</w:t>
      </w:r>
      <w:proofErr w:type="spellEnd"/>
      <w:r w:rsidRPr="00F954DD">
        <w:rPr>
          <w:rFonts w:eastAsia="Times New Roman"/>
          <w:color w:val="000000" w:themeColor="text1"/>
          <w:sz w:val="24"/>
          <w:szCs w:val="24"/>
        </w:rPr>
        <w:t xml:space="preserve"> Пресс».</w:t>
      </w:r>
    </w:p>
    <w:p w:rsidR="008D66E5" w:rsidRPr="00522BF1" w:rsidRDefault="008D66E5" w:rsidP="00F954DD">
      <w:pPr>
        <w:ind w:firstLine="709"/>
        <w:jc w:val="both"/>
        <w:rPr>
          <w:rFonts w:eastAsia="Times New Roman"/>
          <w:color w:val="000000" w:themeColor="text1"/>
          <w:sz w:val="24"/>
          <w:szCs w:val="24"/>
        </w:rPr>
      </w:pPr>
      <w:proofErr w:type="spellStart"/>
      <w:r w:rsidRPr="00F954DD">
        <w:rPr>
          <w:rFonts w:eastAsia="Times New Roman"/>
          <w:color w:val="000000" w:themeColor="text1"/>
          <w:sz w:val="24"/>
          <w:szCs w:val="24"/>
        </w:rPr>
        <w:t>Р.Сейсенбаев</w:t>
      </w:r>
      <w:proofErr w:type="spellEnd"/>
      <w:r w:rsidRPr="00F954DD">
        <w:rPr>
          <w:rFonts w:eastAsia="Times New Roman"/>
          <w:color w:val="000000" w:themeColor="text1"/>
          <w:sz w:val="24"/>
          <w:szCs w:val="24"/>
        </w:rPr>
        <w:t xml:space="preserve"> является редактором журнала «Аманат», серии книг библиотеки «Аманата», автором проекта, подборки произведений, дизайна книг серии «Народная библиотека</w:t>
      </w:r>
    </w:p>
    <w:p w:rsidR="009F2D53" w:rsidRPr="00F954DD" w:rsidRDefault="009F2D53" w:rsidP="00F954DD">
      <w:pPr>
        <w:ind w:firstLine="709"/>
        <w:jc w:val="both"/>
        <w:rPr>
          <w:rFonts w:eastAsia="Times New Roman"/>
          <w:color w:val="000000" w:themeColor="text1"/>
          <w:sz w:val="24"/>
          <w:szCs w:val="24"/>
        </w:rPr>
      </w:pPr>
      <w:r w:rsidRPr="00F954DD">
        <w:rPr>
          <w:rFonts w:eastAsia="Times New Roman"/>
          <w:color w:val="000000" w:themeColor="text1"/>
          <w:sz w:val="24"/>
          <w:szCs w:val="24"/>
        </w:rPr>
        <w:t xml:space="preserve">В </w:t>
      </w:r>
      <w:r w:rsidRPr="00F954DD">
        <w:rPr>
          <w:rFonts w:eastAsia="Times New Roman"/>
          <w:color w:val="000000" w:themeColor="text1"/>
          <w:spacing w:val="1"/>
          <w:sz w:val="24"/>
          <w:szCs w:val="24"/>
        </w:rPr>
        <w:t xml:space="preserve">произведениях </w:t>
      </w:r>
      <w:proofErr w:type="spellStart"/>
      <w:r w:rsidRPr="00F954DD">
        <w:rPr>
          <w:rFonts w:eastAsia="Times New Roman"/>
          <w:color w:val="000000" w:themeColor="text1"/>
          <w:spacing w:val="1"/>
          <w:sz w:val="24"/>
          <w:szCs w:val="24"/>
        </w:rPr>
        <w:t>Р.Сейсенбаева</w:t>
      </w:r>
      <w:proofErr w:type="spellEnd"/>
      <w:r w:rsidRPr="00F954DD">
        <w:rPr>
          <w:rFonts w:eastAsia="Times New Roman"/>
          <w:color w:val="000000" w:themeColor="text1"/>
          <w:spacing w:val="1"/>
          <w:sz w:val="24"/>
          <w:szCs w:val="24"/>
        </w:rPr>
        <w:t xml:space="preserve"> широчайший круг тем, множество </w:t>
      </w:r>
      <w:r w:rsidRPr="00F954DD">
        <w:rPr>
          <w:rFonts w:eastAsia="Times New Roman"/>
          <w:color w:val="000000" w:themeColor="text1"/>
          <w:spacing w:val="3"/>
          <w:sz w:val="24"/>
          <w:szCs w:val="24"/>
        </w:rPr>
        <w:t xml:space="preserve">социальных типов, разнообразных характеров. Его персонажи живут и </w:t>
      </w:r>
      <w:r w:rsidRPr="00F954DD">
        <w:rPr>
          <w:rFonts w:eastAsia="Times New Roman"/>
          <w:color w:val="000000" w:themeColor="text1"/>
          <w:spacing w:val="5"/>
          <w:sz w:val="24"/>
          <w:szCs w:val="24"/>
        </w:rPr>
        <w:t xml:space="preserve">действуют в городах, поселках, аулах, в отдаленных мирах чабанов и </w:t>
      </w:r>
      <w:r w:rsidRPr="00F954DD">
        <w:rPr>
          <w:rFonts w:eastAsia="Times New Roman"/>
          <w:color w:val="000000" w:themeColor="text1"/>
          <w:spacing w:val="1"/>
          <w:sz w:val="24"/>
          <w:szCs w:val="24"/>
        </w:rPr>
        <w:t xml:space="preserve">табунщиков - по всей громаде пространств Казахстана. В их повседневной жизни случаются события, имеющие начало в прошлом. Но эти встречи с </w:t>
      </w:r>
      <w:r w:rsidRPr="00F954DD">
        <w:rPr>
          <w:rFonts w:eastAsia="Times New Roman"/>
          <w:color w:val="000000" w:themeColor="text1"/>
          <w:sz w:val="24"/>
          <w:szCs w:val="24"/>
        </w:rPr>
        <w:t>ушедшим временем никогда не окрашиваются писателем в цвета ностальгии</w:t>
      </w:r>
    </w:p>
    <w:p w:rsidR="009F2D53" w:rsidRPr="00F954DD" w:rsidRDefault="009F2D53" w:rsidP="00F954DD">
      <w:pPr>
        <w:ind w:firstLine="709"/>
        <w:jc w:val="both"/>
        <w:rPr>
          <w:rFonts w:eastAsia="Times New Roman"/>
          <w:color w:val="000000" w:themeColor="text1"/>
          <w:sz w:val="24"/>
          <w:szCs w:val="24"/>
        </w:rPr>
      </w:pPr>
      <w:r w:rsidRPr="00F954DD">
        <w:rPr>
          <w:color w:val="000000" w:themeColor="text1"/>
          <w:sz w:val="24"/>
          <w:szCs w:val="24"/>
        </w:rPr>
        <w:t xml:space="preserve">Исторический роман «Честь» – еще одно тому подтверждение. В центре повествования – 19-летний воин </w:t>
      </w:r>
      <w:proofErr w:type="spellStart"/>
      <w:r w:rsidRPr="00F954DD">
        <w:rPr>
          <w:color w:val="000000" w:themeColor="text1"/>
          <w:sz w:val="24"/>
          <w:szCs w:val="24"/>
        </w:rPr>
        <w:t>Кушикбай</w:t>
      </w:r>
      <w:proofErr w:type="spellEnd"/>
      <w:r w:rsidRPr="00F954DD">
        <w:rPr>
          <w:color w:val="000000" w:themeColor="text1"/>
          <w:sz w:val="24"/>
          <w:szCs w:val="24"/>
        </w:rPr>
        <w:t xml:space="preserve">, который не только в честном поединке победил предводителя </w:t>
      </w:r>
      <w:proofErr w:type="spellStart"/>
      <w:r w:rsidRPr="00F954DD">
        <w:rPr>
          <w:color w:val="000000" w:themeColor="text1"/>
          <w:sz w:val="24"/>
          <w:szCs w:val="24"/>
        </w:rPr>
        <w:t>джунгар</w:t>
      </w:r>
      <w:proofErr w:type="spellEnd"/>
      <w:r w:rsidR="00AD0FDF" w:rsidRPr="00AD0FDF">
        <w:rPr>
          <w:color w:val="000000" w:themeColor="text1"/>
          <w:sz w:val="24"/>
          <w:szCs w:val="24"/>
        </w:rPr>
        <w:t xml:space="preserve"> </w:t>
      </w:r>
      <w:proofErr w:type="spellStart"/>
      <w:r w:rsidRPr="00F954DD">
        <w:rPr>
          <w:color w:val="000000" w:themeColor="text1"/>
          <w:sz w:val="24"/>
          <w:szCs w:val="24"/>
        </w:rPr>
        <w:t>Анархоя</w:t>
      </w:r>
      <w:proofErr w:type="spellEnd"/>
      <w:r w:rsidRPr="00F954DD">
        <w:rPr>
          <w:color w:val="000000" w:themeColor="text1"/>
          <w:sz w:val="24"/>
          <w:szCs w:val="24"/>
        </w:rPr>
        <w:t xml:space="preserve">, но и вернул на родину пленных </w:t>
      </w:r>
      <w:proofErr w:type="spellStart"/>
      <w:r w:rsidRPr="00F954DD">
        <w:rPr>
          <w:color w:val="000000" w:themeColor="text1"/>
          <w:sz w:val="24"/>
          <w:szCs w:val="24"/>
        </w:rPr>
        <w:t>джунгар</w:t>
      </w:r>
      <w:proofErr w:type="spellEnd"/>
      <w:r w:rsidRPr="00F954DD">
        <w:rPr>
          <w:color w:val="000000" w:themeColor="text1"/>
          <w:sz w:val="24"/>
          <w:szCs w:val="24"/>
        </w:rPr>
        <w:t xml:space="preserve"> с напутствием о мире. Имя славного батыра </w:t>
      </w:r>
      <w:proofErr w:type="spellStart"/>
      <w:r w:rsidRPr="00F954DD">
        <w:rPr>
          <w:color w:val="000000" w:themeColor="text1"/>
          <w:sz w:val="24"/>
          <w:szCs w:val="24"/>
        </w:rPr>
        <w:t>уаков</w:t>
      </w:r>
      <w:proofErr w:type="spellEnd"/>
      <w:r w:rsidRPr="00F954DD">
        <w:rPr>
          <w:color w:val="000000" w:themeColor="text1"/>
          <w:sz w:val="24"/>
          <w:szCs w:val="24"/>
        </w:rPr>
        <w:t xml:space="preserve"> стало известно всему </w:t>
      </w:r>
      <w:proofErr w:type="spellStart"/>
      <w:r w:rsidRPr="00F954DD">
        <w:rPr>
          <w:color w:val="000000" w:themeColor="text1"/>
          <w:sz w:val="24"/>
          <w:szCs w:val="24"/>
        </w:rPr>
        <w:t>Чингистау</w:t>
      </w:r>
      <w:proofErr w:type="spellEnd"/>
      <w:r w:rsidRPr="00F954DD">
        <w:rPr>
          <w:color w:val="000000" w:themeColor="text1"/>
          <w:sz w:val="24"/>
          <w:szCs w:val="24"/>
        </w:rPr>
        <w:t xml:space="preserve">. И когда какие-нибудь горячие головы призывали к новым набегам на казахов, среди </w:t>
      </w:r>
      <w:proofErr w:type="spellStart"/>
      <w:r w:rsidRPr="00F954DD">
        <w:rPr>
          <w:color w:val="000000" w:themeColor="text1"/>
          <w:sz w:val="24"/>
          <w:szCs w:val="24"/>
        </w:rPr>
        <w:t>джунгарских</w:t>
      </w:r>
      <w:proofErr w:type="spellEnd"/>
      <w:r w:rsidRPr="00F954DD">
        <w:rPr>
          <w:color w:val="000000" w:themeColor="text1"/>
          <w:sz w:val="24"/>
          <w:szCs w:val="24"/>
        </w:rPr>
        <w:t xml:space="preserve"> воинов всегда находился человек, который напоминал собратьям о милосердии батыра </w:t>
      </w:r>
      <w:proofErr w:type="spellStart"/>
      <w:r w:rsidRPr="00F954DD">
        <w:rPr>
          <w:color w:val="000000" w:themeColor="text1"/>
          <w:sz w:val="24"/>
          <w:szCs w:val="24"/>
        </w:rPr>
        <w:t>Кушикбая</w:t>
      </w:r>
      <w:proofErr w:type="spellEnd"/>
      <w:r w:rsidRPr="00F954DD">
        <w:rPr>
          <w:color w:val="000000" w:themeColor="text1"/>
          <w:sz w:val="24"/>
          <w:szCs w:val="24"/>
        </w:rPr>
        <w:t xml:space="preserve">, который твердо держался правила: обороняться, земли своей, своих табунов не отдавать, но и чужого не трогать. Для него важнее всего было сохранить честь и достоинство своей земли. Но погибает батыр не в честном бою, а от зависти и алчности своего сородича </w:t>
      </w:r>
      <w:proofErr w:type="spellStart"/>
      <w:r w:rsidRPr="00F954DD">
        <w:rPr>
          <w:color w:val="000000" w:themeColor="text1"/>
          <w:sz w:val="24"/>
          <w:szCs w:val="24"/>
        </w:rPr>
        <w:t>Тобета</w:t>
      </w:r>
      <w:proofErr w:type="spellEnd"/>
    </w:p>
    <w:p w:rsidR="00A67D2D" w:rsidRPr="00F954DD" w:rsidRDefault="00F954DD" w:rsidP="00F954DD">
      <w:pPr>
        <w:ind w:firstLine="709"/>
        <w:jc w:val="both"/>
        <w:rPr>
          <w:color w:val="000000" w:themeColor="text1"/>
          <w:sz w:val="24"/>
          <w:szCs w:val="24"/>
        </w:rPr>
      </w:pPr>
      <w:r w:rsidRPr="00F954DD">
        <w:rPr>
          <w:rFonts w:eastAsia="Times New Roman"/>
          <w:noProof/>
          <w:color w:val="000000" w:themeColor="text1"/>
          <w:sz w:val="24"/>
          <w:szCs w:val="24"/>
        </w:rPr>
        <w:drawing>
          <wp:anchor distT="0" distB="0" distL="114300" distR="114300" simplePos="0" relativeHeight="251666432" behindDoc="1" locked="0" layoutInCell="1" allowOverlap="1">
            <wp:simplePos x="0" y="0"/>
            <wp:positionH relativeFrom="column">
              <wp:posOffset>59690</wp:posOffset>
            </wp:positionH>
            <wp:positionV relativeFrom="paragraph">
              <wp:posOffset>278765</wp:posOffset>
            </wp:positionV>
            <wp:extent cx="1217295" cy="1995170"/>
            <wp:effectExtent l="171450" t="133350" r="363855" b="309880"/>
            <wp:wrapTight wrapText="bothSides">
              <wp:wrapPolygon edited="0">
                <wp:start x="3718" y="-1444"/>
                <wp:lineTo x="1014" y="-1237"/>
                <wp:lineTo x="-3042" y="619"/>
                <wp:lineTo x="-3042" y="22480"/>
                <wp:lineTo x="676" y="24955"/>
                <wp:lineTo x="2028" y="24955"/>
                <wp:lineTo x="22986" y="24955"/>
                <wp:lineTo x="24338" y="24955"/>
                <wp:lineTo x="27718" y="22480"/>
                <wp:lineTo x="27718" y="1856"/>
                <wp:lineTo x="28056" y="825"/>
                <wp:lineTo x="24000" y="-1237"/>
                <wp:lineTo x="21296" y="-1444"/>
                <wp:lineTo x="3718" y="-1444"/>
              </wp:wrapPolygon>
            </wp:wrapTight>
            <wp:docPr id="9" name="Рисунок 1" descr="https://j.livelib.ru/boocover/1001072428/o/5686/Rollan_Sejsenbaev__Esli_hochesh_zhi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livelib.ru/boocover/1001072428/o/5686/Rollan_Sejsenbaev__Esli_hochesh_zhit.jpe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17295" cy="1995170"/>
                    </a:xfrm>
                    <a:prstGeom prst="rect">
                      <a:avLst/>
                    </a:prstGeom>
                    <a:ln>
                      <a:noFill/>
                    </a:ln>
                    <a:effectLst>
                      <a:outerShdw blurRad="292100" dist="139700" dir="2700000" algn="tl" rotWithShape="0">
                        <a:srgbClr val="333333">
                          <a:alpha val="65000"/>
                        </a:srgbClr>
                      </a:outerShdw>
                    </a:effectLst>
                  </pic:spPr>
                </pic:pic>
              </a:graphicData>
            </a:graphic>
          </wp:anchor>
        </w:drawing>
      </w:r>
      <w:r w:rsidR="00A67D2D" w:rsidRPr="00F954DD">
        <w:rPr>
          <w:rFonts w:eastAsia="Times New Roman"/>
          <w:color w:val="000000" w:themeColor="text1"/>
          <w:sz w:val="24"/>
          <w:szCs w:val="24"/>
          <w:lang w:eastAsia="en-US"/>
        </w:rPr>
        <w:t xml:space="preserve">Каждая личность является частью народа, и писателя тревожит её судьба. Через призму происшедшего и происходящего он пытается заглянуть в то, что должно произойти, — будущее не безоблачно. Тучи рассеются, ю мнению автора, если люди сумеют сохранить память, память родства, ровные ценности. Для него нравственные идеалы являются главным ориентиром человека, мерилом его духовности, его гражданственности. Нравственность имеет прямое отношение к поведению личности, к его отношение к делу. На эти размышления наводит роман "Если хочешь жить". На </w:t>
      </w:r>
      <w:r w:rsidR="00445181" w:rsidRPr="00F954DD">
        <w:rPr>
          <w:rFonts w:eastAsia="Times New Roman"/>
          <w:color w:val="000000" w:themeColor="text1"/>
          <w:sz w:val="24"/>
          <w:szCs w:val="24"/>
          <w:lang w:eastAsia="en-US"/>
        </w:rPr>
        <w:t>при</w:t>
      </w:r>
      <w:r w:rsidR="00A67D2D" w:rsidRPr="00F954DD">
        <w:rPr>
          <w:rFonts w:eastAsia="Times New Roman"/>
          <w:color w:val="000000" w:themeColor="text1"/>
          <w:sz w:val="24"/>
          <w:szCs w:val="24"/>
          <w:lang w:eastAsia="en-US"/>
        </w:rPr>
        <w:t xml:space="preserve">мере жизни </w:t>
      </w:r>
      <w:proofErr w:type="spellStart"/>
      <w:r w:rsidR="00A67D2D" w:rsidRPr="00F954DD">
        <w:rPr>
          <w:rFonts w:eastAsia="Times New Roman"/>
          <w:color w:val="000000" w:themeColor="text1"/>
          <w:sz w:val="24"/>
          <w:szCs w:val="24"/>
          <w:lang w:eastAsia="en-US"/>
        </w:rPr>
        <w:t>Бекена</w:t>
      </w:r>
      <w:proofErr w:type="spellEnd"/>
      <w:r w:rsidR="00AD0FDF" w:rsidRPr="00AD0FDF">
        <w:rPr>
          <w:rFonts w:eastAsia="Times New Roman"/>
          <w:color w:val="000000" w:themeColor="text1"/>
          <w:sz w:val="24"/>
          <w:szCs w:val="24"/>
          <w:lang w:eastAsia="en-US"/>
        </w:rPr>
        <w:t xml:space="preserve"> </w:t>
      </w:r>
      <w:proofErr w:type="spellStart"/>
      <w:r w:rsidR="00A67D2D" w:rsidRPr="00F954DD">
        <w:rPr>
          <w:rFonts w:eastAsia="Times New Roman"/>
          <w:color w:val="000000" w:themeColor="text1"/>
          <w:sz w:val="24"/>
          <w:szCs w:val="24"/>
          <w:lang w:eastAsia="en-US"/>
        </w:rPr>
        <w:t>Искакова</w:t>
      </w:r>
      <w:proofErr w:type="spellEnd"/>
      <w:r w:rsidR="00A67D2D" w:rsidRPr="00F954DD">
        <w:rPr>
          <w:rFonts w:eastAsia="Times New Roman"/>
          <w:color w:val="000000" w:themeColor="text1"/>
          <w:sz w:val="24"/>
          <w:szCs w:val="24"/>
          <w:lang w:eastAsia="en-US"/>
        </w:rPr>
        <w:t xml:space="preserve"> и </w:t>
      </w:r>
      <w:proofErr w:type="spellStart"/>
      <w:r w:rsidR="00A67D2D" w:rsidRPr="00F954DD">
        <w:rPr>
          <w:rFonts w:eastAsia="Times New Roman"/>
          <w:color w:val="000000" w:themeColor="text1"/>
          <w:sz w:val="24"/>
          <w:szCs w:val="24"/>
          <w:lang w:eastAsia="en-US"/>
        </w:rPr>
        <w:t>Ерлана</w:t>
      </w:r>
      <w:proofErr w:type="spellEnd"/>
      <w:r w:rsidR="00AD0FDF" w:rsidRPr="00AD0FDF">
        <w:rPr>
          <w:rFonts w:eastAsia="Times New Roman"/>
          <w:color w:val="000000" w:themeColor="text1"/>
          <w:sz w:val="24"/>
          <w:szCs w:val="24"/>
          <w:lang w:eastAsia="en-US"/>
        </w:rPr>
        <w:t xml:space="preserve"> </w:t>
      </w:r>
      <w:proofErr w:type="spellStart"/>
      <w:r w:rsidR="00A67D2D" w:rsidRPr="00F954DD">
        <w:rPr>
          <w:rFonts w:eastAsia="Times New Roman"/>
          <w:color w:val="000000" w:themeColor="text1"/>
          <w:sz w:val="24"/>
          <w:szCs w:val="24"/>
          <w:lang w:eastAsia="en-US"/>
        </w:rPr>
        <w:t>Кожакова</w:t>
      </w:r>
      <w:proofErr w:type="spellEnd"/>
      <w:r w:rsidR="00A67D2D" w:rsidRPr="00F954DD">
        <w:rPr>
          <w:rFonts w:eastAsia="Times New Roman"/>
          <w:color w:val="000000" w:themeColor="text1"/>
          <w:sz w:val="24"/>
          <w:szCs w:val="24"/>
          <w:lang w:eastAsia="en-US"/>
        </w:rPr>
        <w:t xml:space="preserve">, инженеров, руководителей крупной стройки, Р. </w:t>
      </w:r>
      <w:proofErr w:type="spellStart"/>
      <w:r w:rsidR="00A67D2D" w:rsidRPr="00F954DD">
        <w:rPr>
          <w:rFonts w:eastAsia="Times New Roman"/>
          <w:color w:val="000000" w:themeColor="text1"/>
          <w:sz w:val="24"/>
          <w:szCs w:val="24"/>
          <w:lang w:eastAsia="en-US"/>
        </w:rPr>
        <w:t>Сейсенбаев</w:t>
      </w:r>
      <w:proofErr w:type="spellEnd"/>
      <w:r w:rsidR="00A67D2D" w:rsidRPr="00F954DD">
        <w:rPr>
          <w:rFonts w:eastAsia="Times New Roman"/>
          <w:color w:val="000000" w:themeColor="text1"/>
          <w:sz w:val="24"/>
          <w:szCs w:val="24"/>
          <w:lang w:eastAsia="en-US"/>
        </w:rPr>
        <w:t xml:space="preserve"> прочерчивает две линии поведения, одна из которых олицетворяет высокую нравственную позицию личности</w:t>
      </w:r>
      <w:r w:rsidR="00A67D2D" w:rsidRPr="00F954DD">
        <w:rPr>
          <w:rFonts w:eastAsia="Times New Roman"/>
          <w:smallCaps/>
          <w:color w:val="000000" w:themeColor="text1"/>
          <w:sz w:val="24"/>
          <w:szCs w:val="24"/>
          <w:lang w:eastAsia="en-US"/>
        </w:rPr>
        <w:t xml:space="preserve">, </w:t>
      </w:r>
      <w:r w:rsidR="00A67D2D" w:rsidRPr="00F954DD">
        <w:rPr>
          <w:rFonts w:eastAsia="Times New Roman"/>
          <w:color w:val="000000" w:themeColor="text1"/>
          <w:sz w:val="24"/>
          <w:szCs w:val="24"/>
          <w:lang w:eastAsia="en-US"/>
        </w:rPr>
        <w:lastRenderedPageBreak/>
        <w:t>ж</w:t>
      </w:r>
      <w:r w:rsidR="0025432F">
        <w:rPr>
          <w:rFonts w:eastAsia="Times New Roman"/>
          <w:color w:val="000000" w:themeColor="text1"/>
          <w:sz w:val="24"/>
          <w:szCs w:val="24"/>
          <w:lang w:eastAsia="en-US"/>
        </w:rPr>
        <w:t>ивущей на пределе самоотдачи, а</w:t>
      </w:r>
      <w:r w:rsidR="00A67D2D" w:rsidRPr="00F954DD">
        <w:rPr>
          <w:rFonts w:eastAsia="Times New Roman"/>
          <w:color w:val="000000" w:themeColor="text1"/>
          <w:sz w:val="24"/>
          <w:szCs w:val="24"/>
          <w:lang w:eastAsia="en-US"/>
        </w:rPr>
        <w:t xml:space="preserve">другой—материализуется умело замаскированная позиция приспособленца. Поступки </w:t>
      </w:r>
      <w:proofErr w:type="spellStart"/>
      <w:r w:rsidR="00A67D2D" w:rsidRPr="00F954DD">
        <w:rPr>
          <w:rFonts w:eastAsia="Times New Roman"/>
          <w:color w:val="000000" w:themeColor="text1"/>
          <w:sz w:val="24"/>
          <w:szCs w:val="24"/>
          <w:lang w:eastAsia="en-US"/>
        </w:rPr>
        <w:t>Кожакова</w:t>
      </w:r>
      <w:proofErr w:type="spellEnd"/>
      <w:r w:rsidR="00A67D2D" w:rsidRPr="00F954DD">
        <w:rPr>
          <w:rFonts w:eastAsia="Times New Roman"/>
          <w:color w:val="000000" w:themeColor="text1"/>
          <w:sz w:val="24"/>
          <w:szCs w:val="24"/>
          <w:lang w:eastAsia="en-US"/>
        </w:rPr>
        <w:t xml:space="preserve"> в конце юнцов приводят к преступлению: рухнули перекрытия, которые были воз</w:t>
      </w:r>
      <w:r w:rsidR="00A67D2D" w:rsidRPr="00F954DD">
        <w:rPr>
          <w:rFonts w:eastAsia="Times New Roman"/>
          <w:color w:val="000000" w:themeColor="text1"/>
          <w:sz w:val="24"/>
          <w:szCs w:val="24"/>
          <w:lang w:eastAsia="en-US"/>
        </w:rPr>
        <w:softHyphen/>
        <w:t xml:space="preserve">ведены с нарушениями технологии. Осуждая </w:t>
      </w:r>
      <w:proofErr w:type="spellStart"/>
      <w:r w:rsidR="00A67D2D" w:rsidRPr="00F954DD">
        <w:rPr>
          <w:rFonts w:eastAsia="Times New Roman"/>
          <w:color w:val="000000" w:themeColor="text1"/>
          <w:sz w:val="24"/>
          <w:szCs w:val="24"/>
          <w:lang w:eastAsia="en-US"/>
        </w:rPr>
        <w:t>Кожакова</w:t>
      </w:r>
      <w:proofErr w:type="spellEnd"/>
      <w:r w:rsidR="00A67D2D" w:rsidRPr="00F954DD">
        <w:rPr>
          <w:rFonts w:eastAsia="Times New Roman"/>
          <w:color w:val="000000" w:themeColor="text1"/>
          <w:sz w:val="24"/>
          <w:szCs w:val="24"/>
          <w:lang w:eastAsia="en-US"/>
        </w:rPr>
        <w:t>, писатель вскрывает пороки нравственных отношений, сложившихся в коллективе, в обществе. Они действуют как коррозия, разъедая его.</w:t>
      </w:r>
      <w:r w:rsidR="00DE79FE" w:rsidRPr="00F954DD">
        <w:rPr>
          <w:color w:val="000000" w:themeColor="text1"/>
          <w:sz w:val="24"/>
          <w:szCs w:val="24"/>
        </w:rPr>
        <w:t>В 1984 году его роман «Если хочешь жить» был удостоен премии Всесоюзного конкурса ВЦС</w:t>
      </w:r>
      <w:r w:rsidR="00AC1E1E" w:rsidRPr="00F954DD">
        <w:rPr>
          <w:color w:val="000000" w:themeColor="text1"/>
          <w:sz w:val="24"/>
          <w:szCs w:val="24"/>
        </w:rPr>
        <w:t xml:space="preserve">ПС и Союза писателей СССР. </w:t>
      </w:r>
    </w:p>
    <w:p w:rsidR="009F2D53" w:rsidRPr="00F954DD" w:rsidRDefault="009F2D53" w:rsidP="00F954DD">
      <w:pPr>
        <w:ind w:firstLine="709"/>
        <w:jc w:val="both"/>
        <w:rPr>
          <w:rFonts w:eastAsia="Times New Roman"/>
          <w:color w:val="000000" w:themeColor="text1"/>
          <w:sz w:val="24"/>
          <w:szCs w:val="24"/>
        </w:rPr>
      </w:pPr>
      <w:r w:rsidRPr="00F954DD">
        <w:rPr>
          <w:color w:val="000000" w:themeColor="text1"/>
          <w:sz w:val="24"/>
          <w:szCs w:val="24"/>
        </w:rPr>
        <w:t>Эта тема получает дальнейшее развитие  в романе «</w:t>
      </w:r>
      <w:r w:rsidRPr="00F954DD">
        <w:rPr>
          <w:rFonts w:eastAsia="Times New Roman"/>
          <w:color w:val="000000" w:themeColor="text1"/>
          <w:sz w:val="24"/>
          <w:szCs w:val="24"/>
        </w:rPr>
        <w:t xml:space="preserve">Трон сатаны». Все персонажи книги, представляющие младшее поколение, образованные люди. Большинство из них получило профессиональную подготовку в столичных вузах. Молодые герои – внешне милые люди, но какие-то непутевые и бестолковые в жизни. Несправедливо осужден главный герой </w:t>
      </w:r>
      <w:proofErr w:type="spellStart"/>
      <w:r w:rsidRPr="00F954DD">
        <w:rPr>
          <w:rFonts w:eastAsia="Times New Roman"/>
          <w:color w:val="000000" w:themeColor="text1"/>
          <w:sz w:val="24"/>
          <w:szCs w:val="24"/>
        </w:rPr>
        <w:t>Абылай</w:t>
      </w:r>
      <w:proofErr w:type="spellEnd"/>
      <w:r w:rsidRPr="00F954DD">
        <w:rPr>
          <w:rFonts w:eastAsia="Times New Roman"/>
          <w:color w:val="000000" w:themeColor="text1"/>
          <w:sz w:val="24"/>
          <w:szCs w:val="24"/>
        </w:rPr>
        <w:t>, его любимая Сауле выходит замуж «за комсомольско-аспирантского карьериста» Салима, который крепко усвоил, в чем стабильность, как «в иерархию государства врастать». Распалась семья подающего надежды художника</w:t>
      </w:r>
    </w:p>
    <w:p w:rsidR="00445181" w:rsidRPr="00F954DD" w:rsidRDefault="009F2D53" w:rsidP="00F954DD">
      <w:pPr>
        <w:ind w:firstLine="709"/>
        <w:jc w:val="both"/>
        <w:rPr>
          <w:rFonts w:eastAsia="Times New Roman"/>
          <w:color w:val="000000" w:themeColor="text1"/>
          <w:sz w:val="24"/>
          <w:szCs w:val="24"/>
        </w:rPr>
      </w:pPr>
      <w:proofErr w:type="spellStart"/>
      <w:r w:rsidRPr="00F954DD">
        <w:rPr>
          <w:rFonts w:eastAsia="Times New Roman"/>
          <w:color w:val="000000" w:themeColor="text1"/>
          <w:sz w:val="24"/>
          <w:szCs w:val="24"/>
        </w:rPr>
        <w:t>Кайрата</w:t>
      </w:r>
      <w:proofErr w:type="spellEnd"/>
      <w:r w:rsidRPr="00F954DD">
        <w:rPr>
          <w:rFonts w:eastAsia="Times New Roman"/>
          <w:color w:val="000000" w:themeColor="text1"/>
          <w:sz w:val="24"/>
          <w:szCs w:val="24"/>
        </w:rPr>
        <w:t>, а ведь он ожидал любви единственной. Что бы ни созидали молодые люди, понимающие искусство и поэзию, талантливые и что-то обещающие в будущем, все рушится.</w:t>
      </w:r>
    </w:p>
    <w:p w:rsidR="00445181" w:rsidRPr="00F954DD" w:rsidRDefault="0067003D" w:rsidP="00F954DD">
      <w:pPr>
        <w:jc w:val="both"/>
        <w:rPr>
          <w:sz w:val="24"/>
          <w:szCs w:val="24"/>
        </w:rPr>
      </w:pPr>
      <w:r w:rsidRPr="00F954DD">
        <w:rPr>
          <w:sz w:val="24"/>
          <w:szCs w:val="24"/>
        </w:rPr>
        <w:br/>
      </w:r>
      <w:r w:rsidR="00F954DD" w:rsidRPr="00F954DD">
        <w:rPr>
          <w:noProof/>
          <w:sz w:val="24"/>
          <w:szCs w:val="24"/>
        </w:rPr>
        <w:drawing>
          <wp:anchor distT="0" distB="0" distL="0" distR="0" simplePos="0" relativeHeight="251668480" behindDoc="1" locked="0" layoutInCell="1" allowOverlap="0">
            <wp:simplePos x="0" y="0"/>
            <wp:positionH relativeFrom="column">
              <wp:posOffset>5715</wp:posOffset>
            </wp:positionH>
            <wp:positionV relativeFrom="line">
              <wp:posOffset>84957</wp:posOffset>
            </wp:positionV>
            <wp:extent cx="1169708" cy="1722604"/>
            <wp:effectExtent l="171450" t="171450" r="378460" b="371475"/>
            <wp:wrapTight wrapText="bothSides">
              <wp:wrapPolygon edited="0">
                <wp:start x="3887" y="-2148"/>
                <wp:lineTo x="-3180" y="-1671"/>
                <wp:lineTo x="-3180" y="22674"/>
                <wp:lineTo x="0" y="25061"/>
                <wp:lineTo x="2120" y="26015"/>
                <wp:lineTo x="22966" y="26015"/>
                <wp:lineTo x="25439" y="25061"/>
                <wp:lineTo x="27913" y="21481"/>
                <wp:lineTo x="28266" y="955"/>
                <wp:lineTo x="23320" y="-1671"/>
                <wp:lineTo x="21200" y="-2148"/>
                <wp:lineTo x="3887" y="-2148"/>
              </wp:wrapPolygon>
            </wp:wrapTight>
            <wp:docPr id="10" name="Рисунок 7" descr="&amp;Tcy;&amp;rcy;&amp;ocy;&amp;ncy; &amp;scy;&amp;acy;&amp;tcy;&amp;acy;&amp;ncy;&amp;y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p;Tcy;&amp;rcy;&amp;ocy;&amp;ncy; &amp;scy;&amp;acy;&amp;tcy;&amp;acy;&amp;ncy;&amp;ycy;"/>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64590" cy="1724025"/>
                    </a:xfrm>
                    <a:prstGeom prst="rect">
                      <a:avLst/>
                    </a:prstGeom>
                    <a:ln>
                      <a:noFill/>
                    </a:ln>
                    <a:effectLst>
                      <a:outerShdw blurRad="292100" dist="139700" dir="2700000" algn="tl" rotWithShape="0">
                        <a:srgbClr val="333333">
                          <a:alpha val="65000"/>
                        </a:srgbClr>
                      </a:outerShdw>
                    </a:effectLst>
                  </pic:spPr>
                </pic:pic>
              </a:graphicData>
            </a:graphic>
          </wp:anchor>
        </w:drawing>
      </w:r>
      <w:r w:rsidR="005F14C2" w:rsidRPr="00F954DD">
        <w:rPr>
          <w:sz w:val="24"/>
          <w:szCs w:val="24"/>
        </w:rPr>
        <w:t xml:space="preserve">Р. </w:t>
      </w:r>
      <w:proofErr w:type="spellStart"/>
      <w:r w:rsidR="005F14C2" w:rsidRPr="00F954DD">
        <w:rPr>
          <w:sz w:val="24"/>
          <w:szCs w:val="24"/>
        </w:rPr>
        <w:t>Сейсенбаев</w:t>
      </w:r>
      <w:proofErr w:type="spellEnd"/>
      <w:r w:rsidR="005F14C2" w:rsidRPr="00F954DD">
        <w:rPr>
          <w:sz w:val="24"/>
          <w:szCs w:val="24"/>
        </w:rPr>
        <w:t xml:space="preserve"> в легенде, вплетенной в канву романа, создав картины жизни казахов в далекие времена, несколькими деталями раскрыл судьбу последнего представителя уходящей эпохи </w:t>
      </w:r>
      <w:proofErr w:type="spellStart"/>
      <w:r w:rsidR="005F14C2" w:rsidRPr="00F954DD">
        <w:rPr>
          <w:sz w:val="24"/>
          <w:szCs w:val="24"/>
        </w:rPr>
        <w:t>Макпал</w:t>
      </w:r>
      <w:proofErr w:type="spellEnd"/>
      <w:r w:rsidR="005F14C2" w:rsidRPr="00F954DD">
        <w:rPr>
          <w:sz w:val="24"/>
          <w:szCs w:val="24"/>
        </w:rPr>
        <w:t xml:space="preserve"> – бабушки главного героя </w:t>
      </w:r>
      <w:proofErr w:type="spellStart"/>
      <w:r w:rsidR="005F14C2" w:rsidRPr="00F954DD">
        <w:rPr>
          <w:sz w:val="24"/>
          <w:szCs w:val="24"/>
        </w:rPr>
        <w:t>Абылая</w:t>
      </w:r>
      <w:proofErr w:type="spellEnd"/>
      <w:r w:rsidR="005F14C2" w:rsidRPr="00F954DD">
        <w:rPr>
          <w:sz w:val="24"/>
          <w:szCs w:val="24"/>
        </w:rPr>
        <w:t>. Автор, рисуя широкие полотна развития современного общества, вскрыл причины бедственного положе</w:t>
      </w:r>
      <w:r w:rsidR="0025432F">
        <w:rPr>
          <w:sz w:val="24"/>
          <w:szCs w:val="24"/>
        </w:rPr>
        <w:t xml:space="preserve">ния интеллигенции, отечества. </w:t>
      </w:r>
      <w:r w:rsidR="005F14C2" w:rsidRPr="00F954DD">
        <w:rPr>
          <w:sz w:val="24"/>
          <w:szCs w:val="24"/>
        </w:rPr>
        <w:t xml:space="preserve">Р. </w:t>
      </w:r>
      <w:proofErr w:type="spellStart"/>
      <w:r w:rsidR="005F14C2" w:rsidRPr="00F954DD">
        <w:rPr>
          <w:sz w:val="24"/>
          <w:szCs w:val="24"/>
        </w:rPr>
        <w:t>Сейсенбаев</w:t>
      </w:r>
      <w:proofErr w:type="spellEnd"/>
      <w:r w:rsidR="005F14C2" w:rsidRPr="00F954DD">
        <w:rPr>
          <w:sz w:val="24"/>
          <w:szCs w:val="24"/>
        </w:rPr>
        <w:t xml:space="preserve">, расширяя временные границы развития своего народа, проникает в психологию человека, делает глубокие философские обобщения. Произведение является философски-художественным повествованием. В своем романе Р. </w:t>
      </w:r>
      <w:proofErr w:type="spellStart"/>
      <w:r w:rsidR="005F14C2" w:rsidRPr="00F954DD">
        <w:rPr>
          <w:sz w:val="24"/>
          <w:szCs w:val="24"/>
        </w:rPr>
        <w:t>Сейсенбаев</w:t>
      </w:r>
      <w:proofErr w:type="spellEnd"/>
      <w:r w:rsidR="005F14C2" w:rsidRPr="00F954DD">
        <w:rPr>
          <w:sz w:val="24"/>
          <w:szCs w:val="24"/>
        </w:rPr>
        <w:t xml:space="preserve"> пытается осознать историю отечества и п</w:t>
      </w:r>
      <w:r w:rsidR="0025432F">
        <w:rPr>
          <w:sz w:val="24"/>
          <w:szCs w:val="24"/>
        </w:rPr>
        <w:t>ри этом раскрыть душу индивида.</w:t>
      </w:r>
      <w:r w:rsidR="005F14C2" w:rsidRPr="00F954DD">
        <w:rPr>
          <w:sz w:val="24"/>
          <w:szCs w:val="24"/>
        </w:rPr>
        <w:t xml:space="preserve"> Потому мир этот разрушается изнутри – самонадеянная гордость человека приводит к всеобщему грехопадению. Р. </w:t>
      </w:r>
      <w:proofErr w:type="spellStart"/>
      <w:r w:rsidR="005F14C2" w:rsidRPr="00F954DD">
        <w:rPr>
          <w:sz w:val="24"/>
          <w:szCs w:val="24"/>
        </w:rPr>
        <w:t>Сейсенбаев</w:t>
      </w:r>
      <w:proofErr w:type="spellEnd"/>
      <w:r w:rsidR="005F14C2" w:rsidRPr="00F954DD">
        <w:rPr>
          <w:sz w:val="24"/>
          <w:szCs w:val="24"/>
        </w:rPr>
        <w:t xml:space="preserve"> в «Троне сатаны» убедительно показал, что симптомы страдания родного народа кроются в самом человеке, внутри этноса, в далеком и недавнем прошлом казахов. Это не столько как, возможно, покажется части читателей, постоянно сопровождающаяся внешняя агрессия, межэтническое противостояние, а сколько связано с другим, но вечным спутником разумного существа – внутриродовая, межличностная вражда, стремлением его к власти, «давить и уничтожать, пугать и топтать, приводить людей в трепет, чтобы они облик человеческий теряли и тоже становились </w:t>
      </w:r>
      <w:proofErr w:type="spellStart"/>
      <w:r w:rsidR="005F14C2" w:rsidRPr="00F954DD">
        <w:rPr>
          <w:sz w:val="24"/>
          <w:szCs w:val="24"/>
        </w:rPr>
        <w:t>нелюдьми</w:t>
      </w:r>
      <w:proofErr w:type="spellEnd"/>
      <w:r w:rsidR="005F14C2" w:rsidRPr="00F954DD">
        <w:rPr>
          <w:sz w:val="24"/>
          <w:szCs w:val="24"/>
        </w:rPr>
        <w:t xml:space="preserve">». Писатель устами </w:t>
      </w:r>
      <w:proofErr w:type="spellStart"/>
      <w:r w:rsidR="005F14C2" w:rsidRPr="00F954DD">
        <w:rPr>
          <w:sz w:val="24"/>
          <w:szCs w:val="24"/>
        </w:rPr>
        <w:t>Абылая</w:t>
      </w:r>
      <w:proofErr w:type="spellEnd"/>
      <w:r w:rsidR="005F14C2" w:rsidRPr="00F954DD">
        <w:rPr>
          <w:sz w:val="24"/>
          <w:szCs w:val="24"/>
        </w:rPr>
        <w:t xml:space="preserve"> делает однозначный вывод: «Все это потому, что вы на трон карабкаетесь…»</w:t>
      </w:r>
      <w:r w:rsidR="00E77EA3" w:rsidRPr="00F954DD">
        <w:rPr>
          <w:sz w:val="24"/>
          <w:szCs w:val="24"/>
        </w:rPr>
        <w:t>.</w:t>
      </w:r>
    </w:p>
    <w:p w:rsidR="00C57965" w:rsidRPr="00F954DD" w:rsidRDefault="003F2139" w:rsidP="00F954DD">
      <w:pPr>
        <w:jc w:val="both"/>
        <w:rPr>
          <w:sz w:val="24"/>
          <w:szCs w:val="24"/>
        </w:rPr>
      </w:pPr>
      <w:r w:rsidRPr="00F954DD">
        <w:rPr>
          <w:noProof/>
          <w:sz w:val="24"/>
          <w:szCs w:val="24"/>
        </w:rPr>
        <w:drawing>
          <wp:anchor distT="0" distB="0" distL="114300" distR="114300" simplePos="0" relativeHeight="251664384" behindDoc="1" locked="0" layoutInCell="1" allowOverlap="1">
            <wp:simplePos x="0" y="0"/>
            <wp:positionH relativeFrom="column">
              <wp:posOffset>88265</wp:posOffset>
            </wp:positionH>
            <wp:positionV relativeFrom="paragraph">
              <wp:posOffset>594360</wp:posOffset>
            </wp:positionV>
            <wp:extent cx="1231900" cy="1668780"/>
            <wp:effectExtent l="171450" t="133350" r="368300" b="312420"/>
            <wp:wrapTight wrapText="bothSides">
              <wp:wrapPolygon edited="0">
                <wp:start x="3674" y="-1726"/>
                <wp:lineTo x="1002" y="-1479"/>
                <wp:lineTo x="-3006" y="740"/>
                <wp:lineTo x="-3006" y="22932"/>
                <wp:lineTo x="668" y="25644"/>
                <wp:lineTo x="2004" y="25644"/>
                <wp:lineTo x="23047" y="25644"/>
                <wp:lineTo x="24384" y="25644"/>
                <wp:lineTo x="27724" y="22932"/>
                <wp:lineTo x="27724" y="2219"/>
                <wp:lineTo x="28058" y="986"/>
                <wp:lineTo x="24049" y="-1479"/>
                <wp:lineTo x="21377" y="-1726"/>
                <wp:lineTo x="3674" y="-1726"/>
              </wp:wrapPolygon>
            </wp:wrapTight>
            <wp:docPr id="8" name="Рисунок 8" descr="https://j.livelib.ru/boocover/1000956595/o/f95c/Rollan_Sejsenbaev__Vsego_odna_noc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j.livelib.ru/boocover/1000956595/o/f95c/Rollan_Sejsenbaev__Vsego_odna_noch.jpe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31900" cy="1668780"/>
                    </a:xfrm>
                    <a:prstGeom prst="rect">
                      <a:avLst/>
                    </a:prstGeom>
                    <a:ln>
                      <a:noFill/>
                    </a:ln>
                    <a:effectLst>
                      <a:outerShdw blurRad="292100" dist="139700" dir="2700000" algn="tl" rotWithShape="0">
                        <a:srgbClr val="333333">
                          <a:alpha val="65000"/>
                        </a:srgbClr>
                      </a:outerShdw>
                    </a:effectLst>
                  </pic:spPr>
                </pic:pic>
              </a:graphicData>
            </a:graphic>
          </wp:anchor>
        </w:drawing>
      </w:r>
      <w:r w:rsidR="00B15C9A" w:rsidRPr="00F954DD">
        <w:rPr>
          <w:sz w:val="24"/>
          <w:szCs w:val="24"/>
        </w:rPr>
        <w:t xml:space="preserve">Десятки, если не сотни персонажей создал Роллан за многие годы своего писательскоготруда. </w:t>
      </w:r>
      <w:r w:rsidR="008D66E5" w:rsidRPr="00F954DD">
        <w:rPr>
          <w:sz w:val="24"/>
          <w:szCs w:val="24"/>
        </w:rPr>
        <w:t xml:space="preserve">В рассказах и повестях Р. </w:t>
      </w:r>
      <w:proofErr w:type="spellStart"/>
      <w:r w:rsidR="008D66E5" w:rsidRPr="00F954DD">
        <w:rPr>
          <w:sz w:val="24"/>
          <w:szCs w:val="24"/>
        </w:rPr>
        <w:t>Сейсенбаева</w:t>
      </w:r>
      <w:proofErr w:type="spellEnd"/>
      <w:r w:rsidR="00E414A2" w:rsidRPr="00F954DD">
        <w:rPr>
          <w:sz w:val="24"/>
          <w:szCs w:val="24"/>
        </w:rPr>
        <w:t xml:space="preserve"> представленных в сборниках «Заблудившийся крик», «Всего одна ночь»</w:t>
      </w:r>
      <w:r w:rsidR="008D66E5" w:rsidRPr="00F954DD">
        <w:rPr>
          <w:sz w:val="24"/>
          <w:szCs w:val="24"/>
        </w:rPr>
        <w:t xml:space="preserve"> встречаются образы, которые могли бы быть объединены по типологическим признакам. Есть у него к примеру, старики типа актера </w:t>
      </w:r>
      <w:proofErr w:type="spellStart"/>
      <w:r w:rsidR="008D66E5" w:rsidRPr="00F954DD">
        <w:rPr>
          <w:sz w:val="24"/>
          <w:szCs w:val="24"/>
        </w:rPr>
        <w:t>Калмырзаева</w:t>
      </w:r>
      <w:proofErr w:type="spellEnd"/>
      <w:r w:rsidR="008D66E5" w:rsidRPr="00F954DD">
        <w:rPr>
          <w:sz w:val="24"/>
          <w:szCs w:val="24"/>
        </w:rPr>
        <w:t xml:space="preserve"> («Дни декабря», «Ричард Тридцать Третий»), владеющий неким знанием о том, что случилось на из веку и что следовало бы знать молодежи.</w:t>
      </w:r>
    </w:p>
    <w:p w:rsidR="008D66E5" w:rsidRPr="00F954DD" w:rsidRDefault="008D66E5" w:rsidP="00F954DD">
      <w:pPr>
        <w:jc w:val="both"/>
        <w:rPr>
          <w:sz w:val="24"/>
          <w:szCs w:val="24"/>
        </w:rPr>
      </w:pPr>
      <w:r w:rsidRPr="00F954DD">
        <w:rPr>
          <w:sz w:val="24"/>
          <w:szCs w:val="24"/>
        </w:rPr>
        <w:t>Но они остаются неуслышанными, ибо в суете, и круговерти забот, занятости не тем делом, в тщетной борьбе с тиранией быта не откликаются на их призыв думающие, далеко не глупые молодые люди.</w:t>
      </w:r>
    </w:p>
    <w:p w:rsidR="00C57965" w:rsidRPr="00F954DD" w:rsidRDefault="00C57965" w:rsidP="00F954DD">
      <w:pPr>
        <w:jc w:val="both"/>
        <w:rPr>
          <w:sz w:val="24"/>
          <w:szCs w:val="24"/>
        </w:rPr>
      </w:pPr>
      <w:r w:rsidRPr="00F954DD">
        <w:rPr>
          <w:sz w:val="24"/>
          <w:szCs w:val="24"/>
        </w:rPr>
        <w:t xml:space="preserve">Одной из глобальных проблем современности является </w:t>
      </w:r>
      <w:r w:rsidRPr="00F954DD">
        <w:rPr>
          <w:sz w:val="24"/>
          <w:szCs w:val="24"/>
        </w:rPr>
        <w:lastRenderedPageBreak/>
        <w:t>углубление противоречия в отношениях между человеком и природой. Люди, всё а</w:t>
      </w:r>
      <w:r w:rsidR="00C607A1" w:rsidRPr="00F954DD">
        <w:rPr>
          <w:sz w:val="24"/>
          <w:szCs w:val="24"/>
        </w:rPr>
        <w:t>к</w:t>
      </w:r>
      <w:r w:rsidRPr="00F954DD">
        <w:rPr>
          <w:sz w:val="24"/>
          <w:szCs w:val="24"/>
        </w:rPr>
        <w:t xml:space="preserve">тивнее вторгаясь в окружающую среду, </w:t>
      </w:r>
      <w:r w:rsidR="00116CD9">
        <w:rPr>
          <w:sz w:val="24"/>
          <w:szCs w:val="24"/>
        </w:rPr>
        <w:t xml:space="preserve">разрушают её в интересах науки </w:t>
      </w:r>
      <w:r w:rsidRPr="00F954DD">
        <w:rPr>
          <w:sz w:val="24"/>
          <w:szCs w:val="24"/>
        </w:rPr>
        <w:t xml:space="preserve">экономики, ради удовлетворения жизненных потребностей, в целях совершенствования военной техники. Данная проблема ярко отражена Р. </w:t>
      </w:r>
      <w:proofErr w:type="spellStart"/>
      <w:r w:rsidRPr="00F954DD">
        <w:rPr>
          <w:sz w:val="24"/>
          <w:szCs w:val="24"/>
        </w:rPr>
        <w:t>Сейсенбаевым</w:t>
      </w:r>
      <w:proofErr w:type="spellEnd"/>
      <w:r w:rsidRPr="00F954DD">
        <w:rPr>
          <w:sz w:val="24"/>
          <w:szCs w:val="24"/>
        </w:rPr>
        <w:t xml:space="preserve"> в романе "Отчаяние, или Мёртвые бродят в песках", рас</w:t>
      </w:r>
      <w:r w:rsidRPr="00F954DD">
        <w:rPr>
          <w:sz w:val="24"/>
          <w:szCs w:val="24"/>
        </w:rPr>
        <w:softHyphen/>
        <w:t xml:space="preserve">сказах "Крик земли", "У нас, в </w:t>
      </w:r>
      <w:proofErr w:type="spellStart"/>
      <w:r w:rsidRPr="00F954DD">
        <w:rPr>
          <w:sz w:val="24"/>
          <w:szCs w:val="24"/>
        </w:rPr>
        <w:t>Чингистау</w:t>
      </w:r>
      <w:proofErr w:type="spellEnd"/>
      <w:r w:rsidRPr="00F954DD">
        <w:rPr>
          <w:sz w:val="24"/>
          <w:szCs w:val="24"/>
        </w:rPr>
        <w:t xml:space="preserve">", в которых писатель </w:t>
      </w:r>
      <w:r w:rsidR="00121E2A">
        <w:rPr>
          <w:sz w:val="24"/>
          <w:szCs w:val="24"/>
        </w:rPr>
        <w:t xml:space="preserve">проявил </w:t>
      </w:r>
      <w:r w:rsidRPr="00F954DD">
        <w:rPr>
          <w:sz w:val="24"/>
          <w:szCs w:val="24"/>
        </w:rPr>
        <w:t>себя не только как замечательный живописец и певец красоты земли, но и  как страстный защитник природы.</w:t>
      </w:r>
    </w:p>
    <w:p w:rsidR="00C57965" w:rsidRPr="00F954DD" w:rsidRDefault="00C57965" w:rsidP="00F954DD">
      <w:pPr>
        <w:jc w:val="both"/>
        <w:rPr>
          <w:sz w:val="24"/>
          <w:szCs w:val="24"/>
        </w:rPr>
      </w:pPr>
      <w:r w:rsidRPr="00F954DD">
        <w:rPr>
          <w:sz w:val="24"/>
          <w:szCs w:val="24"/>
        </w:rPr>
        <w:t>В художественно-документально</w:t>
      </w:r>
      <w:r w:rsidR="00116CD9">
        <w:rPr>
          <w:sz w:val="24"/>
          <w:szCs w:val="24"/>
        </w:rPr>
        <w:t>-публицистическом рассказе "Тос</w:t>
      </w:r>
      <w:r w:rsidRPr="00F954DD">
        <w:rPr>
          <w:sz w:val="24"/>
          <w:szCs w:val="24"/>
        </w:rPr>
        <w:t xml:space="preserve">ка по отцу, или День, когда рухнул мир" Р. </w:t>
      </w:r>
      <w:proofErr w:type="spellStart"/>
      <w:r w:rsidRPr="00F954DD">
        <w:rPr>
          <w:sz w:val="24"/>
          <w:szCs w:val="24"/>
        </w:rPr>
        <w:t>Сейсенбаев</w:t>
      </w:r>
      <w:proofErr w:type="spellEnd"/>
      <w:r w:rsidRPr="00F954DD">
        <w:rPr>
          <w:sz w:val="24"/>
          <w:szCs w:val="24"/>
        </w:rPr>
        <w:t xml:space="preserve"> описывает, как в глазах семилетнего Роллана "рухнул мир</w:t>
      </w:r>
      <w:r w:rsidR="00116CD9">
        <w:rPr>
          <w:sz w:val="24"/>
          <w:szCs w:val="24"/>
        </w:rPr>
        <w:t>": он был свидетелем первого ис</w:t>
      </w:r>
      <w:r w:rsidRPr="00F954DD">
        <w:rPr>
          <w:sz w:val="24"/>
          <w:szCs w:val="24"/>
        </w:rPr>
        <w:t>пытания водородной бомбы "на земле ве</w:t>
      </w:r>
      <w:r w:rsidR="00116CD9">
        <w:rPr>
          <w:sz w:val="24"/>
          <w:szCs w:val="24"/>
        </w:rPr>
        <w:t>ликих и святых людей", где века</w:t>
      </w:r>
      <w:r w:rsidRPr="00F954DD">
        <w:rPr>
          <w:sz w:val="24"/>
          <w:szCs w:val="24"/>
        </w:rPr>
        <w:t>ми жили казахи, "мирно кочуя и никого</w:t>
      </w:r>
      <w:r w:rsidR="00116CD9">
        <w:rPr>
          <w:sz w:val="24"/>
          <w:szCs w:val="24"/>
        </w:rPr>
        <w:t xml:space="preserve"> не обижая", которая дала казах</w:t>
      </w:r>
      <w:r w:rsidRPr="00F954DD">
        <w:rPr>
          <w:sz w:val="24"/>
          <w:szCs w:val="24"/>
        </w:rPr>
        <w:t xml:space="preserve">скому народу Абая, </w:t>
      </w:r>
      <w:proofErr w:type="spellStart"/>
      <w:r w:rsidRPr="00F954DD">
        <w:rPr>
          <w:sz w:val="24"/>
          <w:szCs w:val="24"/>
        </w:rPr>
        <w:t>Шакарима</w:t>
      </w:r>
      <w:proofErr w:type="spellEnd"/>
      <w:r w:rsidRPr="00F954DD">
        <w:rPr>
          <w:sz w:val="24"/>
          <w:szCs w:val="24"/>
        </w:rPr>
        <w:t>, Мухтара</w:t>
      </w:r>
      <w:r w:rsidR="00AD0FDF" w:rsidRPr="00AD0FDF">
        <w:rPr>
          <w:sz w:val="24"/>
          <w:szCs w:val="24"/>
        </w:rPr>
        <w:t xml:space="preserve"> </w:t>
      </w:r>
      <w:r w:rsidRPr="00F954DD">
        <w:rPr>
          <w:sz w:val="24"/>
          <w:szCs w:val="24"/>
        </w:rPr>
        <w:t>Ауэзова.</w:t>
      </w:r>
    </w:p>
    <w:p w:rsidR="00C607A1" w:rsidRPr="00F954DD" w:rsidRDefault="00C607A1" w:rsidP="00F954DD">
      <w:pPr>
        <w:pStyle w:val="a6"/>
        <w:spacing w:before="0" w:beforeAutospacing="0" w:after="0" w:afterAutospacing="0"/>
        <w:ind w:firstLine="709"/>
        <w:jc w:val="both"/>
        <w:rPr>
          <w:color w:val="000000" w:themeColor="text1"/>
        </w:rPr>
      </w:pPr>
      <w:r w:rsidRPr="00F954DD">
        <w:rPr>
          <w:color w:val="000000" w:themeColor="text1"/>
        </w:rPr>
        <w:t xml:space="preserve">Роллан </w:t>
      </w:r>
      <w:proofErr w:type="spellStart"/>
      <w:r w:rsidRPr="00F954DD">
        <w:rPr>
          <w:color w:val="000000" w:themeColor="text1"/>
        </w:rPr>
        <w:t>Сейсенбаев</w:t>
      </w:r>
      <w:proofErr w:type="spellEnd"/>
      <w:r w:rsidRPr="00F954DD">
        <w:rPr>
          <w:color w:val="000000" w:themeColor="text1"/>
        </w:rPr>
        <w:t xml:space="preserve"> – признанный классик казахской литературы. Его романы, повести, рассказы издавались в самых престижных журналах и издательствах России, Англии, Америки, Германии, Италии, Венгрии, Польши, Японии и Кубы.</w:t>
      </w:r>
    </w:p>
    <w:p w:rsidR="00A46601" w:rsidRPr="00F954DD" w:rsidRDefault="00C607A1" w:rsidP="00F954DD">
      <w:pPr>
        <w:pStyle w:val="a6"/>
        <w:spacing w:before="0" w:beforeAutospacing="0" w:after="0" w:afterAutospacing="0"/>
        <w:ind w:firstLine="709"/>
        <w:jc w:val="both"/>
        <w:rPr>
          <w:color w:val="000000" w:themeColor="text1"/>
        </w:rPr>
      </w:pPr>
      <w:r w:rsidRPr="00F954DD">
        <w:rPr>
          <w:color w:val="000000" w:themeColor="text1"/>
        </w:rPr>
        <w:t xml:space="preserve">Роллан </w:t>
      </w:r>
      <w:proofErr w:type="spellStart"/>
      <w:r w:rsidRPr="00F954DD">
        <w:rPr>
          <w:color w:val="000000" w:themeColor="text1"/>
        </w:rPr>
        <w:t>Сейсенбаев</w:t>
      </w:r>
      <w:proofErr w:type="spellEnd"/>
      <w:r w:rsidRPr="00F954DD">
        <w:rPr>
          <w:color w:val="000000" w:themeColor="text1"/>
        </w:rPr>
        <w:t xml:space="preserve"> награжден «Золотым офицерским крестом» Польши, «Золотым Рыцарским Крестом» Венгрии, орденом «Дружбы» Кубы за заслуги перед литературой.     Р. </w:t>
      </w:r>
      <w:proofErr w:type="spellStart"/>
      <w:r w:rsidRPr="00F954DD">
        <w:rPr>
          <w:color w:val="000000" w:themeColor="text1"/>
        </w:rPr>
        <w:t>Сейсенбаев</w:t>
      </w:r>
      <w:proofErr w:type="spellEnd"/>
      <w:r w:rsidRPr="00F954DD">
        <w:rPr>
          <w:color w:val="000000" w:themeColor="text1"/>
        </w:rPr>
        <w:t xml:space="preserve"> - президент Международного клуба Абая, академик Всемирной академии культуры и искусства (США), крупный общественный деятель и книгоиздатель, лауреат различных международных премий.В 2004 году в рамках празднования Года России в Казахстане Р. </w:t>
      </w:r>
      <w:proofErr w:type="spellStart"/>
      <w:r w:rsidRPr="00F954DD">
        <w:rPr>
          <w:color w:val="000000" w:themeColor="text1"/>
        </w:rPr>
        <w:t>Сейсенбаева</w:t>
      </w:r>
      <w:proofErr w:type="spellEnd"/>
      <w:r w:rsidRPr="00F954DD">
        <w:rPr>
          <w:color w:val="000000" w:themeColor="text1"/>
        </w:rPr>
        <w:t xml:space="preserve"> принял Президент России Владимир Путин, которому он передал сигнальный номер журнала «Аманат». Первый номер журнала был посвящен России. На его страницах были представлены известные литературные журналы России, как «Дружба народов», «Наш современник», «Новый мир», «Звезда», «Знамя», «Юность», «Москва», «Сибирские огни».Он является обладателем множества международных литературных премий.</w:t>
      </w:r>
    </w:p>
    <w:p w:rsidR="00A46601" w:rsidRPr="00F954DD" w:rsidRDefault="00116CD9" w:rsidP="00F954DD">
      <w:pPr>
        <w:pStyle w:val="a6"/>
        <w:spacing w:before="0" w:beforeAutospacing="0" w:after="0" w:afterAutospacing="0"/>
        <w:ind w:firstLine="709"/>
        <w:jc w:val="both"/>
        <w:rPr>
          <w:rStyle w:val="a8"/>
          <w:b w:val="0"/>
          <w:color w:val="000000" w:themeColor="text1"/>
        </w:rPr>
      </w:pPr>
      <w:r>
        <w:rPr>
          <w:rStyle w:val="a8"/>
          <w:b w:val="0"/>
          <w:color w:val="000000" w:themeColor="text1"/>
        </w:rPr>
        <w:t xml:space="preserve">У </w:t>
      </w:r>
      <w:r w:rsidR="00A46601" w:rsidRPr="00F954DD">
        <w:rPr>
          <w:rStyle w:val="a8"/>
          <w:b w:val="0"/>
          <w:color w:val="000000" w:themeColor="text1"/>
        </w:rPr>
        <w:t>каждого народа есть люди, которые являются носителями духовной генетической памяти. У них в этой жизни особая миссия - сохранить дух народа, его внутренний стержень, который на протяжении столетий объединял различные социальные группы в единое целое, который не давал нации растечься на мелкие ручейки, самостоятельно пытающиеся выживать на гигантских пространствах Великой степи</w:t>
      </w:r>
      <w:r>
        <w:rPr>
          <w:rStyle w:val="a8"/>
          <w:b w:val="0"/>
          <w:color w:val="000000" w:themeColor="text1"/>
        </w:rPr>
        <w:t>.</w:t>
      </w:r>
    </w:p>
    <w:p w:rsidR="00B82AB8" w:rsidRDefault="00B82AB8" w:rsidP="00F954DD">
      <w:pPr>
        <w:pStyle w:val="a6"/>
        <w:spacing w:before="0" w:beforeAutospacing="0" w:after="0" w:afterAutospacing="0"/>
        <w:ind w:firstLine="709"/>
        <w:jc w:val="both"/>
        <w:rPr>
          <w:rStyle w:val="a8"/>
          <w:color w:val="000000" w:themeColor="text1"/>
        </w:rPr>
      </w:pPr>
    </w:p>
    <w:p w:rsidR="00B82AB8" w:rsidRPr="007C0EB4" w:rsidRDefault="00B82AB8" w:rsidP="00121E2A">
      <w:pPr>
        <w:pStyle w:val="a6"/>
        <w:spacing w:before="0" w:beforeAutospacing="0" w:after="0" w:afterAutospacing="0"/>
        <w:jc w:val="both"/>
        <w:rPr>
          <w:b/>
          <w:color w:val="000000" w:themeColor="text1"/>
        </w:rPr>
      </w:pPr>
    </w:p>
    <w:p w:rsidR="00BE327D" w:rsidRPr="007C0EB4" w:rsidRDefault="00BE327D" w:rsidP="00CB38C1">
      <w:pPr>
        <w:ind w:firstLine="709"/>
        <w:jc w:val="center"/>
        <w:rPr>
          <w:b/>
          <w:bCs/>
          <w:color w:val="000000" w:themeColor="text1"/>
          <w:sz w:val="24"/>
          <w:szCs w:val="24"/>
        </w:rPr>
      </w:pPr>
      <w:r w:rsidRPr="007C0EB4">
        <w:rPr>
          <w:rFonts w:eastAsia="Times New Roman"/>
          <w:b/>
          <w:color w:val="000000" w:themeColor="text1"/>
          <w:spacing w:val="11"/>
          <w:sz w:val="24"/>
          <w:szCs w:val="24"/>
        </w:rPr>
        <w:t xml:space="preserve">Список  произведений </w:t>
      </w:r>
      <w:proofErr w:type="spellStart"/>
      <w:r w:rsidRPr="007C0EB4">
        <w:rPr>
          <w:b/>
          <w:bCs/>
          <w:color w:val="000000" w:themeColor="text1"/>
          <w:sz w:val="24"/>
          <w:szCs w:val="24"/>
        </w:rPr>
        <w:t>Сейсенбаев</w:t>
      </w:r>
      <w:r w:rsidR="007804D3" w:rsidRPr="007C0EB4">
        <w:rPr>
          <w:b/>
          <w:bCs/>
          <w:color w:val="000000" w:themeColor="text1"/>
          <w:sz w:val="24"/>
          <w:szCs w:val="24"/>
        </w:rPr>
        <w:t>а</w:t>
      </w:r>
      <w:proofErr w:type="spellEnd"/>
      <w:r w:rsidRPr="007C0EB4">
        <w:rPr>
          <w:b/>
          <w:bCs/>
          <w:color w:val="000000" w:themeColor="text1"/>
          <w:sz w:val="24"/>
          <w:szCs w:val="24"/>
        </w:rPr>
        <w:t xml:space="preserve"> Р.</w:t>
      </w:r>
    </w:p>
    <w:p w:rsidR="00B82AB8" w:rsidRPr="00F954DD" w:rsidRDefault="00B82AB8" w:rsidP="00F954DD">
      <w:pPr>
        <w:ind w:firstLine="709"/>
        <w:jc w:val="both"/>
        <w:rPr>
          <w:color w:val="000000" w:themeColor="text1"/>
          <w:sz w:val="24"/>
          <w:szCs w:val="24"/>
        </w:rPr>
      </w:pPr>
    </w:p>
    <w:p w:rsidR="00BE327D" w:rsidRPr="00F954DD" w:rsidRDefault="00DD6CF9" w:rsidP="00B82AB8">
      <w:pPr>
        <w:pStyle w:val="a3"/>
        <w:numPr>
          <w:ilvl w:val="0"/>
          <w:numId w:val="2"/>
        </w:numPr>
        <w:ind w:left="993"/>
        <w:jc w:val="both"/>
        <w:rPr>
          <w:color w:val="000000" w:themeColor="text1"/>
          <w:sz w:val="24"/>
          <w:szCs w:val="24"/>
        </w:rPr>
      </w:pPr>
      <w:r>
        <w:rPr>
          <w:color w:val="000000" w:themeColor="text1"/>
          <w:sz w:val="24"/>
          <w:szCs w:val="24"/>
        </w:rPr>
        <w:t xml:space="preserve">Возвращение </w:t>
      </w:r>
      <w:proofErr w:type="spellStart"/>
      <w:r>
        <w:rPr>
          <w:color w:val="000000" w:themeColor="text1"/>
          <w:sz w:val="24"/>
          <w:szCs w:val="24"/>
        </w:rPr>
        <w:t>Казыбека</w:t>
      </w:r>
      <w:proofErr w:type="spellEnd"/>
      <w:r w:rsidR="00BE327D" w:rsidRPr="00F954DD">
        <w:rPr>
          <w:color w:val="000000" w:themeColor="text1"/>
          <w:sz w:val="24"/>
          <w:szCs w:val="24"/>
        </w:rPr>
        <w:t>: Повести и расс</w:t>
      </w:r>
      <w:r>
        <w:rPr>
          <w:color w:val="000000" w:themeColor="text1"/>
          <w:sz w:val="24"/>
          <w:szCs w:val="24"/>
        </w:rPr>
        <w:t xml:space="preserve">казы / </w:t>
      </w:r>
      <w:proofErr w:type="spellStart"/>
      <w:r>
        <w:rPr>
          <w:color w:val="000000" w:themeColor="text1"/>
          <w:sz w:val="24"/>
          <w:szCs w:val="24"/>
        </w:rPr>
        <w:t>Сейсенбаев</w:t>
      </w:r>
      <w:proofErr w:type="spellEnd"/>
      <w:r>
        <w:rPr>
          <w:color w:val="000000" w:themeColor="text1"/>
          <w:sz w:val="24"/>
          <w:szCs w:val="24"/>
        </w:rPr>
        <w:t xml:space="preserve"> Р. - Алма-Ата</w:t>
      </w:r>
      <w:r w:rsidR="00BE327D" w:rsidRPr="00F954DD">
        <w:rPr>
          <w:color w:val="000000" w:themeColor="text1"/>
          <w:sz w:val="24"/>
          <w:szCs w:val="24"/>
        </w:rPr>
        <w:t xml:space="preserve">: </w:t>
      </w:r>
      <w:proofErr w:type="spellStart"/>
      <w:r w:rsidR="00BE327D" w:rsidRPr="00F954DD">
        <w:rPr>
          <w:color w:val="000000" w:themeColor="text1"/>
          <w:sz w:val="24"/>
          <w:szCs w:val="24"/>
        </w:rPr>
        <w:t>Жалын</w:t>
      </w:r>
      <w:proofErr w:type="spellEnd"/>
      <w:r w:rsidR="00BE327D" w:rsidRPr="00F954DD">
        <w:rPr>
          <w:color w:val="000000" w:themeColor="text1"/>
          <w:sz w:val="24"/>
          <w:szCs w:val="24"/>
        </w:rPr>
        <w:t>, 1984. - 348 с</w:t>
      </w:r>
      <w:r w:rsidR="00CB38C1">
        <w:rPr>
          <w:color w:val="000000" w:themeColor="text1"/>
          <w:sz w:val="24"/>
          <w:szCs w:val="24"/>
        </w:rPr>
        <w:t>.</w:t>
      </w:r>
    </w:p>
    <w:p w:rsidR="00BE327D" w:rsidRPr="00F954DD" w:rsidRDefault="00B82AB8" w:rsidP="00B82AB8">
      <w:pPr>
        <w:pStyle w:val="a3"/>
        <w:numPr>
          <w:ilvl w:val="0"/>
          <w:numId w:val="2"/>
        </w:numPr>
        <w:ind w:left="993"/>
        <w:jc w:val="both"/>
        <w:rPr>
          <w:color w:val="000000" w:themeColor="text1"/>
          <w:sz w:val="24"/>
          <w:szCs w:val="24"/>
        </w:rPr>
      </w:pPr>
      <w:r>
        <w:rPr>
          <w:color w:val="000000" w:themeColor="text1"/>
          <w:sz w:val="24"/>
          <w:szCs w:val="24"/>
        </w:rPr>
        <w:t>Всего одна ночь</w:t>
      </w:r>
      <w:r w:rsidR="00BE327D" w:rsidRPr="00F954DD">
        <w:rPr>
          <w:color w:val="000000" w:themeColor="text1"/>
          <w:sz w:val="24"/>
          <w:szCs w:val="24"/>
        </w:rPr>
        <w:t>: рас</w:t>
      </w:r>
      <w:r>
        <w:rPr>
          <w:color w:val="000000" w:themeColor="text1"/>
          <w:sz w:val="24"/>
          <w:szCs w:val="24"/>
        </w:rPr>
        <w:t xml:space="preserve">сказы / Р. </w:t>
      </w:r>
      <w:proofErr w:type="spellStart"/>
      <w:r>
        <w:rPr>
          <w:color w:val="000000" w:themeColor="text1"/>
          <w:sz w:val="24"/>
          <w:szCs w:val="24"/>
        </w:rPr>
        <w:t>Сейсенбаев</w:t>
      </w:r>
      <w:proofErr w:type="spellEnd"/>
      <w:r>
        <w:rPr>
          <w:color w:val="000000" w:themeColor="text1"/>
          <w:sz w:val="24"/>
          <w:szCs w:val="24"/>
        </w:rPr>
        <w:t>. - Алматы: МКЛА, 2009. - 568 с.</w:t>
      </w:r>
      <w:r w:rsidR="00BE327D" w:rsidRPr="00F954DD">
        <w:rPr>
          <w:color w:val="000000" w:themeColor="text1"/>
          <w:sz w:val="24"/>
          <w:szCs w:val="24"/>
        </w:rPr>
        <w:t>: ил.</w:t>
      </w:r>
    </w:p>
    <w:p w:rsidR="00BE327D" w:rsidRPr="00F954DD" w:rsidRDefault="00B82AB8" w:rsidP="00B82AB8">
      <w:pPr>
        <w:pStyle w:val="a3"/>
        <w:numPr>
          <w:ilvl w:val="0"/>
          <w:numId w:val="2"/>
        </w:numPr>
        <w:ind w:left="993"/>
        <w:jc w:val="both"/>
        <w:rPr>
          <w:color w:val="000000" w:themeColor="text1"/>
          <w:sz w:val="24"/>
          <w:szCs w:val="24"/>
        </w:rPr>
      </w:pPr>
      <w:r>
        <w:rPr>
          <w:color w:val="000000" w:themeColor="text1"/>
          <w:sz w:val="24"/>
          <w:szCs w:val="24"/>
        </w:rPr>
        <w:t xml:space="preserve">Дни декабря: Повести, рассказы / </w:t>
      </w:r>
      <w:proofErr w:type="spellStart"/>
      <w:r>
        <w:rPr>
          <w:color w:val="000000" w:themeColor="text1"/>
          <w:sz w:val="24"/>
          <w:szCs w:val="24"/>
        </w:rPr>
        <w:t>Сейсенбаев</w:t>
      </w:r>
      <w:proofErr w:type="spellEnd"/>
      <w:r>
        <w:rPr>
          <w:color w:val="000000" w:themeColor="text1"/>
          <w:sz w:val="24"/>
          <w:szCs w:val="24"/>
        </w:rPr>
        <w:t xml:space="preserve"> Р. - М.</w:t>
      </w:r>
      <w:r w:rsidR="00BE327D" w:rsidRPr="00F954DD">
        <w:rPr>
          <w:color w:val="000000" w:themeColor="text1"/>
          <w:sz w:val="24"/>
          <w:szCs w:val="24"/>
        </w:rPr>
        <w:t>: Известия, 1986. - 496 с</w:t>
      </w:r>
      <w:r w:rsidR="00CB38C1">
        <w:rPr>
          <w:color w:val="000000" w:themeColor="text1"/>
          <w:sz w:val="24"/>
          <w:szCs w:val="24"/>
        </w:rPr>
        <w:t>.</w:t>
      </w:r>
    </w:p>
    <w:p w:rsidR="00BE327D" w:rsidRPr="00F954DD" w:rsidRDefault="00B82AB8" w:rsidP="00B82AB8">
      <w:pPr>
        <w:pStyle w:val="a3"/>
        <w:numPr>
          <w:ilvl w:val="0"/>
          <w:numId w:val="2"/>
        </w:numPr>
        <w:ind w:left="993"/>
        <w:jc w:val="both"/>
        <w:rPr>
          <w:color w:val="000000" w:themeColor="text1"/>
          <w:sz w:val="24"/>
          <w:szCs w:val="24"/>
        </w:rPr>
      </w:pPr>
      <w:r>
        <w:rPr>
          <w:color w:val="000000" w:themeColor="text1"/>
          <w:sz w:val="24"/>
          <w:szCs w:val="24"/>
        </w:rPr>
        <w:t xml:space="preserve">Если хочешь жить: Роман / </w:t>
      </w:r>
      <w:proofErr w:type="spellStart"/>
      <w:r>
        <w:rPr>
          <w:color w:val="000000" w:themeColor="text1"/>
          <w:sz w:val="24"/>
          <w:szCs w:val="24"/>
        </w:rPr>
        <w:t>Сейсенбаев</w:t>
      </w:r>
      <w:proofErr w:type="spellEnd"/>
      <w:r>
        <w:rPr>
          <w:color w:val="000000" w:themeColor="text1"/>
          <w:sz w:val="24"/>
          <w:szCs w:val="24"/>
        </w:rPr>
        <w:t xml:space="preserve"> Р. - М.</w:t>
      </w:r>
      <w:r w:rsidR="00BE327D" w:rsidRPr="00F954DD">
        <w:rPr>
          <w:color w:val="000000" w:themeColor="text1"/>
          <w:sz w:val="24"/>
          <w:szCs w:val="24"/>
        </w:rPr>
        <w:t>: Советский писатель, 1983. - 448 с</w:t>
      </w:r>
    </w:p>
    <w:p w:rsidR="00BE327D" w:rsidRPr="00F954DD" w:rsidRDefault="00B82AB8" w:rsidP="00B82AB8">
      <w:pPr>
        <w:pStyle w:val="a3"/>
        <w:numPr>
          <w:ilvl w:val="0"/>
          <w:numId w:val="2"/>
        </w:numPr>
        <w:ind w:left="993"/>
        <w:jc w:val="both"/>
        <w:rPr>
          <w:color w:val="000000" w:themeColor="text1"/>
          <w:sz w:val="24"/>
          <w:szCs w:val="24"/>
        </w:rPr>
      </w:pPr>
      <w:r>
        <w:rPr>
          <w:color w:val="000000" w:themeColor="text1"/>
          <w:sz w:val="24"/>
          <w:szCs w:val="24"/>
        </w:rPr>
        <w:t xml:space="preserve">Заблудившийся крик: Романы / </w:t>
      </w:r>
      <w:proofErr w:type="spellStart"/>
      <w:r>
        <w:rPr>
          <w:color w:val="000000" w:themeColor="text1"/>
          <w:sz w:val="24"/>
          <w:szCs w:val="24"/>
        </w:rPr>
        <w:t>Сейсенбаев</w:t>
      </w:r>
      <w:proofErr w:type="spellEnd"/>
      <w:r>
        <w:rPr>
          <w:color w:val="000000" w:themeColor="text1"/>
          <w:sz w:val="24"/>
          <w:szCs w:val="24"/>
        </w:rPr>
        <w:t xml:space="preserve"> Р. - М.</w:t>
      </w:r>
      <w:r w:rsidR="00BE327D" w:rsidRPr="00F954DD">
        <w:rPr>
          <w:color w:val="000000" w:themeColor="text1"/>
          <w:sz w:val="24"/>
          <w:szCs w:val="24"/>
        </w:rPr>
        <w:t>: Советский писатель, 1986. - 448 с</w:t>
      </w:r>
      <w:r w:rsidR="00CB38C1">
        <w:rPr>
          <w:color w:val="000000" w:themeColor="text1"/>
          <w:sz w:val="24"/>
          <w:szCs w:val="24"/>
        </w:rPr>
        <w:t>.</w:t>
      </w:r>
    </w:p>
    <w:p w:rsidR="00BE327D" w:rsidRPr="00F954DD" w:rsidRDefault="00B82AB8" w:rsidP="00B82AB8">
      <w:pPr>
        <w:pStyle w:val="a3"/>
        <w:numPr>
          <w:ilvl w:val="0"/>
          <w:numId w:val="2"/>
        </w:numPr>
        <w:ind w:left="993"/>
        <w:jc w:val="both"/>
        <w:rPr>
          <w:color w:val="000000" w:themeColor="text1"/>
          <w:sz w:val="24"/>
          <w:szCs w:val="24"/>
        </w:rPr>
      </w:pPr>
      <w:r>
        <w:rPr>
          <w:color w:val="000000" w:themeColor="text1"/>
          <w:sz w:val="24"/>
          <w:szCs w:val="24"/>
        </w:rPr>
        <w:t>Лестница в никуда</w:t>
      </w:r>
      <w:r w:rsidR="00BE327D" w:rsidRPr="00F954DD">
        <w:rPr>
          <w:color w:val="000000" w:themeColor="text1"/>
          <w:sz w:val="24"/>
          <w:szCs w:val="24"/>
        </w:rPr>
        <w:t>: Ро</w:t>
      </w:r>
      <w:r>
        <w:rPr>
          <w:color w:val="000000" w:themeColor="text1"/>
          <w:sz w:val="24"/>
          <w:szCs w:val="24"/>
        </w:rPr>
        <w:t xml:space="preserve">маны / </w:t>
      </w:r>
      <w:proofErr w:type="spellStart"/>
      <w:r>
        <w:rPr>
          <w:color w:val="000000" w:themeColor="text1"/>
          <w:sz w:val="24"/>
          <w:szCs w:val="24"/>
        </w:rPr>
        <w:t>Сейсенбаев</w:t>
      </w:r>
      <w:proofErr w:type="spellEnd"/>
      <w:r>
        <w:rPr>
          <w:color w:val="000000" w:themeColor="text1"/>
          <w:sz w:val="24"/>
          <w:szCs w:val="24"/>
        </w:rPr>
        <w:t xml:space="preserve"> Р. - Алма-Ата</w:t>
      </w:r>
      <w:r w:rsidR="00BE327D" w:rsidRPr="00F954DD">
        <w:rPr>
          <w:color w:val="000000" w:themeColor="text1"/>
          <w:sz w:val="24"/>
          <w:szCs w:val="24"/>
        </w:rPr>
        <w:t>: Жазушы, 1987. - 640 с</w:t>
      </w:r>
    </w:p>
    <w:p w:rsidR="00BE327D" w:rsidRPr="00F954DD" w:rsidRDefault="00B82AB8" w:rsidP="00B82AB8">
      <w:pPr>
        <w:pStyle w:val="a3"/>
        <w:numPr>
          <w:ilvl w:val="0"/>
          <w:numId w:val="2"/>
        </w:numPr>
        <w:ind w:left="993"/>
        <w:jc w:val="both"/>
        <w:rPr>
          <w:color w:val="000000" w:themeColor="text1"/>
          <w:sz w:val="24"/>
          <w:szCs w:val="24"/>
        </w:rPr>
      </w:pPr>
      <w:r>
        <w:rPr>
          <w:color w:val="000000" w:themeColor="text1"/>
          <w:sz w:val="24"/>
          <w:szCs w:val="24"/>
        </w:rPr>
        <w:t xml:space="preserve">Последний снег: Рассказы / </w:t>
      </w:r>
      <w:proofErr w:type="spellStart"/>
      <w:r>
        <w:rPr>
          <w:color w:val="000000" w:themeColor="text1"/>
          <w:sz w:val="24"/>
          <w:szCs w:val="24"/>
        </w:rPr>
        <w:t>Сейсенбаев</w:t>
      </w:r>
      <w:proofErr w:type="spellEnd"/>
      <w:r>
        <w:rPr>
          <w:color w:val="000000" w:themeColor="text1"/>
          <w:sz w:val="24"/>
          <w:szCs w:val="24"/>
        </w:rPr>
        <w:t xml:space="preserve"> Р. - М.</w:t>
      </w:r>
      <w:r w:rsidR="00BE327D" w:rsidRPr="00F954DD">
        <w:rPr>
          <w:color w:val="000000" w:themeColor="text1"/>
          <w:sz w:val="24"/>
          <w:szCs w:val="24"/>
        </w:rPr>
        <w:t>: Молодая гвардия, 1978. - 143 с</w:t>
      </w:r>
    </w:p>
    <w:p w:rsidR="00BE327D" w:rsidRPr="00F954DD" w:rsidRDefault="00BE327D" w:rsidP="00B82AB8">
      <w:pPr>
        <w:pStyle w:val="a3"/>
        <w:numPr>
          <w:ilvl w:val="0"/>
          <w:numId w:val="2"/>
        </w:numPr>
        <w:ind w:left="993"/>
        <w:jc w:val="both"/>
        <w:rPr>
          <w:color w:val="000000" w:themeColor="text1"/>
          <w:sz w:val="24"/>
          <w:szCs w:val="24"/>
        </w:rPr>
      </w:pPr>
      <w:r w:rsidRPr="00F954DD">
        <w:rPr>
          <w:color w:val="000000" w:themeColor="text1"/>
          <w:sz w:val="24"/>
          <w:szCs w:val="24"/>
        </w:rPr>
        <w:t>Отчаяние, или</w:t>
      </w:r>
      <w:r w:rsidR="00B82AB8">
        <w:rPr>
          <w:color w:val="000000" w:themeColor="text1"/>
          <w:sz w:val="24"/>
          <w:szCs w:val="24"/>
        </w:rPr>
        <w:t xml:space="preserve"> мертвые бродят в песках: Роман / </w:t>
      </w:r>
      <w:proofErr w:type="spellStart"/>
      <w:r w:rsidR="00B82AB8">
        <w:rPr>
          <w:color w:val="000000" w:themeColor="text1"/>
          <w:sz w:val="24"/>
          <w:szCs w:val="24"/>
        </w:rPr>
        <w:t>Сейсенбаев</w:t>
      </w:r>
      <w:proofErr w:type="spellEnd"/>
      <w:r w:rsidR="00B82AB8">
        <w:rPr>
          <w:color w:val="000000" w:themeColor="text1"/>
          <w:sz w:val="24"/>
          <w:szCs w:val="24"/>
        </w:rPr>
        <w:t xml:space="preserve"> Р. - М.</w:t>
      </w:r>
      <w:r w:rsidRPr="00F954DD">
        <w:rPr>
          <w:color w:val="000000" w:themeColor="text1"/>
          <w:sz w:val="24"/>
          <w:szCs w:val="24"/>
        </w:rPr>
        <w:t>: Советский писатель, 1991. - 544 с</w:t>
      </w:r>
      <w:r w:rsidR="00116CD9">
        <w:rPr>
          <w:color w:val="000000" w:themeColor="text1"/>
          <w:sz w:val="24"/>
          <w:szCs w:val="24"/>
        </w:rPr>
        <w:t>.</w:t>
      </w:r>
    </w:p>
    <w:p w:rsidR="00BE327D" w:rsidRPr="00F954DD" w:rsidRDefault="00B82AB8" w:rsidP="00B82AB8">
      <w:pPr>
        <w:pStyle w:val="a3"/>
        <w:numPr>
          <w:ilvl w:val="0"/>
          <w:numId w:val="2"/>
        </w:numPr>
        <w:ind w:left="993"/>
        <w:jc w:val="both"/>
        <w:rPr>
          <w:color w:val="000000" w:themeColor="text1"/>
          <w:sz w:val="24"/>
          <w:szCs w:val="24"/>
        </w:rPr>
      </w:pPr>
      <w:r>
        <w:rPr>
          <w:color w:val="000000" w:themeColor="text1"/>
          <w:sz w:val="24"/>
          <w:szCs w:val="24"/>
        </w:rPr>
        <w:t xml:space="preserve">Трон сатаны: роман / </w:t>
      </w:r>
      <w:proofErr w:type="spellStart"/>
      <w:r>
        <w:rPr>
          <w:color w:val="000000" w:themeColor="text1"/>
          <w:sz w:val="24"/>
          <w:szCs w:val="24"/>
        </w:rPr>
        <w:t>Сейсенбаев</w:t>
      </w:r>
      <w:proofErr w:type="spellEnd"/>
      <w:r>
        <w:rPr>
          <w:color w:val="000000" w:themeColor="text1"/>
          <w:sz w:val="24"/>
          <w:szCs w:val="24"/>
        </w:rPr>
        <w:t xml:space="preserve"> Р. - Семей: МКЛА, 2007. - 603 с.</w:t>
      </w:r>
      <w:r w:rsidR="00BE327D" w:rsidRPr="00F954DD">
        <w:rPr>
          <w:color w:val="000000" w:themeColor="text1"/>
          <w:sz w:val="24"/>
          <w:szCs w:val="24"/>
        </w:rPr>
        <w:t>: ил.</w:t>
      </w:r>
    </w:p>
    <w:p w:rsidR="007C0EB4" w:rsidRDefault="007C0EB4" w:rsidP="00B82AB8">
      <w:pPr>
        <w:ind w:left="993"/>
        <w:jc w:val="both"/>
        <w:rPr>
          <w:color w:val="000000" w:themeColor="text1"/>
          <w:sz w:val="24"/>
          <w:szCs w:val="24"/>
        </w:rPr>
      </w:pPr>
    </w:p>
    <w:p w:rsidR="00DF56D9" w:rsidRDefault="00DF56D9" w:rsidP="00DF56D9">
      <w:pPr>
        <w:rPr>
          <w:b/>
          <w:color w:val="000000" w:themeColor="text1"/>
          <w:sz w:val="24"/>
          <w:szCs w:val="24"/>
        </w:rPr>
      </w:pPr>
    </w:p>
    <w:p w:rsidR="00DF56D9" w:rsidRDefault="00DF56D9" w:rsidP="00DF56D9">
      <w:pPr>
        <w:rPr>
          <w:b/>
          <w:color w:val="000000" w:themeColor="text1"/>
          <w:sz w:val="24"/>
          <w:szCs w:val="24"/>
        </w:rPr>
      </w:pPr>
    </w:p>
    <w:p w:rsidR="00DF56D9" w:rsidRDefault="00DF56D9" w:rsidP="00DF56D9">
      <w:pPr>
        <w:rPr>
          <w:b/>
          <w:color w:val="000000" w:themeColor="text1"/>
          <w:sz w:val="24"/>
          <w:szCs w:val="24"/>
        </w:rPr>
      </w:pPr>
    </w:p>
    <w:p w:rsidR="00DF56D9" w:rsidRDefault="00DF56D9" w:rsidP="00DF56D9">
      <w:pPr>
        <w:rPr>
          <w:b/>
          <w:color w:val="000000" w:themeColor="text1"/>
          <w:sz w:val="24"/>
          <w:szCs w:val="24"/>
        </w:rPr>
      </w:pPr>
    </w:p>
    <w:p w:rsidR="00BE327D" w:rsidRPr="007C0EB4" w:rsidRDefault="005F1C1E" w:rsidP="00DF56D9">
      <w:pPr>
        <w:rPr>
          <w:b/>
          <w:color w:val="000000" w:themeColor="text1"/>
          <w:sz w:val="24"/>
          <w:szCs w:val="24"/>
        </w:rPr>
      </w:pPr>
      <w:r w:rsidRPr="007C0EB4">
        <w:rPr>
          <w:b/>
          <w:color w:val="000000" w:themeColor="text1"/>
          <w:sz w:val="24"/>
          <w:szCs w:val="24"/>
        </w:rPr>
        <w:lastRenderedPageBreak/>
        <w:t>О нем:</w:t>
      </w:r>
    </w:p>
    <w:p w:rsidR="00255C76" w:rsidRPr="00F954DD" w:rsidRDefault="00255C76" w:rsidP="00F954DD">
      <w:pPr>
        <w:ind w:firstLine="709"/>
        <w:jc w:val="both"/>
        <w:rPr>
          <w:color w:val="000000" w:themeColor="text1"/>
          <w:sz w:val="24"/>
          <w:szCs w:val="24"/>
          <w:lang w:val="kk-KZ"/>
        </w:rPr>
      </w:pPr>
    </w:p>
    <w:p w:rsidR="00255C76" w:rsidRPr="00DF56D9" w:rsidRDefault="00255C76" w:rsidP="00DF56D9">
      <w:pPr>
        <w:pStyle w:val="a3"/>
        <w:widowControl/>
        <w:numPr>
          <w:ilvl w:val="0"/>
          <w:numId w:val="4"/>
        </w:numPr>
        <w:autoSpaceDE/>
        <w:autoSpaceDN/>
        <w:adjustRightInd/>
        <w:rPr>
          <w:rFonts w:eastAsia="Times New Roman"/>
          <w:color w:val="000000" w:themeColor="text1"/>
          <w:sz w:val="24"/>
          <w:szCs w:val="24"/>
        </w:rPr>
      </w:pPr>
      <w:proofErr w:type="spellStart"/>
      <w:r w:rsidRPr="00DF56D9">
        <w:rPr>
          <w:rFonts w:eastAsia="Times New Roman"/>
          <w:bCs/>
          <w:color w:val="000000" w:themeColor="text1"/>
          <w:sz w:val="24"/>
          <w:szCs w:val="24"/>
        </w:rPr>
        <w:t>Абдыханов</w:t>
      </w:r>
      <w:proofErr w:type="spellEnd"/>
      <w:r w:rsidRPr="00DF56D9">
        <w:rPr>
          <w:rFonts w:eastAsia="Times New Roman"/>
          <w:bCs/>
          <w:color w:val="000000" w:themeColor="text1"/>
          <w:sz w:val="24"/>
          <w:szCs w:val="24"/>
        </w:rPr>
        <w:t xml:space="preserve"> У</w:t>
      </w:r>
      <w:r w:rsidRPr="00DF56D9">
        <w:rPr>
          <w:rFonts w:eastAsia="Times New Roman"/>
          <w:color w:val="000000" w:themeColor="text1"/>
          <w:sz w:val="24"/>
          <w:szCs w:val="24"/>
        </w:rPr>
        <w:t xml:space="preserve"> Мера духовности человека и его гражданственности [Текст] / </w:t>
      </w:r>
      <w:proofErr w:type="spellStart"/>
      <w:r w:rsidRPr="00DF56D9">
        <w:rPr>
          <w:rFonts w:eastAsia="Times New Roman"/>
          <w:color w:val="000000" w:themeColor="text1"/>
          <w:sz w:val="24"/>
          <w:szCs w:val="24"/>
        </w:rPr>
        <w:t>Абдыханов</w:t>
      </w:r>
      <w:proofErr w:type="spellEnd"/>
      <w:r w:rsidRPr="00DF56D9">
        <w:rPr>
          <w:rFonts w:eastAsia="Times New Roman"/>
          <w:color w:val="000000" w:themeColor="text1"/>
          <w:sz w:val="24"/>
          <w:szCs w:val="24"/>
        </w:rPr>
        <w:t xml:space="preserve"> У</w:t>
      </w:r>
      <w:r w:rsidR="00357F80">
        <w:rPr>
          <w:rFonts w:eastAsia="Times New Roman"/>
          <w:color w:val="000000" w:themeColor="text1"/>
          <w:sz w:val="24"/>
          <w:szCs w:val="24"/>
        </w:rPr>
        <w:t>.</w:t>
      </w:r>
      <w:r w:rsidRPr="00DF56D9">
        <w:rPr>
          <w:rFonts w:eastAsia="Times New Roman"/>
          <w:color w:val="000000" w:themeColor="text1"/>
          <w:sz w:val="24"/>
          <w:szCs w:val="24"/>
        </w:rPr>
        <w:t xml:space="preserve"> // Мысль . - 2012. - №8.- С. 67-71.</w:t>
      </w:r>
    </w:p>
    <w:p w:rsidR="00255C76" w:rsidRPr="00DF56D9" w:rsidRDefault="00255C76" w:rsidP="00DF56D9">
      <w:pPr>
        <w:pStyle w:val="a3"/>
        <w:widowControl/>
        <w:numPr>
          <w:ilvl w:val="0"/>
          <w:numId w:val="4"/>
        </w:numPr>
        <w:autoSpaceDE/>
        <w:autoSpaceDN/>
        <w:adjustRightInd/>
        <w:rPr>
          <w:rFonts w:eastAsia="Times New Roman"/>
          <w:color w:val="000000" w:themeColor="text1"/>
          <w:sz w:val="24"/>
          <w:szCs w:val="24"/>
        </w:rPr>
      </w:pPr>
      <w:proofErr w:type="spellStart"/>
      <w:r w:rsidRPr="00DF56D9">
        <w:rPr>
          <w:rFonts w:eastAsia="Times New Roman"/>
          <w:bCs/>
          <w:color w:val="000000" w:themeColor="text1"/>
          <w:sz w:val="24"/>
          <w:szCs w:val="24"/>
        </w:rPr>
        <w:t>Абдыханов</w:t>
      </w:r>
      <w:proofErr w:type="spellEnd"/>
      <w:r w:rsidRPr="00DF56D9">
        <w:rPr>
          <w:rFonts w:eastAsia="Times New Roman"/>
          <w:bCs/>
          <w:color w:val="000000" w:themeColor="text1"/>
          <w:sz w:val="24"/>
          <w:szCs w:val="24"/>
        </w:rPr>
        <w:t xml:space="preserve"> У.</w:t>
      </w:r>
      <w:r w:rsidRPr="00DF56D9">
        <w:rPr>
          <w:rFonts w:eastAsia="Times New Roman"/>
          <w:color w:val="000000" w:themeColor="text1"/>
          <w:sz w:val="24"/>
          <w:szCs w:val="24"/>
        </w:rPr>
        <w:t xml:space="preserve">  Постижение правды бытия [Текст] : отражение духовной связи интеллигенции и народа в прозе </w:t>
      </w:r>
      <w:proofErr w:type="spellStart"/>
      <w:r w:rsidRPr="00DF56D9">
        <w:rPr>
          <w:rFonts w:eastAsia="Times New Roman"/>
          <w:color w:val="000000" w:themeColor="text1"/>
          <w:sz w:val="24"/>
          <w:szCs w:val="24"/>
        </w:rPr>
        <w:t>Р.</w:t>
      </w:r>
      <w:r w:rsidRPr="00DF56D9">
        <w:rPr>
          <w:rFonts w:eastAsia="Times New Roman"/>
          <w:bCs/>
          <w:color w:val="000000" w:themeColor="text1"/>
          <w:sz w:val="24"/>
          <w:szCs w:val="24"/>
        </w:rPr>
        <w:t>Сейсенбаев</w:t>
      </w:r>
      <w:r w:rsidRPr="00DF56D9">
        <w:rPr>
          <w:rFonts w:eastAsia="Times New Roman"/>
          <w:color w:val="000000" w:themeColor="text1"/>
          <w:sz w:val="24"/>
          <w:szCs w:val="24"/>
        </w:rPr>
        <w:t>а</w:t>
      </w:r>
      <w:proofErr w:type="spellEnd"/>
      <w:r w:rsidRPr="00DF56D9">
        <w:rPr>
          <w:rFonts w:eastAsia="Times New Roman"/>
          <w:color w:val="000000" w:themeColor="text1"/>
          <w:sz w:val="24"/>
          <w:szCs w:val="24"/>
        </w:rPr>
        <w:t xml:space="preserve"> / </w:t>
      </w:r>
      <w:proofErr w:type="spellStart"/>
      <w:r w:rsidRPr="00DF56D9">
        <w:rPr>
          <w:rFonts w:eastAsia="Times New Roman"/>
          <w:color w:val="000000" w:themeColor="text1"/>
          <w:sz w:val="24"/>
          <w:szCs w:val="24"/>
        </w:rPr>
        <w:t>Абдыханов</w:t>
      </w:r>
      <w:proofErr w:type="spellEnd"/>
      <w:r w:rsidRPr="00DF56D9">
        <w:rPr>
          <w:rFonts w:eastAsia="Times New Roman"/>
          <w:color w:val="000000" w:themeColor="text1"/>
          <w:sz w:val="24"/>
          <w:szCs w:val="24"/>
        </w:rPr>
        <w:t xml:space="preserve"> У</w:t>
      </w:r>
      <w:r w:rsidR="00357F80">
        <w:rPr>
          <w:rFonts w:eastAsia="Times New Roman"/>
          <w:color w:val="000000" w:themeColor="text1"/>
          <w:sz w:val="24"/>
          <w:szCs w:val="24"/>
        </w:rPr>
        <w:t>. .</w:t>
      </w:r>
      <w:r w:rsidRPr="00DF56D9">
        <w:rPr>
          <w:rFonts w:eastAsia="Times New Roman"/>
          <w:color w:val="000000" w:themeColor="text1"/>
          <w:sz w:val="24"/>
          <w:szCs w:val="24"/>
        </w:rPr>
        <w:t xml:space="preserve">// Нива. - 2006. - №  </w:t>
      </w:r>
      <w:r w:rsidRPr="00DF56D9">
        <w:rPr>
          <w:rFonts w:eastAsia="Times New Roman"/>
          <w:bCs/>
          <w:color w:val="000000" w:themeColor="text1"/>
          <w:sz w:val="24"/>
          <w:szCs w:val="24"/>
        </w:rPr>
        <w:t>10</w:t>
      </w:r>
      <w:r w:rsidRPr="00DF56D9">
        <w:rPr>
          <w:rFonts w:eastAsia="Times New Roman"/>
          <w:color w:val="000000" w:themeColor="text1"/>
          <w:sz w:val="24"/>
          <w:szCs w:val="24"/>
        </w:rPr>
        <w:t>. -С.140-150</w:t>
      </w:r>
      <w:r w:rsidRPr="00DF56D9">
        <w:rPr>
          <w:rFonts w:eastAsia="Times New Roman"/>
          <w:bCs/>
          <w:color w:val="000000" w:themeColor="text1"/>
          <w:sz w:val="24"/>
          <w:szCs w:val="24"/>
        </w:rPr>
        <w:t>.</w:t>
      </w:r>
    </w:p>
    <w:p w:rsidR="00255C76" w:rsidRPr="00DF56D9" w:rsidRDefault="00255C76" w:rsidP="00DF56D9">
      <w:pPr>
        <w:pStyle w:val="a3"/>
        <w:widowControl/>
        <w:numPr>
          <w:ilvl w:val="0"/>
          <w:numId w:val="4"/>
        </w:numPr>
        <w:autoSpaceDE/>
        <w:autoSpaceDN/>
        <w:adjustRightInd/>
        <w:rPr>
          <w:rFonts w:eastAsia="Times New Roman"/>
          <w:bCs/>
          <w:color w:val="000000" w:themeColor="text1"/>
          <w:sz w:val="24"/>
          <w:szCs w:val="24"/>
        </w:rPr>
      </w:pPr>
      <w:proofErr w:type="spellStart"/>
      <w:r w:rsidRPr="00DF56D9">
        <w:rPr>
          <w:rFonts w:eastAsia="Times New Roman"/>
          <w:bCs/>
          <w:color w:val="000000" w:themeColor="text1"/>
          <w:sz w:val="24"/>
          <w:szCs w:val="24"/>
        </w:rPr>
        <w:t>Арцишевский</w:t>
      </w:r>
      <w:proofErr w:type="spellEnd"/>
      <w:r w:rsidRPr="00DF56D9">
        <w:rPr>
          <w:rFonts w:eastAsia="Times New Roman"/>
          <w:bCs/>
          <w:color w:val="000000" w:themeColor="text1"/>
          <w:sz w:val="24"/>
          <w:szCs w:val="24"/>
        </w:rPr>
        <w:t xml:space="preserve"> А.</w:t>
      </w:r>
      <w:r w:rsidRPr="00DF56D9">
        <w:rPr>
          <w:rFonts w:eastAsia="Times New Roman"/>
          <w:color w:val="000000" w:themeColor="text1"/>
          <w:sz w:val="24"/>
          <w:szCs w:val="24"/>
        </w:rPr>
        <w:t xml:space="preserve"> Апокалипсис от Роллана </w:t>
      </w:r>
      <w:proofErr w:type="spellStart"/>
      <w:r w:rsidRPr="00DF56D9">
        <w:rPr>
          <w:rFonts w:eastAsia="Times New Roman"/>
          <w:bCs/>
          <w:color w:val="000000" w:themeColor="text1"/>
          <w:sz w:val="24"/>
          <w:szCs w:val="24"/>
        </w:rPr>
        <w:t>Сейсенбаев</w:t>
      </w:r>
      <w:r w:rsidRPr="00DF56D9">
        <w:rPr>
          <w:rFonts w:eastAsia="Times New Roman"/>
          <w:color w:val="000000" w:themeColor="text1"/>
          <w:sz w:val="24"/>
          <w:szCs w:val="24"/>
        </w:rPr>
        <w:t>а</w:t>
      </w:r>
      <w:proofErr w:type="spellEnd"/>
      <w:r w:rsidRPr="00DF56D9">
        <w:rPr>
          <w:rFonts w:eastAsia="Times New Roman"/>
          <w:color w:val="000000" w:themeColor="text1"/>
          <w:sz w:val="24"/>
          <w:szCs w:val="24"/>
        </w:rPr>
        <w:t xml:space="preserve"> [Текст] : роман-пророчество, предупреждение и обвинительный акт / </w:t>
      </w:r>
      <w:proofErr w:type="spellStart"/>
      <w:r w:rsidRPr="00DF56D9">
        <w:rPr>
          <w:rFonts w:eastAsia="Times New Roman"/>
          <w:color w:val="000000" w:themeColor="text1"/>
          <w:sz w:val="24"/>
          <w:szCs w:val="24"/>
        </w:rPr>
        <w:t>Арцишевский</w:t>
      </w:r>
      <w:proofErr w:type="spellEnd"/>
      <w:r w:rsidRPr="00DF56D9">
        <w:rPr>
          <w:rFonts w:eastAsia="Times New Roman"/>
          <w:color w:val="000000" w:themeColor="text1"/>
          <w:sz w:val="24"/>
          <w:szCs w:val="24"/>
        </w:rPr>
        <w:t xml:space="preserve"> А. // </w:t>
      </w:r>
      <w:proofErr w:type="spellStart"/>
      <w:r w:rsidRPr="00DF56D9">
        <w:rPr>
          <w:rFonts w:eastAsia="Times New Roman"/>
          <w:color w:val="000000" w:themeColor="text1"/>
          <w:sz w:val="24"/>
          <w:szCs w:val="24"/>
        </w:rPr>
        <w:t>Ценрал</w:t>
      </w:r>
      <w:proofErr w:type="spellEnd"/>
      <w:r w:rsidRPr="00DF56D9">
        <w:rPr>
          <w:rFonts w:eastAsia="Times New Roman"/>
          <w:color w:val="000000" w:themeColor="text1"/>
          <w:sz w:val="24"/>
          <w:szCs w:val="24"/>
        </w:rPr>
        <w:t xml:space="preserve"> Азия Монитор. - 2012. - </w:t>
      </w:r>
      <w:r w:rsidRPr="00DF56D9">
        <w:rPr>
          <w:rFonts w:eastAsia="Times New Roman"/>
          <w:bCs/>
          <w:color w:val="000000" w:themeColor="text1"/>
          <w:sz w:val="24"/>
          <w:szCs w:val="24"/>
        </w:rPr>
        <w:t>3-9 августа</w:t>
      </w:r>
      <w:r w:rsidR="00357F80">
        <w:rPr>
          <w:rFonts w:eastAsia="Times New Roman"/>
          <w:bCs/>
          <w:color w:val="000000" w:themeColor="text1"/>
          <w:sz w:val="24"/>
          <w:szCs w:val="24"/>
        </w:rPr>
        <w:t>.</w:t>
      </w:r>
    </w:p>
    <w:p w:rsidR="00255C76" w:rsidRPr="00DF56D9" w:rsidRDefault="00255C76" w:rsidP="00DF56D9">
      <w:pPr>
        <w:pStyle w:val="a3"/>
        <w:widowControl/>
        <w:numPr>
          <w:ilvl w:val="0"/>
          <w:numId w:val="4"/>
        </w:numPr>
        <w:autoSpaceDE/>
        <w:autoSpaceDN/>
        <w:adjustRightInd/>
        <w:rPr>
          <w:rFonts w:eastAsia="Times New Roman"/>
          <w:color w:val="000000" w:themeColor="text1"/>
          <w:sz w:val="24"/>
          <w:szCs w:val="24"/>
        </w:rPr>
      </w:pPr>
      <w:proofErr w:type="spellStart"/>
      <w:r w:rsidRPr="00DF56D9">
        <w:rPr>
          <w:rFonts w:eastAsia="Times New Roman"/>
          <w:bCs/>
          <w:color w:val="000000" w:themeColor="text1"/>
          <w:sz w:val="24"/>
          <w:szCs w:val="24"/>
        </w:rPr>
        <w:t>Аубакирова</w:t>
      </w:r>
      <w:proofErr w:type="spellEnd"/>
      <w:r w:rsidRPr="00DF56D9">
        <w:rPr>
          <w:rFonts w:eastAsia="Times New Roman"/>
          <w:bCs/>
          <w:color w:val="000000" w:themeColor="text1"/>
          <w:sz w:val="24"/>
          <w:szCs w:val="24"/>
        </w:rPr>
        <w:t xml:space="preserve"> Ж., Садыков К.</w:t>
      </w:r>
      <w:r w:rsidRPr="00DF56D9">
        <w:rPr>
          <w:rFonts w:eastAsia="Times New Roman"/>
          <w:color w:val="000000" w:themeColor="text1"/>
          <w:sz w:val="24"/>
          <w:szCs w:val="24"/>
        </w:rPr>
        <w:t xml:space="preserve"> Роль творчества </w:t>
      </w:r>
      <w:proofErr w:type="spellStart"/>
      <w:r w:rsidRPr="00DF56D9">
        <w:rPr>
          <w:rFonts w:eastAsia="Times New Roman"/>
          <w:color w:val="000000" w:themeColor="text1"/>
          <w:sz w:val="24"/>
          <w:szCs w:val="24"/>
        </w:rPr>
        <w:t>ДукенбаяДосжана</w:t>
      </w:r>
      <w:proofErr w:type="spellEnd"/>
      <w:r w:rsidRPr="00DF56D9">
        <w:rPr>
          <w:rFonts w:eastAsia="Times New Roman"/>
          <w:color w:val="000000" w:themeColor="text1"/>
          <w:sz w:val="24"/>
          <w:szCs w:val="24"/>
        </w:rPr>
        <w:t xml:space="preserve"> и Роллана </w:t>
      </w:r>
      <w:proofErr w:type="spellStart"/>
      <w:r w:rsidRPr="00DF56D9">
        <w:rPr>
          <w:rFonts w:eastAsia="Times New Roman"/>
          <w:bCs/>
          <w:color w:val="000000" w:themeColor="text1"/>
          <w:sz w:val="24"/>
          <w:szCs w:val="24"/>
        </w:rPr>
        <w:t>Сейсенбаев</w:t>
      </w:r>
      <w:r w:rsidRPr="00DF56D9">
        <w:rPr>
          <w:rFonts w:eastAsia="Times New Roman"/>
          <w:color w:val="000000" w:themeColor="text1"/>
          <w:sz w:val="24"/>
          <w:szCs w:val="24"/>
        </w:rPr>
        <w:t>а</w:t>
      </w:r>
      <w:proofErr w:type="spellEnd"/>
      <w:r w:rsidRPr="00DF56D9">
        <w:rPr>
          <w:rFonts w:eastAsia="Times New Roman"/>
          <w:color w:val="000000" w:themeColor="text1"/>
          <w:sz w:val="24"/>
          <w:szCs w:val="24"/>
        </w:rPr>
        <w:t xml:space="preserve"> в воспитании подрастающего поколения [Текст] / </w:t>
      </w:r>
      <w:proofErr w:type="spellStart"/>
      <w:r w:rsidRPr="00DF56D9">
        <w:rPr>
          <w:rFonts w:eastAsia="Times New Roman"/>
          <w:color w:val="000000" w:themeColor="text1"/>
          <w:sz w:val="24"/>
          <w:szCs w:val="24"/>
        </w:rPr>
        <w:t>Аубакирова</w:t>
      </w:r>
      <w:proofErr w:type="spellEnd"/>
      <w:r w:rsidRPr="00DF56D9">
        <w:rPr>
          <w:rFonts w:eastAsia="Times New Roman"/>
          <w:color w:val="000000" w:themeColor="text1"/>
          <w:sz w:val="24"/>
          <w:szCs w:val="24"/>
        </w:rPr>
        <w:t xml:space="preserve"> Ж., Садыков К. // Мысль. - 2015.- №12.- С.61-63.</w:t>
      </w:r>
    </w:p>
    <w:p w:rsidR="00255C76" w:rsidRPr="00DF56D9" w:rsidRDefault="00255C76" w:rsidP="00DF56D9">
      <w:pPr>
        <w:pStyle w:val="a3"/>
        <w:widowControl/>
        <w:numPr>
          <w:ilvl w:val="0"/>
          <w:numId w:val="4"/>
        </w:numPr>
        <w:autoSpaceDE/>
        <w:autoSpaceDN/>
        <w:adjustRightInd/>
        <w:rPr>
          <w:rFonts w:eastAsia="Times New Roman"/>
          <w:color w:val="000000" w:themeColor="text1"/>
          <w:sz w:val="24"/>
          <w:szCs w:val="24"/>
        </w:rPr>
      </w:pPr>
      <w:proofErr w:type="spellStart"/>
      <w:r w:rsidRPr="00DF56D9">
        <w:rPr>
          <w:rFonts w:eastAsia="Times New Roman"/>
          <w:bCs/>
          <w:color w:val="000000" w:themeColor="text1"/>
          <w:sz w:val="24"/>
          <w:szCs w:val="24"/>
        </w:rPr>
        <w:t>Гачев</w:t>
      </w:r>
      <w:proofErr w:type="spellEnd"/>
      <w:r w:rsidRPr="00DF56D9">
        <w:rPr>
          <w:rFonts w:eastAsia="Times New Roman"/>
          <w:bCs/>
          <w:color w:val="000000" w:themeColor="text1"/>
          <w:sz w:val="24"/>
          <w:szCs w:val="24"/>
        </w:rPr>
        <w:t xml:space="preserve"> Г.</w:t>
      </w:r>
      <w:r w:rsidRPr="00DF56D9">
        <w:rPr>
          <w:rFonts w:eastAsia="Times New Roman"/>
          <w:color w:val="000000" w:themeColor="text1"/>
          <w:sz w:val="24"/>
          <w:szCs w:val="24"/>
        </w:rPr>
        <w:t xml:space="preserve"> От книги слов Абая - до "Отчаяния </w:t>
      </w:r>
      <w:proofErr w:type="spellStart"/>
      <w:r w:rsidRPr="00DF56D9">
        <w:rPr>
          <w:rFonts w:eastAsia="Times New Roman"/>
          <w:bCs/>
          <w:color w:val="000000" w:themeColor="text1"/>
          <w:sz w:val="24"/>
          <w:szCs w:val="24"/>
        </w:rPr>
        <w:t>Сейсенбаев</w:t>
      </w:r>
      <w:r w:rsidRPr="00DF56D9">
        <w:rPr>
          <w:rFonts w:eastAsia="Times New Roman"/>
          <w:color w:val="000000" w:themeColor="text1"/>
          <w:sz w:val="24"/>
          <w:szCs w:val="24"/>
        </w:rPr>
        <w:t>а</w:t>
      </w:r>
      <w:proofErr w:type="spellEnd"/>
      <w:r w:rsidRPr="00DF56D9">
        <w:rPr>
          <w:rFonts w:eastAsia="Times New Roman"/>
          <w:color w:val="000000" w:themeColor="text1"/>
          <w:sz w:val="24"/>
          <w:szCs w:val="24"/>
        </w:rPr>
        <w:t xml:space="preserve">. [Текст] / </w:t>
      </w:r>
      <w:proofErr w:type="spellStart"/>
      <w:r w:rsidRPr="00DF56D9">
        <w:rPr>
          <w:rFonts w:eastAsia="Times New Roman"/>
          <w:color w:val="000000" w:themeColor="text1"/>
          <w:sz w:val="24"/>
          <w:szCs w:val="24"/>
        </w:rPr>
        <w:t>Гачев</w:t>
      </w:r>
      <w:proofErr w:type="spellEnd"/>
      <w:r w:rsidRPr="00DF56D9">
        <w:rPr>
          <w:rFonts w:eastAsia="Times New Roman"/>
          <w:color w:val="000000" w:themeColor="text1"/>
          <w:sz w:val="24"/>
          <w:szCs w:val="24"/>
        </w:rPr>
        <w:t xml:space="preserve"> Г. // Простор. - 1994. - № </w:t>
      </w:r>
      <w:r w:rsidRPr="00DF56D9">
        <w:rPr>
          <w:rFonts w:eastAsia="Times New Roman"/>
          <w:bCs/>
          <w:color w:val="000000" w:themeColor="text1"/>
          <w:sz w:val="24"/>
          <w:szCs w:val="24"/>
        </w:rPr>
        <w:t>3</w:t>
      </w:r>
      <w:r w:rsidRPr="00DF56D9">
        <w:rPr>
          <w:rFonts w:eastAsia="Times New Roman"/>
          <w:color w:val="000000" w:themeColor="text1"/>
          <w:sz w:val="24"/>
          <w:szCs w:val="24"/>
        </w:rPr>
        <w:t xml:space="preserve">. - С.181-201. </w:t>
      </w:r>
    </w:p>
    <w:p w:rsidR="00255C76" w:rsidRPr="00DF56D9" w:rsidRDefault="00255C76" w:rsidP="00DF56D9">
      <w:pPr>
        <w:pStyle w:val="a3"/>
        <w:widowControl/>
        <w:numPr>
          <w:ilvl w:val="0"/>
          <w:numId w:val="4"/>
        </w:numPr>
        <w:autoSpaceDE/>
        <w:autoSpaceDN/>
        <w:adjustRightInd/>
        <w:rPr>
          <w:rFonts w:eastAsia="Times New Roman"/>
          <w:color w:val="000000" w:themeColor="text1"/>
          <w:sz w:val="24"/>
          <w:szCs w:val="24"/>
        </w:rPr>
      </w:pPr>
      <w:proofErr w:type="spellStart"/>
      <w:r w:rsidRPr="00DF56D9">
        <w:rPr>
          <w:rFonts w:eastAsia="Times New Roman"/>
          <w:bCs/>
          <w:color w:val="000000" w:themeColor="text1"/>
          <w:sz w:val="24"/>
          <w:szCs w:val="24"/>
        </w:rPr>
        <w:t>Джангужин</w:t>
      </w:r>
      <w:proofErr w:type="spellEnd"/>
      <w:r w:rsidRPr="00DF56D9">
        <w:rPr>
          <w:rFonts w:eastAsia="Times New Roman"/>
          <w:bCs/>
          <w:color w:val="000000" w:themeColor="text1"/>
          <w:sz w:val="24"/>
          <w:szCs w:val="24"/>
        </w:rPr>
        <w:t xml:space="preserve"> Р.</w:t>
      </w:r>
      <w:r w:rsidRPr="00DF56D9">
        <w:rPr>
          <w:rFonts w:eastAsia="Times New Roman"/>
          <w:color w:val="000000" w:themeColor="text1"/>
          <w:sz w:val="24"/>
          <w:szCs w:val="24"/>
        </w:rPr>
        <w:t xml:space="preserve"> "Код Роллана </w:t>
      </w:r>
      <w:proofErr w:type="spellStart"/>
      <w:r w:rsidRPr="00DF56D9">
        <w:rPr>
          <w:rFonts w:eastAsia="Times New Roman"/>
          <w:bCs/>
          <w:color w:val="000000" w:themeColor="text1"/>
          <w:sz w:val="24"/>
          <w:szCs w:val="24"/>
        </w:rPr>
        <w:t>Сейсенбаев</w:t>
      </w:r>
      <w:r w:rsidRPr="00DF56D9">
        <w:rPr>
          <w:rFonts w:eastAsia="Times New Roman"/>
          <w:color w:val="000000" w:themeColor="text1"/>
          <w:sz w:val="24"/>
          <w:szCs w:val="24"/>
        </w:rPr>
        <w:t>а</w:t>
      </w:r>
      <w:proofErr w:type="spellEnd"/>
      <w:r w:rsidRPr="00DF56D9">
        <w:rPr>
          <w:rFonts w:eastAsia="Times New Roman"/>
          <w:color w:val="000000" w:themeColor="text1"/>
          <w:sz w:val="24"/>
          <w:szCs w:val="24"/>
        </w:rPr>
        <w:t xml:space="preserve">" [Текст] : эссе / </w:t>
      </w:r>
      <w:proofErr w:type="spellStart"/>
      <w:r w:rsidRPr="00DF56D9">
        <w:rPr>
          <w:rFonts w:eastAsia="Times New Roman"/>
          <w:color w:val="000000" w:themeColor="text1"/>
          <w:sz w:val="24"/>
          <w:szCs w:val="24"/>
        </w:rPr>
        <w:t>Джангужин</w:t>
      </w:r>
      <w:proofErr w:type="spellEnd"/>
      <w:r w:rsidRPr="00DF56D9">
        <w:rPr>
          <w:rFonts w:eastAsia="Times New Roman"/>
          <w:color w:val="000000" w:themeColor="text1"/>
          <w:sz w:val="24"/>
          <w:szCs w:val="24"/>
        </w:rPr>
        <w:t xml:space="preserve"> Р. // Аманат. - 2011. -№</w:t>
      </w:r>
      <w:r w:rsidRPr="00DF56D9">
        <w:rPr>
          <w:rFonts w:eastAsia="Times New Roman"/>
          <w:bCs/>
          <w:color w:val="000000" w:themeColor="text1"/>
          <w:sz w:val="24"/>
          <w:szCs w:val="24"/>
        </w:rPr>
        <w:t>¦1.- С. 294-301</w:t>
      </w:r>
      <w:r w:rsidRPr="00DF56D9">
        <w:rPr>
          <w:rFonts w:eastAsia="Times New Roman"/>
          <w:color w:val="000000" w:themeColor="text1"/>
          <w:sz w:val="24"/>
          <w:szCs w:val="24"/>
        </w:rPr>
        <w:t xml:space="preserve">. </w:t>
      </w:r>
    </w:p>
    <w:p w:rsidR="00255C76" w:rsidRPr="00DF56D9" w:rsidRDefault="00255C76" w:rsidP="00DF56D9">
      <w:pPr>
        <w:pStyle w:val="a3"/>
        <w:widowControl/>
        <w:numPr>
          <w:ilvl w:val="0"/>
          <w:numId w:val="4"/>
        </w:numPr>
        <w:autoSpaceDE/>
        <w:autoSpaceDN/>
        <w:adjustRightInd/>
        <w:rPr>
          <w:rFonts w:eastAsia="Times New Roman"/>
          <w:color w:val="000000" w:themeColor="text1"/>
          <w:sz w:val="24"/>
          <w:szCs w:val="24"/>
        </w:rPr>
      </w:pPr>
      <w:proofErr w:type="spellStart"/>
      <w:r w:rsidRPr="00DF56D9">
        <w:rPr>
          <w:rFonts w:eastAsia="Times New Roman"/>
          <w:bCs/>
          <w:color w:val="000000" w:themeColor="text1"/>
          <w:sz w:val="24"/>
          <w:szCs w:val="24"/>
        </w:rPr>
        <w:t>Дюзьбенева</w:t>
      </w:r>
      <w:proofErr w:type="spellEnd"/>
      <w:r w:rsidRPr="00DF56D9">
        <w:rPr>
          <w:rFonts w:eastAsia="Times New Roman"/>
          <w:bCs/>
          <w:color w:val="000000" w:themeColor="text1"/>
          <w:sz w:val="24"/>
          <w:szCs w:val="24"/>
        </w:rPr>
        <w:t xml:space="preserve"> Х.К.</w:t>
      </w:r>
      <w:r w:rsidRPr="00DF56D9">
        <w:rPr>
          <w:rFonts w:eastAsia="Times New Roman"/>
          <w:color w:val="000000" w:themeColor="text1"/>
          <w:sz w:val="24"/>
          <w:szCs w:val="24"/>
        </w:rPr>
        <w:t xml:space="preserve">  Рассказ </w:t>
      </w:r>
      <w:proofErr w:type="spellStart"/>
      <w:r w:rsidRPr="00DF56D9">
        <w:rPr>
          <w:rFonts w:eastAsia="Times New Roman"/>
          <w:color w:val="000000" w:themeColor="text1"/>
          <w:sz w:val="24"/>
          <w:szCs w:val="24"/>
        </w:rPr>
        <w:t>Р.</w:t>
      </w:r>
      <w:r w:rsidRPr="00DF56D9">
        <w:rPr>
          <w:rFonts w:eastAsia="Times New Roman"/>
          <w:bCs/>
          <w:color w:val="000000" w:themeColor="text1"/>
          <w:sz w:val="24"/>
          <w:szCs w:val="24"/>
        </w:rPr>
        <w:t>Сейсенбаев</w:t>
      </w:r>
      <w:r w:rsidRPr="00DF56D9">
        <w:rPr>
          <w:rFonts w:eastAsia="Times New Roman"/>
          <w:color w:val="000000" w:themeColor="text1"/>
          <w:sz w:val="24"/>
          <w:szCs w:val="24"/>
        </w:rPr>
        <w:t>а</w:t>
      </w:r>
      <w:proofErr w:type="spellEnd"/>
      <w:r w:rsidRPr="00DF56D9">
        <w:rPr>
          <w:rFonts w:eastAsia="Times New Roman"/>
          <w:color w:val="000000" w:themeColor="text1"/>
          <w:sz w:val="24"/>
          <w:szCs w:val="24"/>
        </w:rPr>
        <w:t xml:space="preserve"> "День, когда рухнул мир" [Текст] / </w:t>
      </w:r>
      <w:proofErr w:type="spellStart"/>
      <w:r w:rsidRPr="00DF56D9">
        <w:rPr>
          <w:rFonts w:eastAsia="Times New Roman"/>
          <w:color w:val="000000" w:themeColor="text1"/>
          <w:sz w:val="24"/>
          <w:szCs w:val="24"/>
        </w:rPr>
        <w:t>Дюзьбенева</w:t>
      </w:r>
      <w:proofErr w:type="spellEnd"/>
      <w:r w:rsidRPr="00DF56D9">
        <w:rPr>
          <w:rFonts w:eastAsia="Times New Roman"/>
          <w:color w:val="000000" w:themeColor="text1"/>
          <w:sz w:val="24"/>
          <w:szCs w:val="24"/>
        </w:rPr>
        <w:t xml:space="preserve"> Х.К. // Русский язык и литература в казахской школе. - 2004. - №  </w:t>
      </w:r>
      <w:r w:rsidRPr="00DF56D9">
        <w:rPr>
          <w:rFonts w:eastAsia="Times New Roman"/>
          <w:bCs/>
          <w:color w:val="000000" w:themeColor="text1"/>
          <w:sz w:val="24"/>
          <w:szCs w:val="24"/>
        </w:rPr>
        <w:t>3</w:t>
      </w:r>
      <w:r w:rsidRPr="00DF56D9">
        <w:rPr>
          <w:rFonts w:eastAsia="Times New Roman"/>
          <w:color w:val="000000" w:themeColor="text1"/>
          <w:sz w:val="24"/>
          <w:szCs w:val="24"/>
        </w:rPr>
        <w:t>. – С..34-39.</w:t>
      </w:r>
      <w:r w:rsidRPr="00DF56D9">
        <w:rPr>
          <w:rFonts w:eastAsia="Times New Roman"/>
          <w:color w:val="000000" w:themeColor="text1"/>
          <w:sz w:val="24"/>
          <w:szCs w:val="24"/>
        </w:rPr>
        <w:br/>
      </w:r>
      <w:r w:rsidRPr="00DF56D9">
        <w:rPr>
          <w:rFonts w:eastAsia="Times New Roman"/>
          <w:bCs/>
          <w:color w:val="000000" w:themeColor="text1"/>
          <w:sz w:val="24"/>
          <w:szCs w:val="24"/>
        </w:rPr>
        <w:t>Попов Е.</w:t>
      </w:r>
      <w:r w:rsidRPr="00DF56D9">
        <w:rPr>
          <w:rFonts w:eastAsia="Times New Roman"/>
          <w:color w:val="000000" w:themeColor="text1"/>
          <w:sz w:val="24"/>
          <w:szCs w:val="24"/>
        </w:rPr>
        <w:t xml:space="preserve"> "Дух дышит, где хочет" [Текст] : к юбилею писателя </w:t>
      </w:r>
      <w:proofErr w:type="spellStart"/>
      <w:r w:rsidRPr="00DF56D9">
        <w:rPr>
          <w:rFonts w:eastAsia="Times New Roman"/>
          <w:color w:val="000000" w:themeColor="text1"/>
          <w:sz w:val="24"/>
          <w:szCs w:val="24"/>
        </w:rPr>
        <w:t>Р.</w:t>
      </w:r>
      <w:r w:rsidRPr="00DF56D9">
        <w:rPr>
          <w:rFonts w:eastAsia="Times New Roman"/>
          <w:bCs/>
          <w:color w:val="000000" w:themeColor="text1"/>
          <w:sz w:val="24"/>
          <w:szCs w:val="24"/>
        </w:rPr>
        <w:t>Сейсенбаев</w:t>
      </w:r>
      <w:r w:rsidRPr="00DF56D9">
        <w:rPr>
          <w:rFonts w:eastAsia="Times New Roman"/>
          <w:color w:val="000000" w:themeColor="text1"/>
          <w:sz w:val="24"/>
          <w:szCs w:val="24"/>
        </w:rPr>
        <w:t>а</w:t>
      </w:r>
      <w:proofErr w:type="spellEnd"/>
      <w:r w:rsidRPr="00DF56D9">
        <w:rPr>
          <w:rFonts w:eastAsia="Times New Roman"/>
          <w:color w:val="000000" w:themeColor="text1"/>
          <w:sz w:val="24"/>
          <w:szCs w:val="24"/>
        </w:rPr>
        <w:t xml:space="preserve"> / Попов Е. // Казахстанская правда. - 2016.- 11 октября</w:t>
      </w:r>
      <w:r w:rsidRPr="00DF56D9">
        <w:rPr>
          <w:rFonts w:eastAsia="Times New Roman"/>
          <w:bCs/>
          <w:color w:val="000000" w:themeColor="text1"/>
          <w:sz w:val="24"/>
          <w:szCs w:val="24"/>
        </w:rPr>
        <w:t>.</w:t>
      </w:r>
    </w:p>
    <w:p w:rsidR="00255C76" w:rsidRPr="00DF56D9" w:rsidRDefault="00255C76" w:rsidP="00DF56D9">
      <w:pPr>
        <w:pStyle w:val="a3"/>
        <w:widowControl/>
        <w:numPr>
          <w:ilvl w:val="0"/>
          <w:numId w:val="4"/>
        </w:numPr>
        <w:autoSpaceDE/>
        <w:autoSpaceDN/>
        <w:adjustRightInd/>
        <w:rPr>
          <w:rFonts w:eastAsia="Times New Roman"/>
          <w:color w:val="000000" w:themeColor="text1"/>
          <w:sz w:val="24"/>
          <w:szCs w:val="24"/>
        </w:rPr>
      </w:pPr>
      <w:r w:rsidRPr="00DF56D9">
        <w:rPr>
          <w:rFonts w:eastAsia="Times New Roman"/>
          <w:bCs/>
          <w:color w:val="000000" w:themeColor="text1"/>
          <w:sz w:val="24"/>
          <w:szCs w:val="24"/>
        </w:rPr>
        <w:t>Карпова И.Н.</w:t>
      </w:r>
      <w:r w:rsidRPr="00DF56D9">
        <w:rPr>
          <w:rFonts w:eastAsia="Times New Roman"/>
          <w:color w:val="000000" w:themeColor="text1"/>
          <w:sz w:val="24"/>
          <w:szCs w:val="24"/>
        </w:rPr>
        <w:t xml:space="preserve"> "День , когда рухнул мир" [Текст] : читательская конференция по книге Роллана </w:t>
      </w:r>
      <w:proofErr w:type="spellStart"/>
      <w:r w:rsidRPr="00DF56D9">
        <w:rPr>
          <w:rFonts w:eastAsia="Times New Roman"/>
          <w:bCs/>
          <w:color w:val="000000" w:themeColor="text1"/>
          <w:sz w:val="24"/>
          <w:szCs w:val="24"/>
        </w:rPr>
        <w:t>Сейсенбаев</w:t>
      </w:r>
      <w:r w:rsidRPr="00DF56D9">
        <w:rPr>
          <w:rFonts w:eastAsia="Times New Roman"/>
          <w:color w:val="000000" w:themeColor="text1"/>
          <w:sz w:val="24"/>
          <w:szCs w:val="24"/>
        </w:rPr>
        <w:t>а</w:t>
      </w:r>
      <w:proofErr w:type="spellEnd"/>
      <w:r w:rsidRPr="00DF56D9">
        <w:rPr>
          <w:rFonts w:eastAsia="Times New Roman"/>
          <w:color w:val="000000" w:themeColor="text1"/>
          <w:sz w:val="24"/>
          <w:szCs w:val="24"/>
        </w:rPr>
        <w:t xml:space="preserve">  / Карпова И.Н. // Внеклассная работа в школе. - 2011. - №</w:t>
      </w:r>
      <w:r w:rsidRPr="00DF56D9">
        <w:rPr>
          <w:rFonts w:eastAsia="Times New Roman"/>
          <w:bCs/>
          <w:color w:val="000000" w:themeColor="text1"/>
          <w:sz w:val="24"/>
          <w:szCs w:val="24"/>
        </w:rPr>
        <w:t>9.- С. 37-39</w:t>
      </w:r>
      <w:r w:rsidRPr="00DF56D9">
        <w:rPr>
          <w:rFonts w:eastAsia="Times New Roman"/>
          <w:color w:val="000000" w:themeColor="text1"/>
          <w:sz w:val="24"/>
          <w:szCs w:val="24"/>
        </w:rPr>
        <w:t xml:space="preserve">.  </w:t>
      </w:r>
    </w:p>
    <w:p w:rsidR="00255C76" w:rsidRPr="00DF56D9" w:rsidRDefault="00255C76" w:rsidP="00DF56D9">
      <w:pPr>
        <w:pStyle w:val="a3"/>
        <w:widowControl/>
        <w:numPr>
          <w:ilvl w:val="0"/>
          <w:numId w:val="4"/>
        </w:numPr>
        <w:autoSpaceDE/>
        <w:autoSpaceDN/>
        <w:adjustRightInd/>
        <w:rPr>
          <w:rFonts w:eastAsia="Times New Roman"/>
          <w:color w:val="000000" w:themeColor="text1"/>
          <w:sz w:val="24"/>
          <w:szCs w:val="24"/>
        </w:rPr>
      </w:pPr>
      <w:proofErr w:type="spellStart"/>
      <w:r w:rsidRPr="00DF56D9">
        <w:rPr>
          <w:rFonts w:eastAsia="Times New Roman"/>
          <w:bCs/>
          <w:color w:val="000000" w:themeColor="text1"/>
          <w:sz w:val="24"/>
          <w:szCs w:val="24"/>
        </w:rPr>
        <w:t>Темирболат</w:t>
      </w:r>
      <w:proofErr w:type="spellEnd"/>
      <w:r w:rsidRPr="00DF56D9">
        <w:rPr>
          <w:rFonts w:eastAsia="Times New Roman"/>
          <w:bCs/>
          <w:color w:val="000000" w:themeColor="text1"/>
          <w:sz w:val="24"/>
          <w:szCs w:val="24"/>
        </w:rPr>
        <w:t xml:space="preserve">  А.Б.</w:t>
      </w:r>
      <w:r w:rsidRPr="00DF56D9">
        <w:rPr>
          <w:rFonts w:eastAsia="Times New Roman"/>
          <w:color w:val="000000" w:themeColor="text1"/>
          <w:sz w:val="24"/>
          <w:szCs w:val="24"/>
        </w:rPr>
        <w:t xml:space="preserve"> Пространственно-временная организация повести </w:t>
      </w:r>
      <w:proofErr w:type="spellStart"/>
      <w:r w:rsidRPr="00DF56D9">
        <w:rPr>
          <w:rFonts w:eastAsia="Times New Roman"/>
          <w:color w:val="000000" w:themeColor="text1"/>
          <w:sz w:val="24"/>
          <w:szCs w:val="24"/>
        </w:rPr>
        <w:t>Р.</w:t>
      </w:r>
      <w:r w:rsidRPr="00DF56D9">
        <w:rPr>
          <w:rFonts w:eastAsia="Times New Roman"/>
          <w:bCs/>
          <w:color w:val="000000" w:themeColor="text1"/>
          <w:sz w:val="24"/>
          <w:szCs w:val="24"/>
        </w:rPr>
        <w:t>Сейсенбаев</w:t>
      </w:r>
      <w:r w:rsidRPr="00DF56D9">
        <w:rPr>
          <w:rFonts w:eastAsia="Times New Roman"/>
          <w:color w:val="000000" w:themeColor="text1"/>
          <w:sz w:val="24"/>
          <w:szCs w:val="24"/>
        </w:rPr>
        <w:t>а</w:t>
      </w:r>
      <w:proofErr w:type="spellEnd"/>
      <w:r w:rsidRPr="00DF56D9">
        <w:rPr>
          <w:rFonts w:eastAsia="Times New Roman"/>
          <w:color w:val="000000" w:themeColor="text1"/>
          <w:sz w:val="24"/>
          <w:szCs w:val="24"/>
        </w:rPr>
        <w:t xml:space="preserve"> "Дни декабря" [Текст] / </w:t>
      </w:r>
      <w:proofErr w:type="spellStart"/>
      <w:r w:rsidRPr="00DF56D9">
        <w:rPr>
          <w:rFonts w:eastAsia="Times New Roman"/>
          <w:color w:val="000000" w:themeColor="text1"/>
          <w:sz w:val="24"/>
          <w:szCs w:val="24"/>
        </w:rPr>
        <w:t>Темирболат</w:t>
      </w:r>
      <w:proofErr w:type="spellEnd"/>
      <w:r w:rsidRPr="00DF56D9">
        <w:rPr>
          <w:rFonts w:eastAsia="Times New Roman"/>
          <w:color w:val="000000" w:themeColor="text1"/>
          <w:sz w:val="24"/>
          <w:szCs w:val="24"/>
        </w:rPr>
        <w:t xml:space="preserve"> А.Б. // Евразия. - 2006. -№  </w:t>
      </w:r>
      <w:r w:rsidRPr="00DF56D9">
        <w:rPr>
          <w:rFonts w:eastAsia="Times New Roman"/>
          <w:bCs/>
          <w:color w:val="000000" w:themeColor="text1"/>
          <w:sz w:val="24"/>
          <w:szCs w:val="24"/>
        </w:rPr>
        <w:t>4</w:t>
      </w:r>
      <w:r w:rsidRPr="00DF56D9">
        <w:rPr>
          <w:rFonts w:eastAsia="Times New Roman"/>
          <w:color w:val="000000" w:themeColor="text1"/>
          <w:sz w:val="24"/>
          <w:szCs w:val="24"/>
        </w:rPr>
        <w:t>. – С. .90-102.</w:t>
      </w:r>
    </w:p>
    <w:p w:rsidR="00255C76" w:rsidRDefault="00255C76" w:rsidP="00DF56D9">
      <w:pPr>
        <w:pStyle w:val="a3"/>
        <w:widowControl/>
        <w:numPr>
          <w:ilvl w:val="0"/>
          <w:numId w:val="4"/>
        </w:numPr>
        <w:autoSpaceDE/>
        <w:autoSpaceDN/>
        <w:adjustRightInd/>
        <w:rPr>
          <w:rFonts w:eastAsia="Times New Roman"/>
          <w:color w:val="000000" w:themeColor="text1"/>
          <w:sz w:val="24"/>
          <w:szCs w:val="24"/>
        </w:rPr>
      </w:pPr>
      <w:proofErr w:type="spellStart"/>
      <w:r w:rsidRPr="00DF56D9">
        <w:rPr>
          <w:rFonts w:eastAsia="Times New Roman"/>
          <w:bCs/>
          <w:color w:val="000000" w:themeColor="text1"/>
          <w:sz w:val="24"/>
          <w:szCs w:val="24"/>
        </w:rPr>
        <w:t>Толысбаева</w:t>
      </w:r>
      <w:proofErr w:type="spellEnd"/>
      <w:r w:rsidRPr="00DF56D9">
        <w:rPr>
          <w:rFonts w:eastAsia="Times New Roman"/>
          <w:bCs/>
          <w:color w:val="000000" w:themeColor="text1"/>
          <w:sz w:val="24"/>
          <w:szCs w:val="24"/>
        </w:rPr>
        <w:t xml:space="preserve">  Ж.Ж.</w:t>
      </w:r>
      <w:r w:rsidRPr="00DF56D9">
        <w:rPr>
          <w:rFonts w:eastAsia="Times New Roman"/>
          <w:color w:val="000000" w:themeColor="text1"/>
          <w:sz w:val="24"/>
          <w:szCs w:val="24"/>
        </w:rPr>
        <w:t xml:space="preserve"> Оппозиция "верх-низ"в романе </w:t>
      </w:r>
      <w:proofErr w:type="spellStart"/>
      <w:r w:rsidRPr="00DF56D9">
        <w:rPr>
          <w:rFonts w:eastAsia="Times New Roman"/>
          <w:color w:val="000000" w:themeColor="text1"/>
          <w:sz w:val="24"/>
          <w:szCs w:val="24"/>
        </w:rPr>
        <w:t>Р.</w:t>
      </w:r>
      <w:r w:rsidRPr="00DF56D9">
        <w:rPr>
          <w:rFonts w:eastAsia="Times New Roman"/>
          <w:bCs/>
          <w:color w:val="000000" w:themeColor="text1"/>
          <w:sz w:val="24"/>
          <w:szCs w:val="24"/>
        </w:rPr>
        <w:t>Сейсенбаев</w:t>
      </w:r>
      <w:r w:rsidRPr="00DF56D9">
        <w:rPr>
          <w:rFonts w:eastAsia="Times New Roman"/>
          <w:color w:val="000000" w:themeColor="text1"/>
          <w:sz w:val="24"/>
          <w:szCs w:val="24"/>
        </w:rPr>
        <w:t>а</w:t>
      </w:r>
      <w:proofErr w:type="spellEnd"/>
      <w:r w:rsidRPr="00DF56D9">
        <w:rPr>
          <w:rFonts w:eastAsia="Times New Roman"/>
          <w:color w:val="000000" w:themeColor="text1"/>
          <w:sz w:val="24"/>
          <w:szCs w:val="24"/>
        </w:rPr>
        <w:t xml:space="preserve"> "</w:t>
      </w:r>
      <w:proofErr w:type="spellStart"/>
      <w:r w:rsidRPr="00DF56D9">
        <w:rPr>
          <w:rFonts w:eastAsia="Times New Roman"/>
          <w:color w:val="000000" w:themeColor="text1"/>
          <w:sz w:val="24"/>
          <w:szCs w:val="24"/>
        </w:rPr>
        <w:t>Отчаянье,или</w:t>
      </w:r>
      <w:proofErr w:type="spellEnd"/>
      <w:r w:rsidRPr="00DF56D9">
        <w:rPr>
          <w:rFonts w:eastAsia="Times New Roman"/>
          <w:color w:val="000000" w:themeColor="text1"/>
          <w:sz w:val="24"/>
          <w:szCs w:val="24"/>
        </w:rPr>
        <w:t xml:space="preserve"> мертвые бродят в песках" [Текст] / </w:t>
      </w:r>
      <w:proofErr w:type="spellStart"/>
      <w:r w:rsidRPr="00DF56D9">
        <w:rPr>
          <w:rFonts w:eastAsia="Times New Roman"/>
          <w:color w:val="000000" w:themeColor="text1"/>
          <w:sz w:val="24"/>
          <w:szCs w:val="24"/>
        </w:rPr>
        <w:t>Толысбаева</w:t>
      </w:r>
      <w:proofErr w:type="spellEnd"/>
      <w:r w:rsidRPr="00DF56D9">
        <w:rPr>
          <w:rFonts w:eastAsia="Times New Roman"/>
          <w:color w:val="000000" w:themeColor="text1"/>
          <w:sz w:val="24"/>
          <w:szCs w:val="24"/>
        </w:rPr>
        <w:t xml:space="preserve"> Ж.Ж. // Вестник </w:t>
      </w:r>
      <w:proofErr w:type="spellStart"/>
      <w:r w:rsidRPr="00DF56D9">
        <w:rPr>
          <w:rFonts w:eastAsia="Times New Roman"/>
          <w:color w:val="000000" w:themeColor="text1"/>
          <w:sz w:val="24"/>
          <w:szCs w:val="24"/>
        </w:rPr>
        <w:t>КазНУ</w:t>
      </w:r>
      <w:proofErr w:type="spellEnd"/>
      <w:r w:rsidRPr="00DF56D9">
        <w:rPr>
          <w:rFonts w:eastAsia="Times New Roman"/>
          <w:color w:val="000000" w:themeColor="text1"/>
          <w:sz w:val="24"/>
          <w:szCs w:val="24"/>
        </w:rPr>
        <w:t xml:space="preserve"> сер. филологическая. - 2007. -№ </w:t>
      </w:r>
      <w:r w:rsidRPr="00DF56D9">
        <w:rPr>
          <w:rFonts w:eastAsia="Times New Roman"/>
          <w:bCs/>
          <w:color w:val="000000" w:themeColor="text1"/>
          <w:sz w:val="24"/>
          <w:szCs w:val="24"/>
        </w:rPr>
        <w:t>1</w:t>
      </w:r>
      <w:r w:rsidRPr="00DF56D9">
        <w:rPr>
          <w:rFonts w:eastAsia="Times New Roman"/>
          <w:color w:val="000000" w:themeColor="text1"/>
          <w:sz w:val="24"/>
          <w:szCs w:val="24"/>
        </w:rPr>
        <w:t>. - С.15-18.</w:t>
      </w:r>
    </w:p>
    <w:p w:rsidR="00357F80" w:rsidRDefault="00357F80" w:rsidP="00357F80">
      <w:pPr>
        <w:widowControl/>
        <w:autoSpaceDE/>
        <w:autoSpaceDN/>
        <w:adjustRightInd/>
        <w:ind w:left="360"/>
        <w:rPr>
          <w:rFonts w:eastAsia="Times New Roman"/>
          <w:color w:val="000000" w:themeColor="text1"/>
          <w:sz w:val="24"/>
          <w:szCs w:val="24"/>
        </w:rPr>
      </w:pPr>
    </w:p>
    <w:p w:rsidR="00357F80" w:rsidRDefault="00357F80" w:rsidP="00357F80">
      <w:pPr>
        <w:widowControl/>
        <w:autoSpaceDE/>
        <w:autoSpaceDN/>
        <w:adjustRightInd/>
        <w:ind w:left="360"/>
        <w:rPr>
          <w:rFonts w:eastAsia="Times New Roman"/>
          <w:color w:val="000000" w:themeColor="text1"/>
          <w:sz w:val="24"/>
          <w:szCs w:val="24"/>
        </w:rPr>
      </w:pPr>
    </w:p>
    <w:p w:rsidR="00357F80" w:rsidRDefault="00357F80" w:rsidP="00357F80">
      <w:pPr>
        <w:widowControl/>
        <w:autoSpaceDE/>
        <w:autoSpaceDN/>
        <w:adjustRightInd/>
        <w:ind w:left="360"/>
        <w:rPr>
          <w:rFonts w:eastAsia="Times New Roman"/>
          <w:color w:val="000000" w:themeColor="text1"/>
          <w:sz w:val="24"/>
          <w:szCs w:val="24"/>
        </w:rPr>
      </w:pPr>
    </w:p>
    <w:p w:rsidR="00357F80" w:rsidRDefault="00357F80" w:rsidP="00357F80">
      <w:pPr>
        <w:widowControl/>
        <w:autoSpaceDE/>
        <w:autoSpaceDN/>
        <w:adjustRightInd/>
        <w:ind w:left="360"/>
        <w:rPr>
          <w:rFonts w:eastAsia="Times New Roman"/>
          <w:color w:val="000000" w:themeColor="text1"/>
          <w:sz w:val="24"/>
          <w:szCs w:val="24"/>
        </w:rPr>
      </w:pPr>
    </w:p>
    <w:p w:rsidR="00357F80" w:rsidRDefault="00357F80" w:rsidP="00357F80">
      <w:pPr>
        <w:widowControl/>
        <w:autoSpaceDE/>
        <w:autoSpaceDN/>
        <w:adjustRightInd/>
        <w:ind w:left="360"/>
        <w:rPr>
          <w:rFonts w:eastAsia="Times New Roman"/>
          <w:color w:val="000000" w:themeColor="text1"/>
          <w:sz w:val="24"/>
          <w:szCs w:val="24"/>
        </w:rPr>
      </w:pPr>
      <w:r>
        <w:rPr>
          <w:rFonts w:eastAsia="Times New Roman"/>
          <w:color w:val="000000" w:themeColor="text1"/>
          <w:sz w:val="24"/>
          <w:szCs w:val="24"/>
        </w:rPr>
        <w:t>Подгот</w:t>
      </w:r>
      <w:bookmarkStart w:id="0" w:name="_GoBack"/>
      <w:bookmarkEnd w:id="0"/>
      <w:r>
        <w:rPr>
          <w:rFonts w:eastAsia="Times New Roman"/>
          <w:color w:val="000000" w:themeColor="text1"/>
          <w:sz w:val="24"/>
          <w:szCs w:val="24"/>
        </w:rPr>
        <w:t>овила :                                                             Макаренко О.</w:t>
      </w:r>
    </w:p>
    <w:p w:rsidR="00357F80" w:rsidRDefault="00357F80" w:rsidP="00357F80">
      <w:pPr>
        <w:widowControl/>
        <w:autoSpaceDE/>
        <w:autoSpaceDN/>
        <w:adjustRightInd/>
        <w:ind w:left="360"/>
        <w:rPr>
          <w:rFonts w:eastAsia="Times New Roman"/>
          <w:color w:val="000000" w:themeColor="text1"/>
          <w:sz w:val="24"/>
          <w:szCs w:val="24"/>
        </w:rPr>
      </w:pPr>
    </w:p>
    <w:p w:rsidR="00357F80" w:rsidRPr="00357F80" w:rsidRDefault="00357F80" w:rsidP="00357F80">
      <w:pPr>
        <w:widowControl/>
        <w:autoSpaceDE/>
        <w:autoSpaceDN/>
        <w:adjustRightInd/>
        <w:ind w:left="360"/>
        <w:rPr>
          <w:rFonts w:eastAsia="Times New Roman"/>
          <w:color w:val="000000" w:themeColor="text1"/>
          <w:sz w:val="24"/>
          <w:szCs w:val="24"/>
        </w:rPr>
      </w:pPr>
      <w:r>
        <w:rPr>
          <w:rFonts w:eastAsia="Times New Roman"/>
          <w:color w:val="000000" w:themeColor="text1"/>
          <w:sz w:val="24"/>
          <w:szCs w:val="24"/>
        </w:rPr>
        <w:t>Отдел компьютеризации информационно-библиографических процессов</w:t>
      </w:r>
    </w:p>
    <w:sectPr w:rsidR="00357F80" w:rsidRPr="00357F80" w:rsidSect="00AC1E1E">
      <w:pgSz w:w="11909" w:h="16834"/>
      <w:pgMar w:top="1134" w:right="850" w:bottom="1134" w:left="1701" w:header="720" w:footer="720" w:gutter="0"/>
      <w:cols w:space="60"/>
      <w:noEndnote/>
      <w:docGrid w:linePitch="272"/>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952AFEA"/>
    <w:lvl w:ilvl="0">
      <w:numFmt w:val="bullet"/>
      <w:lvlText w:val="*"/>
      <w:lvlJc w:val="left"/>
    </w:lvl>
  </w:abstractNum>
  <w:abstractNum w:abstractNumId="1">
    <w:nsid w:val="1EA437A6"/>
    <w:multiLevelType w:val="hybridMultilevel"/>
    <w:tmpl w:val="BD40BF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55C4988"/>
    <w:multiLevelType w:val="hybridMultilevel"/>
    <w:tmpl w:val="7238736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3A542BC"/>
    <w:multiLevelType w:val="hybridMultilevel"/>
    <w:tmpl w:val="C7BACF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start w:val="65535"/>
        <w:numFmt w:val="bullet"/>
        <w:lvlText w:val="-"/>
        <w:legacy w:legacy="1" w:legacySpace="0" w:legacyIndent="351"/>
        <w:lvlJc w:val="left"/>
        <w:rPr>
          <w:rFonts w:ascii="Times New Roman" w:hAnsi="Times New Roman" w:cs="Times New Roman" w:hint="default"/>
        </w:rPr>
      </w:lvl>
    </w:lvlOverride>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grammar="clean"/>
  <w:defaultTabStop w:val="708"/>
  <w:characterSpacingControl w:val="doNotCompress"/>
  <w:compat/>
  <w:rsids>
    <w:rsidRoot w:val="006251A6"/>
    <w:rsid w:val="000F7FFC"/>
    <w:rsid w:val="00116CD9"/>
    <w:rsid w:val="00121E2A"/>
    <w:rsid w:val="00142ACB"/>
    <w:rsid w:val="00150D58"/>
    <w:rsid w:val="0025432F"/>
    <w:rsid w:val="00255C76"/>
    <w:rsid w:val="003029CE"/>
    <w:rsid w:val="00313ACD"/>
    <w:rsid w:val="00357F80"/>
    <w:rsid w:val="0039516F"/>
    <w:rsid w:val="003C66EC"/>
    <w:rsid w:val="003D3B07"/>
    <w:rsid w:val="003F2139"/>
    <w:rsid w:val="0042455E"/>
    <w:rsid w:val="00432D09"/>
    <w:rsid w:val="00445181"/>
    <w:rsid w:val="00475077"/>
    <w:rsid w:val="0049648E"/>
    <w:rsid w:val="00522BF1"/>
    <w:rsid w:val="005F14C2"/>
    <w:rsid w:val="005F1C1E"/>
    <w:rsid w:val="00601AEB"/>
    <w:rsid w:val="006251A6"/>
    <w:rsid w:val="0067003D"/>
    <w:rsid w:val="006E1608"/>
    <w:rsid w:val="007804D3"/>
    <w:rsid w:val="007C0EB4"/>
    <w:rsid w:val="007C3E1E"/>
    <w:rsid w:val="00883877"/>
    <w:rsid w:val="008D66E5"/>
    <w:rsid w:val="009B257D"/>
    <w:rsid w:val="009F2D53"/>
    <w:rsid w:val="00A46601"/>
    <w:rsid w:val="00A67D2D"/>
    <w:rsid w:val="00A942EC"/>
    <w:rsid w:val="00AC1E1E"/>
    <w:rsid w:val="00AD0FDF"/>
    <w:rsid w:val="00B15C9A"/>
    <w:rsid w:val="00B21E0C"/>
    <w:rsid w:val="00B82AB8"/>
    <w:rsid w:val="00B9676C"/>
    <w:rsid w:val="00BE327D"/>
    <w:rsid w:val="00C03561"/>
    <w:rsid w:val="00C57965"/>
    <w:rsid w:val="00C607A1"/>
    <w:rsid w:val="00CB38C1"/>
    <w:rsid w:val="00D03A87"/>
    <w:rsid w:val="00D1121B"/>
    <w:rsid w:val="00D67CED"/>
    <w:rsid w:val="00DD6CF9"/>
    <w:rsid w:val="00DE79FE"/>
    <w:rsid w:val="00DF56D9"/>
    <w:rsid w:val="00E414A2"/>
    <w:rsid w:val="00E435AF"/>
    <w:rsid w:val="00E63BD0"/>
    <w:rsid w:val="00E77EA3"/>
    <w:rsid w:val="00ED455F"/>
    <w:rsid w:val="00F4673F"/>
    <w:rsid w:val="00F47C85"/>
    <w:rsid w:val="00F954DD"/>
    <w:rsid w:val="00FA649E"/>
    <w:rsid w:val="00FB4565"/>
    <w:rsid w:val="00FC6A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8be1,#a0e3ea"/>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66E5"/>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paragraph" w:styleId="1">
    <w:name w:val="heading 1"/>
    <w:basedOn w:val="a"/>
    <w:next w:val="a"/>
    <w:link w:val="10"/>
    <w:uiPriority w:val="9"/>
    <w:qFormat/>
    <w:rsid w:val="00A4660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8D66E5"/>
    <w:pPr>
      <w:widowControl/>
      <w:autoSpaceDE/>
      <w:autoSpaceDN/>
      <w:adjustRightInd/>
      <w:spacing w:before="100" w:beforeAutospacing="1" w:after="100" w:afterAutospacing="1"/>
      <w:outlineLvl w:val="1"/>
    </w:pPr>
    <w:rPr>
      <w:rFonts w:eastAsia="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66E5"/>
    <w:pPr>
      <w:ind w:left="720"/>
      <w:contextualSpacing/>
    </w:pPr>
  </w:style>
  <w:style w:type="paragraph" w:styleId="a4">
    <w:name w:val="Balloon Text"/>
    <w:basedOn w:val="a"/>
    <w:link w:val="a5"/>
    <w:uiPriority w:val="99"/>
    <w:semiHidden/>
    <w:unhideWhenUsed/>
    <w:rsid w:val="008D66E5"/>
    <w:rPr>
      <w:rFonts w:ascii="Tahoma" w:hAnsi="Tahoma" w:cs="Tahoma"/>
      <w:sz w:val="16"/>
      <w:szCs w:val="16"/>
    </w:rPr>
  </w:style>
  <w:style w:type="character" w:customStyle="1" w:styleId="a5">
    <w:name w:val="Текст выноски Знак"/>
    <w:basedOn w:val="a0"/>
    <w:link w:val="a4"/>
    <w:uiPriority w:val="99"/>
    <w:semiHidden/>
    <w:rsid w:val="008D66E5"/>
    <w:rPr>
      <w:rFonts w:ascii="Tahoma" w:eastAsiaTheme="minorEastAsia" w:hAnsi="Tahoma" w:cs="Tahoma"/>
      <w:sz w:val="16"/>
      <w:szCs w:val="16"/>
      <w:lang w:eastAsia="ru-RU"/>
    </w:rPr>
  </w:style>
  <w:style w:type="character" w:customStyle="1" w:styleId="20">
    <w:name w:val="Заголовок 2 Знак"/>
    <w:basedOn w:val="a0"/>
    <w:link w:val="2"/>
    <w:uiPriority w:val="9"/>
    <w:rsid w:val="008D66E5"/>
    <w:rPr>
      <w:rFonts w:ascii="Times New Roman" w:eastAsia="Times New Roman" w:hAnsi="Times New Roman" w:cs="Times New Roman"/>
      <w:b/>
      <w:bCs/>
      <w:sz w:val="36"/>
      <w:szCs w:val="36"/>
      <w:lang w:eastAsia="ru-RU"/>
    </w:rPr>
  </w:style>
  <w:style w:type="paragraph" w:styleId="a6">
    <w:name w:val="Normal (Web)"/>
    <w:basedOn w:val="a"/>
    <w:uiPriority w:val="99"/>
    <w:unhideWhenUsed/>
    <w:rsid w:val="00B9676C"/>
    <w:pPr>
      <w:widowControl/>
      <w:autoSpaceDE/>
      <w:autoSpaceDN/>
      <w:adjustRightInd/>
      <w:spacing w:before="100" w:beforeAutospacing="1" w:after="100" w:afterAutospacing="1"/>
    </w:pPr>
    <w:rPr>
      <w:rFonts w:eastAsia="Times New Roman"/>
      <w:sz w:val="24"/>
      <w:szCs w:val="24"/>
    </w:rPr>
  </w:style>
  <w:style w:type="character" w:customStyle="1" w:styleId="10">
    <w:name w:val="Заголовок 1 Знак"/>
    <w:basedOn w:val="a0"/>
    <w:link w:val="1"/>
    <w:uiPriority w:val="9"/>
    <w:rsid w:val="00A46601"/>
    <w:rPr>
      <w:rFonts w:asciiTheme="majorHAnsi" w:eastAsiaTheme="majorEastAsia" w:hAnsiTheme="majorHAnsi" w:cstheme="majorBidi"/>
      <w:b/>
      <w:bCs/>
      <w:color w:val="365F91" w:themeColor="accent1" w:themeShade="BF"/>
      <w:sz w:val="28"/>
      <w:szCs w:val="28"/>
      <w:lang w:eastAsia="ru-RU"/>
    </w:rPr>
  </w:style>
  <w:style w:type="character" w:customStyle="1" w:styleId="baseinfo">
    <w:name w:val="baseinfo"/>
    <w:basedOn w:val="a0"/>
    <w:rsid w:val="00A46601"/>
  </w:style>
  <w:style w:type="character" w:styleId="a7">
    <w:name w:val="Hyperlink"/>
    <w:basedOn w:val="a0"/>
    <w:uiPriority w:val="99"/>
    <w:semiHidden/>
    <w:unhideWhenUsed/>
    <w:rsid w:val="00A46601"/>
    <w:rPr>
      <w:color w:val="0000FF"/>
      <w:u w:val="single"/>
    </w:rPr>
  </w:style>
  <w:style w:type="character" w:styleId="a8">
    <w:name w:val="Strong"/>
    <w:basedOn w:val="a0"/>
    <w:uiPriority w:val="22"/>
    <w:qFormat/>
    <w:rsid w:val="00A4660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66E5"/>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paragraph" w:styleId="1">
    <w:name w:val="heading 1"/>
    <w:basedOn w:val="a"/>
    <w:next w:val="a"/>
    <w:link w:val="10"/>
    <w:uiPriority w:val="9"/>
    <w:qFormat/>
    <w:rsid w:val="00A4660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8D66E5"/>
    <w:pPr>
      <w:widowControl/>
      <w:autoSpaceDE/>
      <w:autoSpaceDN/>
      <w:adjustRightInd/>
      <w:spacing w:before="100" w:beforeAutospacing="1" w:after="100" w:afterAutospacing="1"/>
      <w:outlineLvl w:val="1"/>
    </w:pPr>
    <w:rPr>
      <w:rFonts w:eastAsia="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66E5"/>
    <w:pPr>
      <w:ind w:left="720"/>
      <w:contextualSpacing/>
    </w:pPr>
  </w:style>
  <w:style w:type="paragraph" w:styleId="a4">
    <w:name w:val="Balloon Text"/>
    <w:basedOn w:val="a"/>
    <w:link w:val="a5"/>
    <w:uiPriority w:val="99"/>
    <w:semiHidden/>
    <w:unhideWhenUsed/>
    <w:rsid w:val="008D66E5"/>
    <w:rPr>
      <w:rFonts w:ascii="Tahoma" w:hAnsi="Tahoma" w:cs="Tahoma"/>
      <w:sz w:val="16"/>
      <w:szCs w:val="16"/>
    </w:rPr>
  </w:style>
  <w:style w:type="character" w:customStyle="1" w:styleId="a5">
    <w:name w:val="Текст выноски Знак"/>
    <w:basedOn w:val="a0"/>
    <w:link w:val="a4"/>
    <w:uiPriority w:val="99"/>
    <w:semiHidden/>
    <w:rsid w:val="008D66E5"/>
    <w:rPr>
      <w:rFonts w:ascii="Tahoma" w:eastAsiaTheme="minorEastAsia" w:hAnsi="Tahoma" w:cs="Tahoma"/>
      <w:sz w:val="16"/>
      <w:szCs w:val="16"/>
      <w:lang w:eastAsia="ru-RU"/>
    </w:rPr>
  </w:style>
  <w:style w:type="character" w:customStyle="1" w:styleId="20">
    <w:name w:val="Заголовок 2 Знак"/>
    <w:basedOn w:val="a0"/>
    <w:link w:val="2"/>
    <w:uiPriority w:val="9"/>
    <w:rsid w:val="008D66E5"/>
    <w:rPr>
      <w:rFonts w:ascii="Times New Roman" w:eastAsia="Times New Roman" w:hAnsi="Times New Roman" w:cs="Times New Roman"/>
      <w:b/>
      <w:bCs/>
      <w:sz w:val="36"/>
      <w:szCs w:val="36"/>
      <w:lang w:eastAsia="ru-RU"/>
    </w:rPr>
  </w:style>
  <w:style w:type="paragraph" w:styleId="a6">
    <w:name w:val="Normal (Web)"/>
    <w:basedOn w:val="a"/>
    <w:uiPriority w:val="99"/>
    <w:unhideWhenUsed/>
    <w:rsid w:val="00B9676C"/>
    <w:pPr>
      <w:widowControl/>
      <w:autoSpaceDE/>
      <w:autoSpaceDN/>
      <w:adjustRightInd/>
      <w:spacing w:before="100" w:beforeAutospacing="1" w:after="100" w:afterAutospacing="1"/>
    </w:pPr>
    <w:rPr>
      <w:rFonts w:eastAsia="Times New Roman"/>
      <w:sz w:val="24"/>
      <w:szCs w:val="24"/>
    </w:rPr>
  </w:style>
  <w:style w:type="character" w:customStyle="1" w:styleId="10">
    <w:name w:val="Заголовок 1 Знак"/>
    <w:basedOn w:val="a0"/>
    <w:link w:val="1"/>
    <w:uiPriority w:val="9"/>
    <w:rsid w:val="00A46601"/>
    <w:rPr>
      <w:rFonts w:asciiTheme="majorHAnsi" w:eastAsiaTheme="majorEastAsia" w:hAnsiTheme="majorHAnsi" w:cstheme="majorBidi"/>
      <w:b/>
      <w:bCs/>
      <w:color w:val="365F91" w:themeColor="accent1" w:themeShade="BF"/>
      <w:sz w:val="28"/>
      <w:szCs w:val="28"/>
      <w:lang w:eastAsia="ru-RU"/>
    </w:rPr>
  </w:style>
  <w:style w:type="character" w:customStyle="1" w:styleId="baseinfo">
    <w:name w:val="baseinfo"/>
    <w:basedOn w:val="a0"/>
    <w:rsid w:val="00A46601"/>
  </w:style>
  <w:style w:type="character" w:styleId="a7">
    <w:name w:val="Hyperlink"/>
    <w:basedOn w:val="a0"/>
    <w:uiPriority w:val="99"/>
    <w:semiHidden/>
    <w:unhideWhenUsed/>
    <w:rsid w:val="00A46601"/>
    <w:rPr>
      <w:color w:val="0000FF"/>
      <w:u w:val="single"/>
    </w:rPr>
  </w:style>
  <w:style w:type="character" w:styleId="a8">
    <w:name w:val="Strong"/>
    <w:basedOn w:val="a0"/>
    <w:uiPriority w:val="22"/>
    <w:qFormat/>
    <w:rsid w:val="00A46601"/>
    <w:rPr>
      <w:b/>
      <w:bCs/>
    </w:rPr>
  </w:style>
</w:styles>
</file>

<file path=word/webSettings.xml><?xml version="1.0" encoding="utf-8"?>
<w:webSettings xmlns:r="http://schemas.openxmlformats.org/officeDocument/2006/relationships" xmlns:w="http://schemas.openxmlformats.org/wordprocessingml/2006/main">
  <w:divs>
    <w:div w:id="1336421211">
      <w:bodyDiv w:val="1"/>
      <w:marLeft w:val="0"/>
      <w:marRight w:val="0"/>
      <w:marTop w:val="0"/>
      <w:marBottom w:val="0"/>
      <w:divBdr>
        <w:top w:val="none" w:sz="0" w:space="0" w:color="auto"/>
        <w:left w:val="none" w:sz="0" w:space="0" w:color="auto"/>
        <w:bottom w:val="none" w:sz="0" w:space="0" w:color="auto"/>
        <w:right w:val="none" w:sz="0" w:space="0" w:color="auto"/>
      </w:divBdr>
      <w:divsChild>
        <w:div w:id="1586649767">
          <w:marLeft w:val="0"/>
          <w:marRight w:val="0"/>
          <w:marTop w:val="750"/>
          <w:marBottom w:val="0"/>
          <w:divBdr>
            <w:top w:val="none" w:sz="0" w:space="0" w:color="auto"/>
            <w:left w:val="none" w:sz="0" w:space="0" w:color="auto"/>
            <w:bottom w:val="none" w:sz="0" w:space="0" w:color="auto"/>
            <w:right w:val="none" w:sz="0" w:space="0" w:color="auto"/>
          </w:divBdr>
          <w:divsChild>
            <w:div w:id="1223562544">
              <w:marLeft w:val="0"/>
              <w:marRight w:val="0"/>
              <w:marTop w:val="0"/>
              <w:marBottom w:val="0"/>
              <w:divBdr>
                <w:top w:val="none" w:sz="0" w:space="0" w:color="auto"/>
                <w:left w:val="none" w:sz="0" w:space="0" w:color="auto"/>
                <w:bottom w:val="none" w:sz="0" w:space="0" w:color="auto"/>
                <w:right w:val="none" w:sz="0" w:space="0" w:color="auto"/>
              </w:divBdr>
              <w:divsChild>
                <w:div w:id="1597783376">
                  <w:marLeft w:val="0"/>
                  <w:marRight w:val="0"/>
                  <w:marTop w:val="0"/>
                  <w:marBottom w:val="0"/>
                  <w:divBdr>
                    <w:top w:val="none" w:sz="0" w:space="0" w:color="auto"/>
                    <w:left w:val="none" w:sz="0" w:space="0" w:color="auto"/>
                    <w:bottom w:val="none" w:sz="0" w:space="0" w:color="auto"/>
                    <w:right w:val="none" w:sz="0" w:space="0" w:color="auto"/>
                  </w:divBdr>
                  <w:divsChild>
                    <w:div w:id="2070036046">
                      <w:marLeft w:val="0"/>
                      <w:marRight w:val="0"/>
                      <w:marTop w:val="0"/>
                      <w:marBottom w:val="0"/>
                      <w:divBdr>
                        <w:top w:val="none" w:sz="0" w:space="0" w:color="auto"/>
                        <w:left w:val="none" w:sz="0" w:space="0" w:color="auto"/>
                        <w:bottom w:val="none" w:sz="0" w:space="0" w:color="auto"/>
                        <w:right w:val="none" w:sz="0" w:space="0" w:color="auto"/>
                      </w:divBdr>
                      <w:divsChild>
                        <w:div w:id="317610097">
                          <w:marLeft w:val="0"/>
                          <w:marRight w:val="0"/>
                          <w:marTop w:val="0"/>
                          <w:marBottom w:val="0"/>
                          <w:divBdr>
                            <w:top w:val="none" w:sz="0" w:space="0" w:color="auto"/>
                            <w:left w:val="none" w:sz="0" w:space="0" w:color="auto"/>
                            <w:bottom w:val="none" w:sz="0" w:space="0" w:color="auto"/>
                            <w:right w:val="none" w:sz="0" w:space="0" w:color="auto"/>
                          </w:divBdr>
                          <w:divsChild>
                            <w:div w:id="274480537">
                              <w:marLeft w:val="0"/>
                              <w:marRight w:val="0"/>
                              <w:marTop w:val="0"/>
                              <w:marBottom w:val="0"/>
                              <w:divBdr>
                                <w:top w:val="none" w:sz="0" w:space="0" w:color="auto"/>
                                <w:left w:val="none" w:sz="0" w:space="0" w:color="auto"/>
                                <w:bottom w:val="none" w:sz="0" w:space="0" w:color="auto"/>
                                <w:right w:val="none" w:sz="0" w:space="0" w:color="auto"/>
                              </w:divBdr>
                            </w:div>
                            <w:div w:id="103010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64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A090F-5731-48BC-A41C-B53C8487C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2038</Words>
  <Characters>11617</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Насирова Елена Николаевна</cp:lastModifiedBy>
  <cp:revision>2</cp:revision>
  <dcterms:created xsi:type="dcterms:W3CDTF">2016-10-17T06:51:00Z</dcterms:created>
  <dcterms:modified xsi:type="dcterms:W3CDTF">2016-10-17T06:51:00Z</dcterms:modified>
</cp:coreProperties>
</file>