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708" w:rsidRDefault="00D75708" w:rsidP="00D7570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proofErr w:type="spellStart"/>
      <w:r w:rsidRPr="00D757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Шынарай</w:t>
      </w:r>
      <w:proofErr w:type="spellEnd"/>
      <w:r w:rsidRPr="00D757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Жұмабекова,</w:t>
      </w:r>
      <w:r w:rsidR="006F57F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М. Қозыбаев атындағы СҚМУ-дің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студенті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75708" w:rsidRPr="00D75708" w:rsidRDefault="00D75708" w:rsidP="00D7570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75708" w:rsidRPr="00D75708" w:rsidRDefault="00D75708" w:rsidP="00D75708">
      <w:pPr>
        <w:widowControl/>
        <w:autoSpaceDE/>
        <w:autoSpaceDN/>
        <w:adjustRightInd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D7570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Арман</w:t>
      </w:r>
      <w:proofErr w:type="spellEnd"/>
      <w:r w:rsidRPr="00D7570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D7570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адастырмайды</w:t>
      </w:r>
      <w:proofErr w:type="spellEnd"/>
      <w:r w:rsidRPr="00D7570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</w:p>
    <w:p w:rsidR="00D75708" w:rsidRDefault="00D75708" w:rsidP="00D7570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75708" w:rsidRPr="00D75708" w:rsidRDefault="00D75708" w:rsidP="00D7570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570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2014 жылдан бастап жүзеге асырылып жатқан “Мәңгілік Ел жастары – индустрияға!” – “Серпін – 2050” әлеуметтік жобасы жастардың тегін әрі сапалы білім алуларына жол ашты. </w:t>
      </w:r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Бастапқыда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тарапынан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жасалған бұл жақсылықтың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шарапатын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көруге ұмтылғандардың саны көп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оқу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грантына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екі-үш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адамнан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таласқан. Ал қазір олардың қарасы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тіпті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қалыңдады,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есесіне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талап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күшейтілді.</w:t>
      </w:r>
    </w:p>
    <w:p w:rsidR="00D75708" w:rsidRPr="00D75708" w:rsidRDefault="00D75708" w:rsidP="00D7570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Елбасының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бастамасымен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қолға алынған бұл бағдарлама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бүгіндері Қызылжар өңіріндегі жоғары және орта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арнаулы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оқу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орындарында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1024 ұл мен қыз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білімдерін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ұштауда.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Дені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Оңтүстік Қазақстан, Қызылорда және Жамбыл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облыстарынан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келген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студенттердің 600-ден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астамы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өңірдегі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университетте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одан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қалғаны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алты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колледжде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педагогикалық, техникалық,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шаруашылығы мамандықтары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алуда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Биыл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алғашқы лек –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Петропавл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темір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көлігі колледжінің 45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студенті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оқуларын тамамдамақ. </w:t>
      </w:r>
    </w:p>
    <w:p w:rsidR="00D75708" w:rsidRPr="00D75708" w:rsidRDefault="00D75708" w:rsidP="00D7570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 Қызылорда облысының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тумасымын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Игі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жобаның арқасында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Манаш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Қозыбаев атындағы Солтүстік Қазақстан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университетіне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оқуға түскенімді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естігенімде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төбем көкке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жеткендей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Өйткені, мұғалім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болсам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бала күнгі арманымның жүзеге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асуына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мүмкіндік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берілді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Бүгінде мен аталған жоғары оқу орнының қазақ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тілі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әдебиеті пәндерінің мұғалімі мамандығының 3-курс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студентімін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Тобымда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оқитын өзім сияқты оңтүстіктің қыз-жігіттері тұрғылықты жердің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студенттерімен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бірден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етене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араласып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бауырласып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кеттік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Жатақханада да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үйдің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балалары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сияқты тату-тәтті тұрамыз.</w:t>
      </w:r>
    </w:p>
    <w:p w:rsidR="00D75708" w:rsidRPr="00D75708" w:rsidRDefault="00D75708" w:rsidP="00D7570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Жалпы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арамызда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спорттық үйірмелерге,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биге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театрлық қойылымдарға үздіксіз қатысатын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талантты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талапты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көп. Олардың бәрі де жатақханамен толық қамтамасыз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етіліп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шәкіртақы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алады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. Мен өзім өлең шығарамын, “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Серпін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жастары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арасында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ұйымдастырылатын түрлі ғылыми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жобалардан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шет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қалған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емеспін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Осындай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белсенділігім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үшін серпіндіктердің сардары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сайландым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шығармашылығы шыңдалатын “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Аламан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фестивалінде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бақ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сынап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, “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Жалынды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сардар”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аталымында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 жүлдегер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атандым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Мойныма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көшбасшылық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жауапкершілікті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ала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отыра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түрлі семинарларға қатыстым. Мәселен,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былтыр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өңірге жұмыс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сапарымен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келген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Елбасымыз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Нұрсұлтан Назарбаевтың,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хатшы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Гүлшара Әбдіхалықованың, “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Атамекен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ұлттық кәсіпкерлер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палатасы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басқарма төрағасының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орынбасары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Мұрат Әбеновтің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алдында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оңтүстік жастарының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атынан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сөз сөйледім. </w:t>
      </w:r>
    </w:p>
    <w:p w:rsidR="00D75708" w:rsidRPr="00D75708" w:rsidRDefault="00D75708" w:rsidP="00D7570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Қаймағы бұзылмаған қазақ ауылының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жастары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болғандығымыздан бастапқыда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мәселесі сияқты түрлі қиыншылықтардың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алғанын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жасырмаймын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мектепте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шыны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керек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орыс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ағылшын тілдерінің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грамматикасын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ғана оқыдық. Ал орта болмағандықтан сөйлеу дағдысы қалыптаспады.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кезде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Петропавлға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барып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оқимыз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ой үш ұйықтасақ та, түсімізге де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кірмейтін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Сондықтан мұнда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келгенде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орысшаға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тіліміз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күрмелді.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Алайда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бертін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бұл қиындықты еңсердік. Ал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мәселесіне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келер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болсақ, осыған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дейін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Қызылордаға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жету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үшін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алдымен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Көкшетауға, не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болмаса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Астанаға билет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алатынбыз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Бұл қалтаға әжептәуір салмақ түсірді.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жүруге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жылына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екі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7,5 мың теңгеден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берілетін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жолақы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діттеген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жерімізге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жетуге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жетпейтін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Алайда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жуырда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Парламент Мәжілісінің депутаты, “Нұр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Отан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партиясы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фракциясының мүшесі Кәрібай Мұсырманның арқасында бұл мәселе де толық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шешіліп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Петропавлдан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Қызылордаға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пойыз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қатынайтын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D75708" w:rsidRPr="00D75708" w:rsidRDefault="00D75708" w:rsidP="00D7570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Уақыт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жүйрік қой. Кеше ғана университет табалдырығын аттаған аңғал студент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едік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бүгінде оң мен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солды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танитын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деңгейге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жеттік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Алла бұйыртса, оқуды тамамдаған соң осы ақ қайыңдар өлкесінде ұстаздық қызмет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етсем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деймін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Арманымның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алыс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Pr="00D7570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75708" w:rsidRDefault="00D75708" w:rsidP="00D7570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D75708" w:rsidRPr="00F4452D" w:rsidRDefault="00D75708" w:rsidP="00D7570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452D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// Солтүстік Қазақстан.- 2017.- 18 </w:t>
      </w:r>
      <w:r w:rsidR="006F57F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наурыз</w:t>
      </w:r>
    </w:p>
    <w:p w:rsidR="003029CE" w:rsidRDefault="003029CE" w:rsidP="00D75708">
      <w:pPr>
        <w:ind w:firstLine="709"/>
        <w:jc w:val="both"/>
      </w:pPr>
    </w:p>
    <w:sectPr w:rsidR="003029CE" w:rsidSect="006F57F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2A60CE"/>
    <w:rsid w:val="002A60CE"/>
    <w:rsid w:val="003029CE"/>
    <w:rsid w:val="006F57F4"/>
    <w:rsid w:val="009A564E"/>
    <w:rsid w:val="00B21E0C"/>
    <w:rsid w:val="00D757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D75708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D75708"/>
    <w:rPr>
      <w:rFonts w:ascii="Times New Roman" w:eastAsia="Times New Roman" w:hAnsi="Times New Roman"/>
      <w:b/>
      <w:bCs/>
      <w:sz w:val="36"/>
      <w:szCs w:val="36"/>
    </w:rPr>
  </w:style>
  <w:style w:type="character" w:styleId="a3">
    <w:name w:val="Hyperlink"/>
    <w:uiPriority w:val="99"/>
    <w:semiHidden/>
    <w:unhideWhenUsed/>
    <w:rsid w:val="00D75708"/>
    <w:rPr>
      <w:color w:val="0000FF"/>
      <w:u w:val="single"/>
    </w:rPr>
  </w:style>
  <w:style w:type="character" w:customStyle="1" w:styleId="createdate">
    <w:name w:val="createdate"/>
    <w:rsid w:val="00D75708"/>
  </w:style>
  <w:style w:type="character" w:customStyle="1" w:styleId="article-section">
    <w:name w:val="article-section"/>
    <w:rsid w:val="00D75708"/>
  </w:style>
  <w:style w:type="paragraph" w:styleId="a4">
    <w:name w:val="Normal (Web)"/>
    <w:basedOn w:val="a"/>
    <w:uiPriority w:val="99"/>
    <w:semiHidden/>
    <w:unhideWhenUsed/>
    <w:rsid w:val="00D75708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517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76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28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62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73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648F97-6431-4B7D-9668-61AE874E0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3546</CharactersWithSpaces>
  <SharedDoc>false</SharedDoc>
  <HLinks>
    <vt:vector size="6" baseType="variant">
      <vt:variant>
        <vt:i4>1310833</vt:i4>
      </vt:variant>
      <vt:variant>
        <vt:i4>0</vt:i4>
      </vt:variant>
      <vt:variant>
        <vt:i4>0</vt:i4>
      </vt:variant>
      <vt:variant>
        <vt:i4>5</vt:i4>
      </vt:variant>
      <vt:variant>
        <vt:lpwstr>http://soltustikkaz.kz/index.php?option=com_content&amp;view=article&amp;id=21017:2017-03-18-03-57-59&amp;catid=4:aksemser&amp;Itemid=5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2017-03-18T05:45:00Z</dcterms:created>
  <dcterms:modified xsi:type="dcterms:W3CDTF">2017-03-18T05:45:00Z</dcterms:modified>
</cp:coreProperties>
</file>