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B7C" w:rsidRDefault="00D34B7C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r w:rsidRPr="00D34B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Аяулым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B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Қаблашева,</w:t>
      </w:r>
      <w:r w:rsidR="00E0338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М.Қозыбаев атындағы </w:t>
      </w:r>
      <w:r w:rsidR="00E033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СҚМУ-дің </w:t>
      </w:r>
      <w:proofErr w:type="spellStart"/>
      <w:r w:rsidR="00E03387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</w:p>
    <w:p w:rsidR="00E03387" w:rsidRPr="00E03387" w:rsidRDefault="00E03387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342B0" w:rsidRPr="00D34B7C" w:rsidRDefault="00B342B0" w:rsidP="00D34B7C">
      <w:pPr>
        <w:widowControl/>
        <w:autoSpaceDE/>
        <w:autoSpaceDN/>
        <w:adjustRightInd/>
        <w:ind w:firstLine="709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r w:rsidRPr="00D34B7C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Елдің көркі </w:t>
      </w:r>
    </w:p>
    <w:p w:rsidR="00B342B0" w:rsidRPr="00B342B0" w:rsidRDefault="00D34B7C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42B0" w:rsidRPr="00B342B0" w:rsidRDefault="00B342B0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Халқымызда “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 тәрбиелесең,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ұрпақты тәрбиелегенің”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сөз бар. Мұның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астарына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үңілер болсақ, үлкен тәрбиенің жатқанын байқаймыз. Өйткені, қыз – болашақ ұрпақтың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анасы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Сондықтан қазақ халқы қашанда әлемдегі сұлулық пен тәрбиенің көркем үлгісін ару қыздардың тал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көруді көксеген. </w:t>
      </w:r>
    </w:p>
    <w:p w:rsidR="00B342B0" w:rsidRPr="00B342B0" w:rsidRDefault="00B342B0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Мен Ақжар ауданындағы Алқатерек ауылының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тумасымын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Жастайымнан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теледидардан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жаңалық көріп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отырып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көк экранның арғы жағында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сыпайы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сызыла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сөйлеген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журналистердей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армандайтынмын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2015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М.Қозыбаев атындағы Солтүстік Қазақстан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журналистика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кафедрасына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оқуға түскенімде, бала күнгі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арманыма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табан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жақындағандай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Өйткені, мұнда сөйлеу әдебі мен мәдениетіне, салт-дәстүрге, тәлім-тәрбиеге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көңіл бөлінеді.</w:t>
      </w:r>
    </w:p>
    <w:p w:rsidR="00B342B0" w:rsidRPr="00B342B0" w:rsidRDefault="00B342B0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Тұла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қазақылықтың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иісі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аңқитын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арулар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аз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Олардың бірқатарымен мен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университетімізде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орталығының ұсынысымен алғаш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өткізілген “Қазақ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байқауына қатысқан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таныстым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Ұрпақтан-ұрпаққа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жетіп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қазынамыздай сақталып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салт-дәстүрімізді меңгерген,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қызына тән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барша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асыл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қасиеттерді жинақтаған нағыз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аруларды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анықтап, өскелең ұрпаққа үлгі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ету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мақсатын көздеген бұл байқауға қатысқан әрбіріміз өз факультетіміздің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намысын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қорғап,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білімімізбен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қоса өнерімізді де сынға салдық. </w:t>
      </w:r>
    </w:p>
    <w:p w:rsidR="00B342B0" w:rsidRPr="00B342B0" w:rsidRDefault="00B342B0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Өңіріміздегі қазақ қыздарына арналған алғашқы шара болғандықтан оған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зор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жауапкершілікпен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қарап, тиянақты дайындалдық.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кезеңнен өттік. Әр қатысушы қазылар алқасына өзін таныстырғаннан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ертеден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сақталып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салт-дәстүрімізден көрініс көрсетті.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кезеңнің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талабы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жиналған қауымның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назарына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өнеріңді ұсыну. “Көрерменді қандай өнермен тәнті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етсем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ұзақ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ойдан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“Соқыр қыздың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монологын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оқып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беруді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 көрдім. Жүрегімнен шыққан өз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туындым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болғандықтан да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қазылар алқасының жоғары бағасын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жеңіске лайық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танылдым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Соңғы кезең – “Дефиле”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сайысында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алғашқы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минуттарда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биік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өкшемен жүріп өту қиындық туғызды.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байқауға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дейінгі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дайындықтардың арқасында барлық қиындықтарды еңсеріп, жақсы өнер көрсетіп, факультетімнің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абыройын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лайықты қорғап шыққаныма өте қуаныштымын. Әрине, жеңіске жеңіл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жолмен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жеттім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еш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қиындық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болмады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деу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дұрыс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болмас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Жеңімпаз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атану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жолында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жанымдағы құрбыларым мен факультет оқытушыларымның көмегі мен қолдауы өз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септігін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тигізді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қабырғасынан қазақ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әдебиеті пәндерінен түрлі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сайыстар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олимпиадаларға қатысып, жүлделі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иеленіп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жүрсем де, “Қазақ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аруы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атануым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мені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ерекше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толқытты. Өйткені, бұл жеңісім өзімнің ғана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ата-анамның да </w:t>
      </w:r>
      <w:proofErr w:type="spellStart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мерейін</w:t>
      </w:r>
      <w:proofErr w:type="spellEnd"/>
      <w:r w:rsidRPr="00B342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асқақтатқаны сөзсіз.</w:t>
      </w:r>
    </w:p>
    <w:p w:rsidR="00D34B7C" w:rsidRDefault="00D34B7C" w:rsidP="00D34B7C">
      <w:pPr>
        <w:widowControl/>
        <w:autoSpaceDE/>
        <w:autoSpaceDN/>
        <w:adjustRightInd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342B0" w:rsidRPr="00D34B7C" w:rsidRDefault="00D34B7C" w:rsidP="00D34B7C">
      <w:pPr>
        <w:widowControl/>
        <w:autoSpaceDE/>
        <w:autoSpaceDN/>
        <w:adjustRightInd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//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Солтүстік Қазақстан.</w:t>
      </w:r>
      <w:r w:rsidR="00E0338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- 2017.</w:t>
      </w:r>
      <w:r w:rsidR="00E03387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- 22 сәуір</w:t>
      </w:r>
    </w:p>
    <w:p w:rsidR="00B342B0" w:rsidRPr="00B342B0" w:rsidRDefault="00B342B0" w:rsidP="00D34B7C">
      <w:pPr>
        <w:widowControl/>
        <w:pBdr>
          <w:bottom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vanish/>
          <w:sz w:val="16"/>
          <w:szCs w:val="16"/>
          <w:lang w:eastAsia="ru-RU"/>
        </w:rPr>
      </w:pPr>
      <w:r w:rsidRPr="00B342B0">
        <w:rPr>
          <w:rFonts w:eastAsia="Times New Roman"/>
          <w:vanish/>
          <w:sz w:val="16"/>
          <w:szCs w:val="16"/>
          <w:lang w:eastAsia="ru-RU"/>
        </w:rPr>
        <w:t>Начало формы</w:t>
      </w:r>
    </w:p>
    <w:p w:rsidR="00B342B0" w:rsidRPr="00B342B0" w:rsidRDefault="00D34B7C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342B0" w:rsidRPr="00B342B0" w:rsidRDefault="00D34B7C" w:rsidP="00D34B7C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342B0" w:rsidRPr="00B342B0" w:rsidRDefault="00B342B0" w:rsidP="00D34B7C">
      <w:pPr>
        <w:widowControl/>
        <w:pBdr>
          <w:top w:val="single" w:sz="6" w:space="1" w:color="auto"/>
        </w:pBdr>
        <w:autoSpaceDE/>
        <w:autoSpaceDN/>
        <w:adjustRightInd/>
        <w:ind w:firstLine="709"/>
        <w:jc w:val="both"/>
        <w:rPr>
          <w:rFonts w:eastAsia="Times New Roman"/>
          <w:vanish/>
          <w:sz w:val="16"/>
          <w:szCs w:val="16"/>
          <w:lang w:eastAsia="ru-RU"/>
        </w:rPr>
      </w:pPr>
      <w:r w:rsidRPr="00B342B0">
        <w:rPr>
          <w:rFonts w:eastAsia="Times New Roman"/>
          <w:vanish/>
          <w:sz w:val="16"/>
          <w:szCs w:val="16"/>
          <w:lang w:eastAsia="ru-RU"/>
        </w:rPr>
        <w:t>Конец формы</w:t>
      </w:r>
    </w:p>
    <w:p w:rsidR="003029CE" w:rsidRDefault="003029CE" w:rsidP="00D34B7C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E7E1A"/>
    <w:rsid w:val="003029CE"/>
    <w:rsid w:val="00580684"/>
    <w:rsid w:val="007E7E1A"/>
    <w:rsid w:val="00B21E0C"/>
    <w:rsid w:val="00B342B0"/>
    <w:rsid w:val="00D34B7C"/>
    <w:rsid w:val="00E033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B342B0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B342B0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B342B0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B342B0"/>
    <w:rPr>
      <w:rFonts w:ascii="Times New Roman" w:eastAsia="Times New Roman" w:hAnsi="Times New Roman"/>
      <w:b/>
      <w:bCs/>
      <w:sz w:val="24"/>
      <w:szCs w:val="24"/>
    </w:rPr>
  </w:style>
  <w:style w:type="character" w:styleId="a3">
    <w:name w:val="Hyperlink"/>
    <w:uiPriority w:val="99"/>
    <w:semiHidden/>
    <w:unhideWhenUsed/>
    <w:rsid w:val="00B342B0"/>
    <w:rPr>
      <w:color w:val="0000FF"/>
      <w:u w:val="single"/>
    </w:rPr>
  </w:style>
  <w:style w:type="character" w:customStyle="1" w:styleId="createdate">
    <w:name w:val="createdate"/>
    <w:rsid w:val="00B342B0"/>
  </w:style>
  <w:style w:type="character" w:customStyle="1" w:styleId="article-section">
    <w:name w:val="article-section"/>
    <w:rsid w:val="00B342B0"/>
  </w:style>
  <w:style w:type="paragraph" w:styleId="a4">
    <w:name w:val="Normal (Web)"/>
    <w:basedOn w:val="a"/>
    <w:uiPriority w:val="99"/>
    <w:semiHidden/>
    <w:unhideWhenUsed/>
    <w:rsid w:val="00B342B0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342B0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B342B0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342B0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B342B0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87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50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496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2748</CharactersWithSpaces>
  <SharedDoc>false</SharedDoc>
  <HLinks>
    <vt:vector size="6" baseType="variant">
      <vt:variant>
        <vt:i4>2031728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http://soltustikkaz.kz/index.php?option=com_content&amp;view=article&amp;id=21165:2017-04-24-05-41-38&amp;catid=4:aksemser&amp;Itemid=5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2017-04-24T09:18:00Z</dcterms:created>
  <dcterms:modified xsi:type="dcterms:W3CDTF">2017-04-24T09:18:00Z</dcterms:modified>
</cp:coreProperties>
</file>