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AEA" w:rsidRPr="00E73534" w:rsidRDefault="00A05AEA" w:rsidP="00A05AEA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5365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 xml:space="preserve">Елена </w:t>
      </w:r>
      <w:r w:rsidR="00F71AC0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>Ш</w:t>
      </w:r>
      <w:r w:rsidR="00F71AC0" w:rsidRPr="00545365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>евчук,</w:t>
      </w:r>
      <w:r w:rsidR="00D74A0C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Pr="00E73534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>"Ақпараттық жүйелөр" кафедрасының</w:t>
      </w:r>
    </w:p>
    <w:p w:rsidR="00A05AEA" w:rsidRDefault="00A05AEA" w:rsidP="00545365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</w:pPr>
    </w:p>
    <w:p w:rsidR="00545365" w:rsidRPr="00E73534" w:rsidRDefault="00E73534" w:rsidP="00545365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E73534"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>Үздік жоба</w:t>
      </w:r>
    </w:p>
    <w:p w:rsidR="00545365" w:rsidRPr="00545365" w:rsidRDefault="00545365" w:rsidP="00545365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</w:pPr>
    </w:p>
    <w:p w:rsidR="00545365" w:rsidRPr="00545365" w:rsidRDefault="00545365" w:rsidP="00545365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Ман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аш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Қозыбаев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атындағы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Солтүстік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Қазақстан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мемлекеттік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университетінің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студенттерінен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құралған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ІТ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-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технология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командасы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республикалық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"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Хакатон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"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байқауында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бірінші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орынды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жеңіп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алды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. "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RK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GROUP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"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компаниясымен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бірлесіп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ұйымдастырылған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байқау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Сұлтанмахмұт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Торайғыров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атындағы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Павлодар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мемлекеттік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университетінде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өтті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.</w:t>
      </w:r>
    </w:p>
    <w:p w:rsidR="00545365" w:rsidRPr="00545365" w:rsidRDefault="00545365" w:rsidP="00545365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"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Хакатон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"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байқауында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әр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облыстың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ІТ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мамандары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(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бағдарламашылар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дизайнерлер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менеджерлер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)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бірлесіп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ортақ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бағдарламалық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жоба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жасап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шығарады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.</w:t>
      </w:r>
    </w:p>
    <w:p w:rsidR="00545365" w:rsidRPr="00A05AEA" w:rsidRDefault="00545365" w:rsidP="00545365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Конкурс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екі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кезеңде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ө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тті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Екінші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турда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қатысушыларға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24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сағаттың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ішінде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"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ndroid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, "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IOS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"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немесе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"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Windows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Рһопе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"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үшін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Г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ид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ЭКСПО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- 2017"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тақырыбына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жедел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қосымша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дайындап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шығару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тапсырылды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М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.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Қозыбаев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атындағы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Солтустік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Қазақстан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мемлекеттік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университеті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"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Ақпараттық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жүйелер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"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факультетінің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1-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курс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студенті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Нұржан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Төлеген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мен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дизайнер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мамандығын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меңгеріп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жүрген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3-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курс</w:t>
      </w:r>
      <w:r w:rsidR="00A05AEA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студенті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Диаз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Көпеевтің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жасаған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жобасы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ұтқырлығымен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функционалдылығымең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ыңғайлы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интерфейсімен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және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авторлық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дизайнымен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ерекшеленіп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үздік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бағал</w:t>
      </w:r>
      <w:r w:rsidR="00A05AEA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а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ды</w:t>
      </w:r>
    </w:p>
    <w:p w:rsidR="00545365" w:rsidRDefault="00545365" w:rsidP="00545365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Екінші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жулделі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орынды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Сұлтанмахмут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Торайғыров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атындағы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Павлодар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мемлекеттік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университеті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үшінші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орынды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Лев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Гумилев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атындағы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Еуразиялық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улттық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университеті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45365">
        <w:rPr>
          <w:rFonts w:ascii="Times New Roman" w:hAnsi="Times New Roman" w:cs="Times New Roman"/>
          <w:noProof/>
          <w:color w:val="000000"/>
          <w:sz w:val="24"/>
          <w:szCs w:val="24"/>
        </w:rPr>
        <w:t>иеленді</w:t>
      </w:r>
      <w:r w:rsidRPr="00A05AE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.</w:t>
      </w:r>
    </w:p>
    <w:p w:rsidR="00816347" w:rsidRDefault="00816347" w:rsidP="00545365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816347" w:rsidRDefault="00816347" w:rsidP="00545365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816347" w:rsidRPr="00E73534" w:rsidRDefault="0077539C" w:rsidP="00545365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73534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//</w:t>
      </w:r>
      <w:r w:rsidR="00E73534" w:rsidRPr="00E73534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E73534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Солтүстік Қазақстан.</w:t>
      </w:r>
      <w:r w:rsidR="00D74A0C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E73534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-</w:t>
      </w:r>
      <w:r w:rsidR="00E73534" w:rsidRPr="00E73534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E73534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2017.</w:t>
      </w:r>
      <w:r w:rsidR="00D74A0C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E73534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-</w:t>
      </w:r>
      <w:r w:rsidR="00E73534" w:rsidRPr="00E73534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E73534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25 сәуір</w:t>
      </w:r>
    </w:p>
    <w:sectPr w:rsidR="00816347" w:rsidRPr="00E73534" w:rsidSect="0077539C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311D53"/>
    <w:rsid w:val="000804FD"/>
    <w:rsid w:val="00215E40"/>
    <w:rsid w:val="00311D53"/>
    <w:rsid w:val="004B4CA2"/>
    <w:rsid w:val="00545365"/>
    <w:rsid w:val="005642F5"/>
    <w:rsid w:val="0077539C"/>
    <w:rsid w:val="00816347"/>
    <w:rsid w:val="00982A97"/>
    <w:rsid w:val="00A05AEA"/>
    <w:rsid w:val="00D74A0C"/>
    <w:rsid w:val="00E73534"/>
    <w:rsid w:val="00F71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2017-05-11T08:34:00Z</dcterms:created>
  <dcterms:modified xsi:type="dcterms:W3CDTF">2017-05-11T08:34:00Z</dcterms:modified>
</cp:coreProperties>
</file>