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00B2" w:rsidRDefault="00CA00B2" w:rsidP="00CA00B2">
      <w:pPr>
        <w:widowControl/>
        <w:autoSpaceDE/>
        <w:autoSpaceDN/>
        <w:adjustRightInd/>
        <w:ind w:firstLine="709"/>
        <w:jc w:val="both"/>
        <w:outlineLvl w:val="1"/>
        <w:rPr>
          <w:rFonts w:ascii="Times New Roman" w:eastAsia="Times New Roman" w:hAnsi="Times New Roman" w:cs="Times New Roman"/>
          <w:b/>
          <w:bCs/>
          <w:sz w:val="36"/>
          <w:szCs w:val="36"/>
          <w:lang w:val="kk-KZ" w:eastAsia="ru-RU"/>
        </w:rPr>
      </w:pPr>
      <w:r w:rsidRPr="00CA00B2">
        <w:rPr>
          <w:rFonts w:ascii="Times New Roman" w:eastAsia="Times New Roman" w:hAnsi="Times New Roman" w:cs="Times New Roman"/>
          <w:b/>
          <w:sz w:val="24"/>
          <w:szCs w:val="24"/>
          <w:lang w:eastAsia="ru-RU"/>
        </w:rPr>
        <w:t>Нұргүл Оқашева</w:t>
      </w:r>
      <w:r w:rsidRPr="00CA00B2">
        <w:rPr>
          <w:rFonts w:ascii="Times New Roman" w:eastAsia="Times New Roman" w:hAnsi="Times New Roman" w:cs="Times New Roman"/>
          <w:b/>
          <w:bCs/>
          <w:sz w:val="36"/>
          <w:szCs w:val="36"/>
          <w:lang w:eastAsia="ru-RU"/>
        </w:rPr>
        <w:t xml:space="preserve"> </w:t>
      </w:r>
    </w:p>
    <w:p w:rsidR="00CA00B2" w:rsidRPr="00CA00B2" w:rsidRDefault="00CA00B2" w:rsidP="00CA00B2">
      <w:pPr>
        <w:widowControl/>
        <w:autoSpaceDE/>
        <w:autoSpaceDN/>
        <w:adjustRightInd/>
        <w:ind w:firstLine="709"/>
        <w:jc w:val="both"/>
        <w:outlineLvl w:val="1"/>
        <w:rPr>
          <w:rFonts w:ascii="Times New Roman" w:eastAsia="Times New Roman" w:hAnsi="Times New Roman" w:cs="Times New Roman"/>
          <w:b/>
          <w:bCs/>
          <w:sz w:val="36"/>
          <w:szCs w:val="36"/>
          <w:lang w:val="kk-KZ" w:eastAsia="ru-RU"/>
        </w:rPr>
      </w:pPr>
    </w:p>
    <w:p w:rsidR="000D5A31" w:rsidRPr="00CA00B2" w:rsidRDefault="00CA00B2" w:rsidP="00CA00B2">
      <w:pPr>
        <w:widowControl/>
        <w:autoSpaceDE/>
        <w:autoSpaceDN/>
        <w:adjustRightInd/>
        <w:ind w:firstLine="709"/>
        <w:jc w:val="both"/>
        <w:outlineLvl w:val="1"/>
        <w:rPr>
          <w:rFonts w:ascii="Times New Roman" w:eastAsia="Times New Roman" w:hAnsi="Times New Roman" w:cs="Times New Roman"/>
          <w:b/>
          <w:bCs/>
          <w:sz w:val="44"/>
          <w:szCs w:val="44"/>
          <w:lang w:eastAsia="ru-RU"/>
        </w:rPr>
      </w:pPr>
      <w:r w:rsidRPr="00CA00B2">
        <w:rPr>
          <w:rFonts w:ascii="Times New Roman" w:eastAsia="Times New Roman" w:hAnsi="Times New Roman" w:cs="Times New Roman"/>
          <w:b/>
          <w:bCs/>
          <w:sz w:val="44"/>
          <w:szCs w:val="44"/>
          <w:lang w:eastAsia="ru-RU"/>
        </w:rPr>
        <w:t>Сәйгүлік мінезді ақын</w:t>
      </w:r>
      <w:r w:rsidR="000D5A31" w:rsidRPr="00CA00B2">
        <w:rPr>
          <w:rFonts w:ascii="Times New Roman" w:eastAsia="Times New Roman" w:hAnsi="Times New Roman" w:cs="Times New Roman"/>
          <w:b/>
          <w:bCs/>
          <w:sz w:val="44"/>
          <w:szCs w:val="44"/>
          <w:lang w:eastAsia="ru-RU"/>
        </w:rPr>
        <w:t xml:space="preserve"> </w:t>
      </w:r>
    </w:p>
    <w:p w:rsidR="000D5A31" w:rsidRPr="000D5A31" w:rsidRDefault="00CA00B2" w:rsidP="00CA00B2">
      <w:pPr>
        <w:widowControl/>
        <w:autoSpaceDE/>
        <w:autoSpaceDN/>
        <w:adjustRightInd/>
        <w:ind w:firstLine="709"/>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noProof/>
          <w:color w:val="0000FF"/>
          <w:sz w:val="24"/>
          <w:szCs w:val="24"/>
          <w:lang w:eastAsia="ru-RU"/>
        </w:rPr>
        <w:t xml:space="preserve"> </w:t>
      </w:r>
    </w:p>
    <w:p w:rsidR="000D5A31" w:rsidRPr="000D5A31" w:rsidRDefault="00F552C5" w:rsidP="00CA00B2">
      <w:pPr>
        <w:widowControl/>
        <w:autoSpaceDE/>
        <w:autoSpaceDN/>
        <w:adjustRightInd/>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color w:val="0000FF"/>
          <w:sz w:val="24"/>
          <w:szCs w:val="24"/>
          <w:lang w:eastAsia="ru-RU"/>
        </w:rPr>
        <w:drawing>
          <wp:inline distT="0" distB="0" distL="0" distR="0">
            <wp:extent cx="2000250" cy="1143000"/>
            <wp:effectExtent l="19050" t="0" r="0" b="0"/>
            <wp:docPr id="1" name="Рисунок 1" descr="Описание: http://soltustikkaz.kz/images/resized/images/251117012_210_120.jpg">
              <a:hlinkClick xmlns:a="http://schemas.openxmlformats.org/drawingml/2006/main" r:id="rId5" tooltip="&quot;&quot; "/>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soltustikkaz.kz/images/resized/images/251117012_210_120.jpg"/>
                    <pic:cNvPicPr>
                      <a:picLocks noChangeAspect="1" noChangeArrowheads="1"/>
                    </pic:cNvPicPr>
                  </pic:nvPicPr>
                  <pic:blipFill>
                    <a:blip r:embed="rId6"/>
                    <a:srcRect/>
                    <a:stretch>
                      <a:fillRect/>
                    </a:stretch>
                  </pic:blipFill>
                  <pic:spPr bwMode="auto">
                    <a:xfrm>
                      <a:off x="0" y="0"/>
                      <a:ext cx="2000250" cy="1143000"/>
                    </a:xfrm>
                    <a:prstGeom prst="rect">
                      <a:avLst/>
                    </a:prstGeom>
                    <a:noFill/>
                    <a:ln w="9525">
                      <a:noFill/>
                      <a:miter lim="800000"/>
                      <a:headEnd/>
                      <a:tailEnd/>
                    </a:ln>
                  </pic:spPr>
                </pic:pic>
              </a:graphicData>
            </a:graphic>
          </wp:inline>
        </w:drawing>
      </w:r>
    </w:p>
    <w:p w:rsidR="000D5A31" w:rsidRPr="000D5A31" w:rsidRDefault="000D5A31" w:rsidP="00CA00B2">
      <w:pPr>
        <w:widowControl/>
        <w:autoSpaceDE/>
        <w:autoSpaceDN/>
        <w:adjustRightInd/>
        <w:ind w:firstLine="709"/>
        <w:jc w:val="both"/>
        <w:rPr>
          <w:rFonts w:ascii="Times New Roman" w:eastAsia="Times New Roman" w:hAnsi="Times New Roman" w:cs="Times New Roman"/>
          <w:sz w:val="24"/>
          <w:szCs w:val="24"/>
          <w:lang w:eastAsia="ru-RU"/>
        </w:rPr>
      </w:pPr>
      <w:r w:rsidRPr="000D5A31">
        <w:rPr>
          <w:rFonts w:ascii="Times New Roman" w:eastAsia="Times New Roman" w:hAnsi="Times New Roman" w:cs="Times New Roman"/>
          <w:sz w:val="24"/>
          <w:szCs w:val="24"/>
          <w:lang w:eastAsia="ru-RU"/>
        </w:rPr>
        <w:t>Бұрнағы күні өңірімізге белгілі ақын, “Дарын” мемлекеттік жастар сыйлығының лауреаты Дәулеткерей Кәпұлы келіп, М.Қозыбаев атындағы Солтүстік Қазақстан мемлекеттік университетінде “Қасқыр емген қалыбыма тартармын...” атты оқырмандармен кездесу кешін өткізді.</w:t>
      </w:r>
    </w:p>
    <w:p w:rsidR="000D5A31" w:rsidRPr="00CA00B2" w:rsidRDefault="000D5A31" w:rsidP="00CA00B2">
      <w:pPr>
        <w:widowControl/>
        <w:autoSpaceDE/>
        <w:autoSpaceDN/>
        <w:adjustRightInd/>
        <w:ind w:firstLine="709"/>
        <w:jc w:val="both"/>
        <w:rPr>
          <w:rFonts w:ascii="Times New Roman" w:eastAsia="Times New Roman" w:hAnsi="Times New Roman" w:cs="Times New Roman"/>
          <w:sz w:val="24"/>
          <w:szCs w:val="24"/>
          <w:lang w:eastAsia="ru-RU"/>
        </w:rPr>
      </w:pPr>
      <w:r w:rsidRPr="00CA00B2">
        <w:rPr>
          <w:rFonts w:ascii="Times New Roman" w:eastAsia="Times New Roman" w:hAnsi="Times New Roman" w:cs="Times New Roman"/>
          <w:sz w:val="24"/>
          <w:szCs w:val="24"/>
          <w:lang w:eastAsia="ru-RU"/>
        </w:rPr>
        <w:t>Рухани кештің тізгінін ұстаған айтыс ақыны Жарқын Жұпархан мейманды алдымен дүйім жұртшылыққа таныстырып, сөз кезегін ұсынды.</w:t>
      </w:r>
    </w:p>
    <w:p w:rsidR="000D5A31" w:rsidRPr="00CA00B2" w:rsidRDefault="000D5A31" w:rsidP="00CA00B2">
      <w:pPr>
        <w:widowControl/>
        <w:autoSpaceDE/>
        <w:autoSpaceDN/>
        <w:adjustRightInd/>
        <w:ind w:firstLine="709"/>
        <w:jc w:val="both"/>
        <w:rPr>
          <w:rFonts w:ascii="Times New Roman" w:eastAsia="Times New Roman" w:hAnsi="Times New Roman" w:cs="Times New Roman"/>
          <w:sz w:val="24"/>
          <w:szCs w:val="24"/>
          <w:lang w:eastAsia="ru-RU"/>
        </w:rPr>
      </w:pPr>
      <w:r w:rsidRPr="00CA00B2">
        <w:rPr>
          <w:rFonts w:ascii="Times New Roman" w:eastAsia="Times New Roman" w:hAnsi="Times New Roman" w:cs="Times New Roman"/>
          <w:sz w:val="24"/>
          <w:szCs w:val="24"/>
          <w:lang w:eastAsia="ru-RU"/>
        </w:rPr>
        <w:t xml:space="preserve"> Мағжан, Смағұл, Ғабит, Сәбит аталарымыздай небір ұлыларды өмірге әкелген Қызылжардың қасиетті топырағына арнайы табанымызды тигізіп, сіздермен жүздесуім кездейсоқ жағдай емес. Осыдан бірнеше жыл бұрын осы залда өлеңсүйер қауымның ыстық ықыласына бөленген едім, – деген ақын бірнеше өлеңдерін оқыды.</w:t>
      </w:r>
    </w:p>
    <w:p w:rsidR="000D5A31" w:rsidRPr="00CA00B2" w:rsidRDefault="000D5A31" w:rsidP="00CA00B2">
      <w:pPr>
        <w:widowControl/>
        <w:autoSpaceDE/>
        <w:autoSpaceDN/>
        <w:adjustRightInd/>
        <w:ind w:firstLine="709"/>
        <w:jc w:val="both"/>
        <w:rPr>
          <w:rFonts w:ascii="Times New Roman" w:eastAsia="Times New Roman" w:hAnsi="Times New Roman" w:cs="Times New Roman"/>
          <w:sz w:val="24"/>
          <w:szCs w:val="24"/>
          <w:lang w:eastAsia="ru-RU"/>
        </w:rPr>
      </w:pPr>
      <w:r w:rsidRPr="00CA00B2">
        <w:rPr>
          <w:rFonts w:ascii="Times New Roman" w:eastAsia="Times New Roman" w:hAnsi="Times New Roman" w:cs="Times New Roman"/>
          <w:sz w:val="24"/>
          <w:szCs w:val="24"/>
          <w:lang w:eastAsia="ru-RU"/>
        </w:rPr>
        <w:t>Содан кейін М.Қозыбаев атындағы Солтүстік Қазақстан мемлекеттік университетінің проректоры Айдос Мұқатай сөз алып, ақынға оқу орнының ректоры Серік Өмірбаевтың атынан Алғыс хат табыс етті. Университеттің профессоры Зарқын Тайшыбай Дәулеткерей Кәпұлының шығармашылығы, ақындық дарыны туралы әсерлі сөз сабақтады.</w:t>
      </w:r>
    </w:p>
    <w:p w:rsidR="000D5A31" w:rsidRPr="000D5A31" w:rsidRDefault="000D5A31" w:rsidP="00CA00B2">
      <w:pPr>
        <w:widowControl/>
        <w:autoSpaceDE/>
        <w:autoSpaceDN/>
        <w:adjustRightInd/>
        <w:ind w:firstLine="709"/>
        <w:jc w:val="both"/>
        <w:rPr>
          <w:rFonts w:ascii="Times New Roman" w:eastAsia="Times New Roman" w:hAnsi="Times New Roman" w:cs="Times New Roman"/>
          <w:sz w:val="24"/>
          <w:szCs w:val="24"/>
          <w:lang w:eastAsia="ru-RU"/>
        </w:rPr>
      </w:pPr>
      <w:r w:rsidRPr="000D5A31">
        <w:rPr>
          <w:rFonts w:ascii="Times New Roman" w:eastAsia="Times New Roman" w:hAnsi="Times New Roman" w:cs="Times New Roman"/>
          <w:sz w:val="24"/>
          <w:szCs w:val="24"/>
          <w:lang w:eastAsia="ru-RU"/>
        </w:rPr>
        <w:t>Қазақстан Жазушылар одағы облыстық филиалының директоры Жарасбай Сүлейменов жастарға Дәулеткерей ақынның терең талғаммен, ерекше ізденіспен, сыршыл сезіммен өрілген өлеңдерімен танысуға кеңес берді.</w:t>
      </w:r>
    </w:p>
    <w:p w:rsidR="000D5A31" w:rsidRDefault="000D5A31" w:rsidP="00CA00B2">
      <w:pPr>
        <w:widowControl/>
        <w:autoSpaceDE/>
        <w:autoSpaceDN/>
        <w:adjustRightInd/>
        <w:ind w:firstLine="709"/>
        <w:jc w:val="both"/>
        <w:rPr>
          <w:rFonts w:ascii="Times New Roman" w:eastAsia="Times New Roman" w:hAnsi="Times New Roman" w:cs="Times New Roman"/>
          <w:sz w:val="24"/>
          <w:szCs w:val="24"/>
          <w:lang w:val="en-US" w:eastAsia="ru-RU"/>
        </w:rPr>
      </w:pPr>
      <w:r w:rsidRPr="000D5A31">
        <w:rPr>
          <w:rFonts w:ascii="Times New Roman" w:eastAsia="Times New Roman" w:hAnsi="Times New Roman" w:cs="Times New Roman"/>
          <w:sz w:val="24"/>
          <w:szCs w:val="24"/>
          <w:lang w:eastAsia="ru-RU"/>
        </w:rPr>
        <w:t>Жырлары дала табиғатымен үндес сәйгүлік мінезді ақын бүгіндері Л.Гумилев атындағы Еуразия Ұлттық университетінде ұстаздық етіп жүр. Оның қаламынан “Шертолғақ”, “Бүлдірген ағып түскенше...” атты жыр жинақтары мен зерттеу еңбектері туған. Кеш барысында студенттер мен облыстық ақындар орталығының шәкірттері қаламгердің өмірі мен шығармашылығына қатысты сұрақтар қойып, тұшымды жауаптар алды.</w:t>
      </w:r>
    </w:p>
    <w:p w:rsidR="00F552C5" w:rsidRPr="00F552C5" w:rsidRDefault="00F552C5" w:rsidP="00CA00B2">
      <w:pPr>
        <w:widowControl/>
        <w:autoSpaceDE/>
        <w:autoSpaceDN/>
        <w:adjustRightInd/>
        <w:ind w:firstLine="709"/>
        <w:jc w:val="both"/>
        <w:rPr>
          <w:rFonts w:ascii="Times New Roman" w:eastAsia="Times New Roman" w:hAnsi="Times New Roman" w:cs="Times New Roman"/>
          <w:sz w:val="24"/>
          <w:szCs w:val="24"/>
          <w:lang w:val="en-US" w:eastAsia="ru-RU"/>
        </w:rPr>
      </w:pPr>
    </w:p>
    <w:p w:rsidR="000D5A31" w:rsidRPr="00F552C5" w:rsidRDefault="00CA00B2" w:rsidP="00CA00B2">
      <w:pPr>
        <w:widowControl/>
        <w:autoSpaceDE/>
        <w:autoSpaceDN/>
        <w:adjustRightInd/>
        <w:ind w:firstLine="709"/>
        <w:jc w:val="both"/>
        <w:rPr>
          <w:rFonts w:ascii="Times New Roman" w:eastAsia="Times New Roman" w:hAnsi="Times New Roman" w:cs="Times New Roman"/>
          <w:b/>
          <w:sz w:val="24"/>
          <w:szCs w:val="24"/>
          <w:lang w:val="kk-KZ" w:eastAsia="ru-RU"/>
        </w:rPr>
      </w:pPr>
      <w:r w:rsidRPr="00F552C5">
        <w:rPr>
          <w:rFonts w:ascii="Times New Roman" w:eastAsia="Times New Roman" w:hAnsi="Times New Roman" w:cs="Times New Roman"/>
          <w:b/>
          <w:sz w:val="24"/>
          <w:szCs w:val="24"/>
          <w:lang w:eastAsia="ru-RU"/>
        </w:rPr>
        <w:t xml:space="preserve">// </w:t>
      </w:r>
      <w:r w:rsidR="000D5A31" w:rsidRPr="00F552C5">
        <w:rPr>
          <w:rFonts w:ascii="Times New Roman" w:eastAsia="Times New Roman" w:hAnsi="Times New Roman" w:cs="Times New Roman"/>
          <w:b/>
          <w:sz w:val="24"/>
          <w:szCs w:val="24"/>
          <w:lang w:eastAsia="ru-RU"/>
        </w:rPr>
        <w:t>Солтүстік Қазақстан.</w:t>
      </w:r>
      <w:r w:rsidR="00F552C5">
        <w:rPr>
          <w:rFonts w:ascii="Times New Roman" w:eastAsia="Times New Roman" w:hAnsi="Times New Roman" w:cs="Times New Roman"/>
          <w:b/>
          <w:sz w:val="24"/>
          <w:szCs w:val="24"/>
          <w:lang w:val="en-US" w:eastAsia="ru-RU"/>
        </w:rPr>
        <w:t xml:space="preserve"> </w:t>
      </w:r>
      <w:r w:rsidRPr="00F552C5">
        <w:rPr>
          <w:rFonts w:ascii="Times New Roman" w:eastAsia="Times New Roman" w:hAnsi="Times New Roman" w:cs="Times New Roman"/>
          <w:b/>
          <w:sz w:val="24"/>
          <w:szCs w:val="24"/>
          <w:lang w:eastAsia="ru-RU"/>
        </w:rPr>
        <w:t>- 2017.</w:t>
      </w:r>
      <w:r w:rsidR="00F552C5">
        <w:rPr>
          <w:rFonts w:ascii="Times New Roman" w:eastAsia="Times New Roman" w:hAnsi="Times New Roman" w:cs="Times New Roman"/>
          <w:b/>
          <w:sz w:val="24"/>
          <w:szCs w:val="24"/>
          <w:lang w:val="en-US" w:eastAsia="ru-RU"/>
        </w:rPr>
        <w:t xml:space="preserve"> </w:t>
      </w:r>
      <w:r w:rsidRPr="00F552C5">
        <w:rPr>
          <w:rFonts w:ascii="Times New Roman" w:eastAsia="Times New Roman" w:hAnsi="Times New Roman" w:cs="Times New Roman"/>
          <w:b/>
          <w:sz w:val="24"/>
          <w:szCs w:val="24"/>
          <w:lang w:eastAsia="ru-RU"/>
        </w:rPr>
        <w:t xml:space="preserve">- 25 </w:t>
      </w:r>
      <w:r w:rsidRPr="00F552C5">
        <w:rPr>
          <w:rFonts w:ascii="Times New Roman" w:eastAsia="Times New Roman" w:hAnsi="Times New Roman" w:cs="Times New Roman"/>
          <w:b/>
          <w:sz w:val="24"/>
          <w:szCs w:val="24"/>
          <w:lang w:val="kk-KZ" w:eastAsia="ru-RU"/>
        </w:rPr>
        <w:t>қ</w:t>
      </w:r>
      <w:r w:rsidRPr="00F552C5">
        <w:rPr>
          <w:rFonts w:ascii="Times New Roman" w:eastAsia="Times New Roman" w:hAnsi="Times New Roman" w:cs="Times New Roman"/>
          <w:b/>
          <w:sz w:val="24"/>
          <w:szCs w:val="24"/>
          <w:lang w:eastAsia="ru-RU"/>
        </w:rPr>
        <w:t>араша</w:t>
      </w:r>
    </w:p>
    <w:p w:rsidR="003029CE" w:rsidRPr="00F552C5" w:rsidRDefault="003029CE" w:rsidP="00CA00B2">
      <w:pPr>
        <w:ind w:firstLine="709"/>
        <w:jc w:val="both"/>
        <w:rPr>
          <w:b/>
        </w:rPr>
      </w:pPr>
    </w:p>
    <w:sectPr w:rsidR="003029CE" w:rsidRPr="00F552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F1757A"/>
    <w:multiLevelType w:val="multilevel"/>
    <w:tmpl w:val="4D60F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96172"/>
    <w:rsid w:val="000D5A31"/>
    <w:rsid w:val="003029CE"/>
    <w:rsid w:val="00996172"/>
    <w:rsid w:val="00B21E0C"/>
    <w:rsid w:val="00CA00B2"/>
    <w:rsid w:val="00F552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0D5A31"/>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0D5A31"/>
    <w:rPr>
      <w:rFonts w:ascii="Times New Roman" w:eastAsia="Times New Roman" w:hAnsi="Times New Roman" w:cs="Times New Roman"/>
      <w:b/>
      <w:bCs/>
      <w:sz w:val="36"/>
      <w:szCs w:val="36"/>
      <w:lang w:eastAsia="ru-RU"/>
    </w:rPr>
  </w:style>
  <w:style w:type="character" w:styleId="a3">
    <w:name w:val="Hyperlink"/>
    <w:uiPriority w:val="99"/>
    <w:semiHidden/>
    <w:unhideWhenUsed/>
    <w:rsid w:val="000D5A31"/>
    <w:rPr>
      <w:color w:val="0000FF"/>
      <w:u w:val="single"/>
    </w:rPr>
  </w:style>
  <w:style w:type="paragraph" w:styleId="a4">
    <w:name w:val="Normal (Web)"/>
    <w:basedOn w:val="a"/>
    <w:uiPriority w:val="99"/>
    <w:semiHidden/>
    <w:unhideWhenUsed/>
    <w:rsid w:val="000D5A31"/>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D5A31"/>
    <w:rPr>
      <w:rFonts w:ascii="Tahoma" w:hAnsi="Tahoma" w:cs="Tahoma"/>
      <w:sz w:val="16"/>
      <w:szCs w:val="16"/>
    </w:rPr>
  </w:style>
  <w:style w:type="character" w:customStyle="1" w:styleId="a6">
    <w:name w:val="Текст выноски Знак"/>
    <w:link w:val="a5"/>
    <w:uiPriority w:val="99"/>
    <w:semiHidden/>
    <w:rsid w:val="000D5A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47476318">
      <w:bodyDiv w:val="1"/>
      <w:marLeft w:val="0"/>
      <w:marRight w:val="0"/>
      <w:marTop w:val="0"/>
      <w:marBottom w:val="0"/>
      <w:divBdr>
        <w:top w:val="none" w:sz="0" w:space="0" w:color="auto"/>
        <w:left w:val="none" w:sz="0" w:space="0" w:color="auto"/>
        <w:bottom w:val="none" w:sz="0" w:space="0" w:color="auto"/>
        <w:right w:val="none" w:sz="0" w:space="0" w:color="auto"/>
      </w:divBdr>
      <w:divsChild>
        <w:div w:id="490607305">
          <w:marLeft w:val="0"/>
          <w:marRight w:val="0"/>
          <w:marTop w:val="0"/>
          <w:marBottom w:val="0"/>
          <w:divBdr>
            <w:top w:val="none" w:sz="0" w:space="0" w:color="auto"/>
            <w:left w:val="none" w:sz="0" w:space="0" w:color="auto"/>
            <w:bottom w:val="none" w:sz="0" w:space="0" w:color="auto"/>
            <w:right w:val="none" w:sz="0" w:space="0" w:color="auto"/>
          </w:divBdr>
          <w:divsChild>
            <w:div w:id="1380133641">
              <w:marLeft w:val="0"/>
              <w:marRight w:val="0"/>
              <w:marTop w:val="0"/>
              <w:marBottom w:val="0"/>
              <w:divBdr>
                <w:top w:val="none" w:sz="0" w:space="0" w:color="auto"/>
                <w:left w:val="none" w:sz="0" w:space="0" w:color="auto"/>
                <w:bottom w:val="none" w:sz="0" w:space="0" w:color="auto"/>
                <w:right w:val="none" w:sz="0" w:space="0" w:color="auto"/>
              </w:divBdr>
            </w:div>
          </w:divsChild>
        </w:div>
        <w:div w:id="1557205228">
          <w:marLeft w:val="0"/>
          <w:marRight w:val="0"/>
          <w:marTop w:val="0"/>
          <w:marBottom w:val="0"/>
          <w:divBdr>
            <w:top w:val="none" w:sz="0" w:space="0" w:color="auto"/>
            <w:left w:val="none" w:sz="0" w:space="0" w:color="auto"/>
            <w:bottom w:val="none" w:sz="0" w:space="0" w:color="auto"/>
            <w:right w:val="none" w:sz="0" w:space="0" w:color="auto"/>
          </w:divBdr>
          <w:divsChild>
            <w:div w:id="353114403">
              <w:marLeft w:val="0"/>
              <w:marRight w:val="0"/>
              <w:marTop w:val="0"/>
              <w:marBottom w:val="0"/>
              <w:divBdr>
                <w:top w:val="none" w:sz="0" w:space="0" w:color="auto"/>
                <w:left w:val="none" w:sz="0" w:space="0" w:color="auto"/>
                <w:bottom w:val="none" w:sz="0" w:space="0" w:color="auto"/>
                <w:right w:val="none" w:sz="0" w:space="0" w:color="auto"/>
              </w:divBdr>
              <w:divsChild>
                <w:div w:id="71442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oltustikkaz.kz/images/251117012.jpg?keepThis=true&amp;TB_iframe=tru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250</Words>
  <Characters>1426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1673</CharactersWithSpaces>
  <SharedDoc>false</SharedDoc>
  <HLinks>
    <vt:vector size="12" baseType="variant">
      <vt:variant>
        <vt:i4>6094952</vt:i4>
      </vt:variant>
      <vt:variant>
        <vt:i4>3</vt:i4>
      </vt:variant>
      <vt:variant>
        <vt:i4>0</vt:i4>
      </vt:variant>
      <vt:variant>
        <vt:i4>5</vt:i4>
      </vt:variant>
      <vt:variant>
        <vt:lpwstr>http://soltustikkaz.kz/images/251117012.jpg?keepThis=true&amp;TB_iframe=true</vt:lpwstr>
      </vt:variant>
      <vt:variant>
        <vt:lpwstr/>
      </vt:variant>
      <vt:variant>
        <vt:i4>6881388</vt:i4>
      </vt:variant>
      <vt:variant>
        <vt:i4>0</vt:i4>
      </vt:variant>
      <vt:variant>
        <vt:i4>0</vt:i4>
      </vt:variant>
      <vt:variant>
        <vt:i4>5</vt:i4>
      </vt:variant>
      <vt:variant>
        <vt:lpwstr>http://soltustikkaz.kz/index.php/explore/1416-s-jg-lik-minezdi-a-yn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2017-12-04T03:40:00Z</dcterms:created>
  <dcterms:modified xsi:type="dcterms:W3CDTF">2017-12-04T03:40:00Z</dcterms:modified>
</cp:coreProperties>
</file>