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42E" w:rsidRDefault="006B7FD4" w:rsidP="0078342E">
      <w:pPr>
        <w:ind w:firstLine="709"/>
        <w:jc w:val="both"/>
        <w:rPr>
          <w:rFonts w:ascii="Times New Roman" w:hAnsi="Times New Roman" w:cs="Times New Roman"/>
          <w:b/>
          <w:color w:val="000000"/>
          <w:sz w:val="24"/>
          <w:szCs w:val="24"/>
          <w:lang w:val="en-US"/>
        </w:rPr>
      </w:pPr>
      <w:r w:rsidRPr="0078342E">
        <w:rPr>
          <w:rFonts w:ascii="Times New Roman" w:hAnsi="Times New Roman" w:cs="Times New Roman"/>
          <w:b/>
          <w:color w:val="000000"/>
          <w:sz w:val="44"/>
          <w:szCs w:val="44"/>
        </w:rPr>
        <w:t xml:space="preserve"> </w:t>
      </w:r>
      <w:r w:rsidR="0078342E" w:rsidRPr="0078342E">
        <w:rPr>
          <w:rFonts w:ascii="Times New Roman" w:hAnsi="Times New Roman" w:cs="Times New Roman"/>
          <w:b/>
          <w:color w:val="000000"/>
          <w:sz w:val="24"/>
          <w:szCs w:val="24"/>
          <w:lang w:val="kk-KZ"/>
        </w:rPr>
        <w:t>Омір Ескали</w:t>
      </w:r>
    </w:p>
    <w:p w:rsidR="007602E6" w:rsidRPr="007602E6" w:rsidRDefault="007602E6" w:rsidP="0078342E">
      <w:pPr>
        <w:ind w:firstLine="709"/>
        <w:jc w:val="both"/>
        <w:rPr>
          <w:rFonts w:ascii="Times New Roman" w:hAnsi="Times New Roman" w:cs="Times New Roman"/>
          <w:b/>
          <w:color w:val="000000"/>
          <w:sz w:val="24"/>
          <w:szCs w:val="24"/>
          <w:lang w:val="en-US"/>
        </w:rPr>
      </w:pPr>
    </w:p>
    <w:p w:rsidR="0078342E" w:rsidRPr="0078342E" w:rsidRDefault="006B7FD4" w:rsidP="0078342E">
      <w:pPr>
        <w:ind w:firstLine="709"/>
        <w:jc w:val="both"/>
        <w:rPr>
          <w:rFonts w:ascii="Times New Roman" w:hAnsi="Times New Roman" w:cs="Times New Roman"/>
          <w:b/>
          <w:sz w:val="44"/>
          <w:szCs w:val="44"/>
        </w:rPr>
      </w:pPr>
      <w:r w:rsidRPr="0078342E">
        <w:rPr>
          <w:rFonts w:ascii="Times New Roman" w:hAnsi="Times New Roman" w:cs="Times New Roman"/>
          <w:b/>
          <w:sz w:val="44"/>
          <w:szCs w:val="44"/>
        </w:rPr>
        <w:t>Экспедиция бағыты – мұзды Арктика</w:t>
      </w:r>
    </w:p>
    <w:p w:rsidR="0078342E" w:rsidRDefault="006B7FD4" w:rsidP="0078342E">
      <w:pPr>
        <w:ind w:firstLine="709"/>
        <w:jc w:val="both"/>
        <w:rPr>
          <w:rFonts w:ascii="Times New Roman" w:hAnsi="Times New Roman" w:cs="Times New Roman"/>
          <w:sz w:val="24"/>
          <w:szCs w:val="24"/>
          <w:lang w:val="kk-KZ"/>
        </w:rPr>
      </w:pPr>
      <w:r w:rsidRPr="0078342E">
        <w:rPr>
          <w:rFonts w:ascii="Times New Roman" w:hAnsi="Times New Roman" w:cs="Times New Roman"/>
          <w:sz w:val="24"/>
          <w:szCs w:val="24"/>
        </w:rPr>
        <w:t xml:space="preserve"> </w:t>
      </w:r>
    </w:p>
    <w:p w:rsidR="0078342E" w:rsidRPr="0078342E" w:rsidRDefault="006B7FD4" w:rsidP="0078342E">
      <w:pPr>
        <w:ind w:firstLine="709"/>
        <w:jc w:val="both"/>
        <w:rPr>
          <w:rFonts w:ascii="Times New Roman" w:hAnsi="Times New Roman" w:cs="Times New Roman"/>
          <w:b/>
          <w:sz w:val="24"/>
          <w:szCs w:val="24"/>
          <w:lang w:val="kk-KZ"/>
        </w:rPr>
      </w:pPr>
      <w:r w:rsidRPr="0078342E">
        <w:rPr>
          <w:rFonts w:ascii="Times New Roman" w:hAnsi="Times New Roman" w:cs="Times New Roman"/>
          <w:b/>
          <w:sz w:val="24"/>
          <w:szCs w:val="24"/>
          <w:lang w:val="kk-KZ"/>
        </w:rPr>
        <w:t>М.</w:t>
      </w:r>
      <w:r w:rsidR="004B6F35" w:rsidRPr="004B6F35">
        <w:rPr>
          <w:rFonts w:ascii="Times New Roman" w:hAnsi="Times New Roman" w:cs="Times New Roman"/>
          <w:b/>
          <w:sz w:val="24"/>
          <w:szCs w:val="24"/>
          <w:lang w:val="kk-KZ"/>
        </w:rPr>
        <w:t xml:space="preserve"> </w:t>
      </w:r>
      <w:r w:rsidRPr="0078342E">
        <w:rPr>
          <w:rFonts w:ascii="Times New Roman" w:hAnsi="Times New Roman" w:cs="Times New Roman"/>
          <w:b/>
          <w:sz w:val="24"/>
          <w:szCs w:val="24"/>
          <w:lang w:val="kk-KZ"/>
        </w:rPr>
        <w:t>Қозыбаев атындағы Солтүстік Қазақстан мемлекеттік университетінің студенттері</w:t>
      </w:r>
      <w:r w:rsidRPr="0078342E">
        <w:rPr>
          <w:rFonts w:ascii="Times New Roman" w:hAnsi="Times New Roman" w:cs="Times New Roman"/>
          <w:sz w:val="24"/>
          <w:szCs w:val="24"/>
          <w:lang w:val="kk-KZ"/>
        </w:rPr>
        <w:t xml:space="preserve"> </w:t>
      </w:r>
      <w:r w:rsidR="0078342E" w:rsidRPr="0078342E">
        <w:rPr>
          <w:rFonts w:ascii="Times New Roman" w:hAnsi="Times New Roman" w:cs="Times New Roman"/>
          <w:sz w:val="24"/>
          <w:szCs w:val="24"/>
          <w:lang w:val="kk-KZ"/>
        </w:rPr>
        <w:t xml:space="preserve">  </w:t>
      </w:r>
      <w:r w:rsidRPr="0078342E">
        <w:rPr>
          <w:rFonts w:ascii="Times New Roman" w:hAnsi="Times New Roman" w:cs="Times New Roman"/>
          <w:sz w:val="24"/>
          <w:szCs w:val="24"/>
          <w:lang w:val="kk-KZ"/>
        </w:rPr>
        <w:t xml:space="preserve"> </w:t>
      </w:r>
      <w:r w:rsidR="0078342E" w:rsidRPr="0078342E">
        <w:rPr>
          <w:rFonts w:ascii="Times New Roman" w:hAnsi="Times New Roman" w:cs="Times New Roman"/>
          <w:sz w:val="24"/>
          <w:szCs w:val="24"/>
          <w:lang w:val="kk-KZ"/>
        </w:rPr>
        <w:t xml:space="preserve"> </w:t>
      </w:r>
      <w:r w:rsidR="0078342E" w:rsidRPr="0078342E">
        <w:rPr>
          <w:rFonts w:ascii="Times New Roman" w:hAnsi="Times New Roman" w:cs="Times New Roman"/>
          <w:b/>
          <w:sz w:val="24"/>
          <w:szCs w:val="24"/>
          <w:lang w:val="kk-KZ"/>
        </w:rPr>
        <w:t>Арктика экспедициясына шақырту алды</w:t>
      </w:r>
    </w:p>
    <w:p w:rsidR="0078342E" w:rsidRDefault="006B7FD4" w:rsidP="0078342E">
      <w:pPr>
        <w:ind w:firstLine="709"/>
        <w:jc w:val="both"/>
        <w:rPr>
          <w:rFonts w:ascii="Times New Roman" w:hAnsi="Times New Roman" w:cs="Times New Roman"/>
          <w:sz w:val="24"/>
          <w:szCs w:val="24"/>
          <w:lang w:val="kk-KZ"/>
        </w:rPr>
      </w:pPr>
      <w:r w:rsidRPr="0078342E">
        <w:rPr>
          <w:rFonts w:ascii="Times New Roman" w:hAnsi="Times New Roman" w:cs="Times New Roman"/>
          <w:sz w:val="24"/>
          <w:szCs w:val="24"/>
          <w:lang w:val="kk-KZ"/>
        </w:rPr>
        <w:t xml:space="preserve"> </w:t>
      </w:r>
      <w:r w:rsidRPr="007602E6">
        <w:rPr>
          <w:rFonts w:ascii="Times New Roman" w:hAnsi="Times New Roman" w:cs="Times New Roman"/>
          <w:sz w:val="24"/>
          <w:szCs w:val="24"/>
          <w:lang w:val="kk-KZ"/>
        </w:rPr>
        <w:t>Ресейдің Ямал-Ненец автономиялық округінен өңірге келген делегация мүшелері еңселі оқу орнында кездесу өткізіп, экологиялық экспедицияның мақсат-міндеттерімен таныстырды. Осыдан 5 жыл бұрын бастау алған маңызды шараға Ресей, Аустрия, Болгария, Украина, Қытай және Куба елдерінен 160-тан астам өкіл қатысыпты. Еріктілер Арктиканың солтүстік бөлігін ауыр металл қалдық</w:t>
      </w:r>
      <w:r w:rsidRPr="007602E6">
        <w:rPr>
          <w:rFonts w:ascii="Times New Roman" w:hAnsi="Times New Roman" w:cs="Times New Roman"/>
          <w:sz w:val="24"/>
          <w:szCs w:val="24"/>
          <w:lang w:val="kk-KZ"/>
        </w:rPr>
        <w:softHyphen/>
        <w:t xml:space="preserve">тарынан тазартып, ғылыми жұмыстармен шұғылданыпты. </w:t>
      </w:r>
    </w:p>
    <w:p w:rsidR="0078342E" w:rsidRDefault="006B7FD4" w:rsidP="0078342E">
      <w:pPr>
        <w:ind w:firstLine="709"/>
        <w:jc w:val="both"/>
        <w:rPr>
          <w:rFonts w:ascii="Times New Roman" w:hAnsi="Times New Roman" w:cs="Times New Roman"/>
          <w:sz w:val="24"/>
          <w:szCs w:val="24"/>
          <w:lang w:val="kk-KZ"/>
        </w:rPr>
      </w:pPr>
      <w:r w:rsidRPr="0078342E">
        <w:rPr>
          <w:rFonts w:ascii="Times New Roman" w:hAnsi="Times New Roman" w:cs="Times New Roman"/>
          <w:sz w:val="24"/>
          <w:szCs w:val="24"/>
          <w:lang w:val="kk-KZ"/>
        </w:rPr>
        <w:t>Арктика Еуразия және Солтүстік Америка құрлық</w:t>
      </w:r>
      <w:r w:rsidRPr="0078342E">
        <w:rPr>
          <w:rFonts w:ascii="Times New Roman" w:hAnsi="Times New Roman" w:cs="Times New Roman"/>
          <w:sz w:val="24"/>
          <w:szCs w:val="24"/>
          <w:lang w:val="kk-KZ"/>
        </w:rPr>
        <w:softHyphen/>
        <w:t>тарының солтүстік шетін, Солтүстік мұзды мұхитты аралдарымен қоса алғанда түгел қамтитын Жер ша</w:t>
      </w:r>
      <w:r w:rsidRPr="0078342E">
        <w:rPr>
          <w:rFonts w:ascii="Times New Roman" w:hAnsi="Times New Roman" w:cs="Times New Roman"/>
          <w:sz w:val="24"/>
          <w:szCs w:val="24"/>
          <w:lang w:val="kk-KZ"/>
        </w:rPr>
        <w:softHyphen/>
        <w:t xml:space="preserve">рының солтүстік полюс аймағы саналады. </w:t>
      </w:r>
      <w:r w:rsidRPr="007602E6">
        <w:rPr>
          <w:rFonts w:ascii="Times New Roman" w:hAnsi="Times New Roman" w:cs="Times New Roman"/>
          <w:sz w:val="24"/>
          <w:szCs w:val="24"/>
          <w:lang w:val="kk-KZ"/>
        </w:rPr>
        <w:t>Ауданы – 27 млн шаршы шақырым, оның 15 млн шаршы шақырымын мұхит суы құрайды. Оның құрамына Ресейдің Мурманск, Архангельск, Түмен облыстары, Красноярск өлкесі, Саха Республикасы, Канаданың, АҚШ-тың, Данияның, Норвегияның бірқатар аралдары кіреді.</w:t>
      </w:r>
    </w:p>
    <w:p w:rsidR="0078342E" w:rsidRDefault="006B7FD4" w:rsidP="0078342E">
      <w:pPr>
        <w:ind w:firstLine="709"/>
        <w:jc w:val="both"/>
        <w:rPr>
          <w:rFonts w:ascii="Times New Roman" w:hAnsi="Times New Roman" w:cs="Times New Roman"/>
          <w:sz w:val="24"/>
          <w:szCs w:val="24"/>
          <w:lang w:val="kk-KZ"/>
        </w:rPr>
      </w:pPr>
      <w:r w:rsidRPr="0078342E">
        <w:rPr>
          <w:rFonts w:ascii="Times New Roman" w:hAnsi="Times New Roman" w:cs="Times New Roman"/>
          <w:sz w:val="24"/>
          <w:szCs w:val="24"/>
          <w:lang w:val="kk-KZ"/>
        </w:rPr>
        <w:t xml:space="preserve">  Солтүстік Қазақстан мен Ямал-Ненец өңірле</w:t>
      </w:r>
      <w:r w:rsidRPr="0078342E">
        <w:rPr>
          <w:rFonts w:ascii="Times New Roman" w:hAnsi="Times New Roman" w:cs="Times New Roman"/>
          <w:sz w:val="24"/>
          <w:szCs w:val="24"/>
          <w:lang w:val="kk-KZ"/>
        </w:rPr>
        <w:softHyphen/>
        <w:t xml:space="preserve">рінің арасында ұқсастықтар аз емес. </w:t>
      </w:r>
      <w:r w:rsidRPr="007602E6">
        <w:rPr>
          <w:rFonts w:ascii="Times New Roman" w:hAnsi="Times New Roman" w:cs="Times New Roman"/>
          <w:sz w:val="24"/>
          <w:szCs w:val="24"/>
          <w:lang w:val="kk-KZ"/>
        </w:rPr>
        <w:t>Сіздер сияқты біз де солтүстік аймақта тұрамыз. Екі тарап ара</w:t>
      </w:r>
      <w:r w:rsidRPr="007602E6">
        <w:rPr>
          <w:rFonts w:ascii="Times New Roman" w:hAnsi="Times New Roman" w:cs="Times New Roman"/>
          <w:sz w:val="24"/>
          <w:szCs w:val="24"/>
          <w:lang w:val="kk-KZ"/>
        </w:rPr>
        <w:softHyphen/>
        <w:t>сындағы достық қарым-қатынас одан әрі беки түсеріне сенімдімін,</w:t>
      </w:r>
      <w:r w:rsidR="004B6F35" w:rsidRPr="007602E6">
        <w:rPr>
          <w:rFonts w:ascii="Times New Roman" w:hAnsi="Times New Roman" w:cs="Times New Roman"/>
          <w:sz w:val="24"/>
          <w:szCs w:val="24"/>
          <w:lang w:val="kk-KZ"/>
        </w:rPr>
        <w:t xml:space="preserve"> </w:t>
      </w:r>
      <w:r w:rsidRPr="007602E6">
        <w:rPr>
          <w:rFonts w:ascii="Times New Roman" w:hAnsi="Times New Roman" w:cs="Times New Roman"/>
          <w:sz w:val="24"/>
          <w:szCs w:val="24"/>
          <w:lang w:val="kk-KZ"/>
        </w:rPr>
        <w:t xml:space="preserve">– деді жиында Ямал-Ненец автономиялық округі халықаралық сыртқы байланыс департаменті директорының бірінші орынбасары Сергей Урамаев. </w:t>
      </w:r>
    </w:p>
    <w:p w:rsidR="0078342E" w:rsidRDefault="006B7FD4" w:rsidP="0078342E">
      <w:pPr>
        <w:ind w:firstLine="709"/>
        <w:jc w:val="both"/>
        <w:rPr>
          <w:rFonts w:ascii="Times New Roman" w:hAnsi="Times New Roman" w:cs="Times New Roman"/>
          <w:sz w:val="24"/>
          <w:szCs w:val="24"/>
          <w:lang w:val="kk-KZ"/>
        </w:rPr>
      </w:pPr>
      <w:r w:rsidRPr="007602E6">
        <w:rPr>
          <w:rFonts w:ascii="Times New Roman" w:hAnsi="Times New Roman" w:cs="Times New Roman"/>
          <w:sz w:val="24"/>
          <w:szCs w:val="24"/>
          <w:lang w:val="kk-KZ"/>
        </w:rPr>
        <w:t xml:space="preserve">Экологиялық экспедиция 15 күнге жалғасады. Үміткерлер экология және биология мамандықтары бойынша оқып жүрген студенттерден іріктеліп алынады. Олар ғалымдардан, биологтерден жасақталған экспедиция құрамында Карск теңізінің жағалауында орналасқан, бүгінде ешкім тұрмайтын Вилькицкий аралының тылсым сырларымен танысатын болады. Кезінде мұнда ірі өндіріс орындары, әскери бөлімдер, метеостансалар болған екен. Осында аумақтың экологиялық жағдайын реттеумен қатар ғылыми зерттеулер жүргізу–экспедицияның басты мақсаты. </w:t>
      </w:r>
    </w:p>
    <w:p w:rsidR="0078342E" w:rsidRDefault="006B7FD4" w:rsidP="0078342E">
      <w:pPr>
        <w:ind w:firstLine="709"/>
        <w:jc w:val="both"/>
        <w:rPr>
          <w:rFonts w:ascii="Times New Roman" w:hAnsi="Times New Roman" w:cs="Times New Roman"/>
          <w:sz w:val="24"/>
          <w:szCs w:val="24"/>
          <w:lang w:val="kk-KZ"/>
        </w:rPr>
      </w:pPr>
      <w:r w:rsidRPr="0078342E">
        <w:rPr>
          <w:rFonts w:ascii="Times New Roman" w:hAnsi="Times New Roman" w:cs="Times New Roman"/>
          <w:sz w:val="24"/>
          <w:szCs w:val="24"/>
          <w:lang w:val="kk-KZ"/>
        </w:rPr>
        <w:t>«Арктика еріктілері» жобасының жетекшісі Евге</w:t>
      </w:r>
      <w:r w:rsidRPr="0078342E">
        <w:rPr>
          <w:rFonts w:ascii="Times New Roman" w:hAnsi="Times New Roman" w:cs="Times New Roman"/>
          <w:sz w:val="24"/>
          <w:szCs w:val="24"/>
          <w:lang w:val="kk-KZ"/>
        </w:rPr>
        <w:softHyphen/>
        <w:t xml:space="preserve">ний Рожковскийдің сөзіне қарағанда 5 жыл бойы Белое аралы қоқыстан тазартылыпты. </w:t>
      </w:r>
      <w:r w:rsidRPr="007602E6">
        <w:rPr>
          <w:rFonts w:ascii="Times New Roman" w:hAnsi="Times New Roman" w:cs="Times New Roman"/>
          <w:sz w:val="24"/>
          <w:szCs w:val="24"/>
          <w:lang w:val="kk-KZ"/>
        </w:rPr>
        <w:t>Осылайша арал</w:t>
      </w:r>
      <w:r w:rsidRPr="007602E6">
        <w:rPr>
          <w:rFonts w:ascii="Times New Roman" w:hAnsi="Times New Roman" w:cs="Times New Roman"/>
          <w:sz w:val="24"/>
          <w:szCs w:val="24"/>
          <w:lang w:val="kk-KZ"/>
        </w:rPr>
        <w:softHyphen/>
        <w:t>дың экологиялық паспорты бар</w:t>
      </w:r>
      <w:r w:rsidRPr="007602E6">
        <w:rPr>
          <w:rFonts w:ascii="Times New Roman" w:hAnsi="Times New Roman" w:cs="Times New Roman"/>
          <w:sz w:val="24"/>
          <w:szCs w:val="24"/>
          <w:lang w:val="kk-KZ"/>
        </w:rPr>
        <w:softHyphen/>
        <w:t xml:space="preserve">лық талаптарға сәйкестендіріліпті. Ендігі кезек – Вилькицкий аралы. Онда тек тікұшақ қана қатынайтын көрінеді. Ұйымдастырушылар экспедиция мүшелерін жатын орынмен, азық-түлікпен қамтамасыз етеді. </w:t>
      </w:r>
    </w:p>
    <w:p w:rsidR="0078342E" w:rsidRDefault="006B7FD4" w:rsidP="0078342E">
      <w:pPr>
        <w:ind w:firstLine="709"/>
        <w:jc w:val="both"/>
        <w:rPr>
          <w:rFonts w:ascii="Times New Roman" w:hAnsi="Times New Roman" w:cs="Times New Roman"/>
          <w:sz w:val="24"/>
          <w:szCs w:val="24"/>
          <w:lang w:val="kk-KZ"/>
        </w:rPr>
      </w:pPr>
      <w:r w:rsidRPr="006B7FD4">
        <w:rPr>
          <w:rFonts w:ascii="Times New Roman" w:hAnsi="Times New Roman" w:cs="Times New Roman"/>
          <w:sz w:val="24"/>
          <w:szCs w:val="24"/>
        </w:rPr>
        <w:t xml:space="preserve">Экологиялық экспедиция </w:t>
      </w:r>
      <w:proofErr w:type="spellStart"/>
      <w:r w:rsidRPr="006B7FD4">
        <w:rPr>
          <w:rFonts w:ascii="Times New Roman" w:hAnsi="Times New Roman" w:cs="Times New Roman"/>
          <w:sz w:val="24"/>
          <w:szCs w:val="24"/>
        </w:rPr>
        <w:t>сапары</w:t>
      </w:r>
      <w:proofErr w:type="spellEnd"/>
      <w:r w:rsidRPr="006B7FD4">
        <w:rPr>
          <w:rFonts w:ascii="Times New Roman" w:hAnsi="Times New Roman" w:cs="Times New Roman"/>
          <w:sz w:val="24"/>
          <w:szCs w:val="24"/>
        </w:rPr>
        <w:t xml:space="preserve"> </w:t>
      </w:r>
      <w:proofErr w:type="spellStart"/>
      <w:r w:rsidRPr="006B7FD4">
        <w:rPr>
          <w:rFonts w:ascii="Times New Roman" w:hAnsi="Times New Roman" w:cs="Times New Roman"/>
          <w:sz w:val="24"/>
          <w:szCs w:val="24"/>
        </w:rPr>
        <w:t>шілде</w:t>
      </w:r>
      <w:proofErr w:type="spellEnd"/>
      <w:r w:rsidRPr="006B7FD4">
        <w:rPr>
          <w:rFonts w:ascii="Times New Roman" w:hAnsi="Times New Roman" w:cs="Times New Roman"/>
          <w:sz w:val="24"/>
          <w:szCs w:val="24"/>
        </w:rPr>
        <w:t xml:space="preserve"> </w:t>
      </w:r>
      <w:proofErr w:type="spellStart"/>
      <w:r w:rsidRPr="006B7FD4">
        <w:rPr>
          <w:rFonts w:ascii="Times New Roman" w:hAnsi="Times New Roman" w:cs="Times New Roman"/>
          <w:sz w:val="24"/>
          <w:szCs w:val="24"/>
        </w:rPr>
        <w:t>айында</w:t>
      </w:r>
      <w:proofErr w:type="spellEnd"/>
      <w:r w:rsidRPr="006B7FD4">
        <w:rPr>
          <w:rFonts w:ascii="Times New Roman" w:hAnsi="Times New Roman" w:cs="Times New Roman"/>
          <w:sz w:val="24"/>
          <w:szCs w:val="24"/>
        </w:rPr>
        <w:t xml:space="preserve"> </w:t>
      </w:r>
      <w:proofErr w:type="spellStart"/>
      <w:r w:rsidRPr="006B7FD4">
        <w:rPr>
          <w:rFonts w:ascii="Times New Roman" w:hAnsi="Times New Roman" w:cs="Times New Roman"/>
          <w:sz w:val="24"/>
          <w:szCs w:val="24"/>
        </w:rPr>
        <w:t>басталады</w:t>
      </w:r>
      <w:proofErr w:type="spellEnd"/>
      <w:r w:rsidRPr="006B7FD4">
        <w:rPr>
          <w:rFonts w:ascii="Times New Roman" w:hAnsi="Times New Roman" w:cs="Times New Roman"/>
          <w:sz w:val="24"/>
          <w:szCs w:val="24"/>
        </w:rPr>
        <w:t xml:space="preserve">. </w:t>
      </w:r>
      <w:r w:rsidR="0078342E">
        <w:rPr>
          <w:rFonts w:ascii="Times New Roman" w:hAnsi="Times New Roman" w:cs="Times New Roman"/>
          <w:sz w:val="24"/>
          <w:szCs w:val="24"/>
          <w:lang w:val="kk-KZ"/>
        </w:rPr>
        <w:t xml:space="preserve"> </w:t>
      </w:r>
    </w:p>
    <w:p w:rsidR="0078342E" w:rsidRDefault="0078342E" w:rsidP="0078342E">
      <w:pPr>
        <w:ind w:firstLine="709"/>
        <w:jc w:val="both"/>
        <w:rPr>
          <w:rFonts w:ascii="Times New Roman" w:hAnsi="Times New Roman" w:cs="Times New Roman"/>
          <w:sz w:val="24"/>
          <w:szCs w:val="24"/>
          <w:lang w:val="kk-KZ"/>
        </w:rPr>
      </w:pPr>
    </w:p>
    <w:p w:rsidR="003B6500" w:rsidRPr="0078342E" w:rsidRDefault="0078342E" w:rsidP="0078342E">
      <w:pPr>
        <w:ind w:firstLine="709"/>
        <w:rPr>
          <w:rFonts w:ascii="Times New Roman" w:hAnsi="Times New Roman" w:cs="Times New Roman"/>
          <w:b/>
          <w:sz w:val="24"/>
          <w:szCs w:val="24"/>
          <w:lang w:val="kk-KZ"/>
        </w:rPr>
      </w:pPr>
      <w:r w:rsidRPr="0078342E">
        <w:rPr>
          <w:rFonts w:ascii="Times New Roman" w:hAnsi="Times New Roman" w:cs="Times New Roman"/>
          <w:b/>
          <w:sz w:val="24"/>
          <w:szCs w:val="24"/>
          <w:lang w:val="kk-KZ"/>
        </w:rPr>
        <w:t xml:space="preserve">// </w:t>
      </w:r>
      <w:proofErr w:type="spellStart"/>
      <w:r w:rsidR="006B7FD4" w:rsidRPr="0078342E">
        <w:rPr>
          <w:rFonts w:ascii="Times New Roman" w:hAnsi="Times New Roman" w:cs="Times New Roman"/>
          <w:b/>
          <w:sz w:val="24"/>
          <w:szCs w:val="24"/>
        </w:rPr>
        <w:t>Егемен</w:t>
      </w:r>
      <w:proofErr w:type="spellEnd"/>
      <w:r w:rsidR="006B7FD4" w:rsidRPr="0078342E">
        <w:rPr>
          <w:rFonts w:ascii="Times New Roman" w:hAnsi="Times New Roman" w:cs="Times New Roman"/>
          <w:b/>
          <w:sz w:val="24"/>
          <w:szCs w:val="24"/>
        </w:rPr>
        <w:t xml:space="preserve"> Қазақстан</w:t>
      </w:r>
      <w:r w:rsidRPr="0078342E">
        <w:rPr>
          <w:rFonts w:ascii="Times New Roman" w:hAnsi="Times New Roman" w:cs="Times New Roman"/>
          <w:b/>
          <w:sz w:val="24"/>
          <w:szCs w:val="24"/>
          <w:lang w:val="kk-KZ"/>
        </w:rPr>
        <w:t>.</w:t>
      </w:r>
      <w:r w:rsidR="004B6F35">
        <w:rPr>
          <w:rFonts w:ascii="Times New Roman" w:hAnsi="Times New Roman" w:cs="Times New Roman"/>
          <w:b/>
          <w:sz w:val="24"/>
          <w:szCs w:val="24"/>
          <w:lang w:val="en-US"/>
        </w:rPr>
        <w:t xml:space="preserve"> </w:t>
      </w:r>
      <w:r w:rsidRPr="0078342E">
        <w:rPr>
          <w:rFonts w:ascii="Times New Roman" w:hAnsi="Times New Roman" w:cs="Times New Roman"/>
          <w:b/>
          <w:sz w:val="24"/>
          <w:szCs w:val="24"/>
          <w:lang w:val="kk-KZ"/>
        </w:rPr>
        <w:t>- 2018.</w:t>
      </w:r>
      <w:r w:rsidR="004B6F35">
        <w:rPr>
          <w:rFonts w:ascii="Times New Roman" w:hAnsi="Times New Roman" w:cs="Times New Roman"/>
          <w:b/>
          <w:sz w:val="24"/>
          <w:szCs w:val="24"/>
          <w:lang w:val="en-US"/>
        </w:rPr>
        <w:t xml:space="preserve"> </w:t>
      </w:r>
      <w:r w:rsidRPr="0078342E">
        <w:rPr>
          <w:rFonts w:ascii="Times New Roman" w:hAnsi="Times New Roman" w:cs="Times New Roman"/>
          <w:b/>
          <w:sz w:val="24"/>
          <w:szCs w:val="24"/>
          <w:lang w:val="kk-KZ"/>
        </w:rPr>
        <w:t>- 30 сәуір</w:t>
      </w:r>
      <w:r w:rsidR="006B7FD4" w:rsidRPr="0078342E">
        <w:rPr>
          <w:rFonts w:ascii="Times New Roman" w:hAnsi="Times New Roman" w:cs="Times New Roman"/>
          <w:b/>
          <w:sz w:val="24"/>
          <w:szCs w:val="24"/>
        </w:rPr>
        <w:br/>
      </w:r>
      <w:r w:rsidR="006B7FD4" w:rsidRPr="0078342E">
        <w:rPr>
          <w:rFonts w:ascii="Times New Roman" w:hAnsi="Times New Roman" w:cs="Times New Roman"/>
          <w:b/>
          <w:sz w:val="24"/>
          <w:szCs w:val="24"/>
        </w:rPr>
        <w:br/>
      </w:r>
      <w:r w:rsidRPr="0078342E">
        <w:rPr>
          <w:rFonts w:ascii="Times New Roman" w:hAnsi="Times New Roman" w:cs="Times New Roman"/>
          <w:b/>
          <w:sz w:val="24"/>
          <w:szCs w:val="24"/>
          <w:lang w:val="kk-KZ"/>
        </w:rPr>
        <w:t xml:space="preserve"> </w:t>
      </w:r>
    </w:p>
    <w:p w:rsidR="003029CE" w:rsidRPr="003B6500" w:rsidRDefault="003029CE" w:rsidP="0078342E">
      <w:pPr>
        <w:ind w:firstLine="709"/>
        <w:rPr>
          <w:rFonts w:ascii="Times New Roman" w:hAnsi="Times New Roman" w:cs="Times New Roman"/>
          <w:sz w:val="24"/>
          <w:szCs w:val="24"/>
        </w:rPr>
      </w:pPr>
    </w:p>
    <w:sectPr w:rsidR="003029CE" w:rsidRPr="003B6500" w:rsidSect="007602E6">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77E98"/>
    <w:rsid w:val="00277E98"/>
    <w:rsid w:val="003029CE"/>
    <w:rsid w:val="003B6500"/>
    <w:rsid w:val="004B6F35"/>
    <w:rsid w:val="006117F5"/>
    <w:rsid w:val="006B7FD4"/>
    <w:rsid w:val="007602E6"/>
    <w:rsid w:val="0078342E"/>
    <w:rsid w:val="00B21E0C"/>
    <w:rsid w:val="00B35172"/>
    <w:rsid w:val="00C53C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500"/>
    <w:pPr>
      <w:widowControl w:val="0"/>
      <w:autoSpaceDE w:val="0"/>
      <w:autoSpaceDN w:val="0"/>
      <w:adjustRightInd w:val="0"/>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6B7FD4"/>
    <w:rPr>
      <w:color w:val="0000FF"/>
      <w:u w:val="single"/>
    </w:rPr>
  </w:style>
</w:styles>
</file>

<file path=word/webSettings.xml><?xml version="1.0" encoding="utf-8"?>
<w:webSettings xmlns:r="http://schemas.openxmlformats.org/officeDocument/2006/relationships" xmlns:w="http://schemas.openxmlformats.org/wordprocessingml/2006/main">
  <w:divs>
    <w:div w:id="223880999">
      <w:bodyDiv w:val="1"/>
      <w:marLeft w:val="0"/>
      <w:marRight w:val="0"/>
      <w:marTop w:val="0"/>
      <w:marBottom w:val="0"/>
      <w:divBdr>
        <w:top w:val="none" w:sz="0" w:space="0" w:color="auto"/>
        <w:left w:val="none" w:sz="0" w:space="0" w:color="auto"/>
        <w:bottom w:val="none" w:sz="0" w:space="0" w:color="auto"/>
        <w:right w:val="none" w:sz="0" w:space="0" w:color="auto"/>
      </w:divBdr>
      <w:divsChild>
        <w:div w:id="986907168">
          <w:marLeft w:val="0"/>
          <w:marRight w:val="0"/>
          <w:marTop w:val="0"/>
          <w:marBottom w:val="0"/>
          <w:divBdr>
            <w:top w:val="none" w:sz="0" w:space="0" w:color="auto"/>
            <w:left w:val="none" w:sz="0" w:space="0" w:color="auto"/>
            <w:bottom w:val="none" w:sz="0" w:space="0" w:color="auto"/>
            <w:right w:val="none" w:sz="0" w:space="0" w:color="auto"/>
          </w:divBdr>
        </w:div>
      </w:divsChild>
    </w:div>
    <w:div w:id="988292001">
      <w:bodyDiv w:val="1"/>
      <w:marLeft w:val="0"/>
      <w:marRight w:val="0"/>
      <w:marTop w:val="0"/>
      <w:marBottom w:val="0"/>
      <w:divBdr>
        <w:top w:val="none" w:sz="0" w:space="0" w:color="auto"/>
        <w:left w:val="none" w:sz="0" w:space="0" w:color="auto"/>
        <w:bottom w:val="none" w:sz="0" w:space="0" w:color="auto"/>
        <w:right w:val="none" w:sz="0" w:space="0" w:color="auto"/>
      </w:divBdr>
      <w:divsChild>
        <w:div w:id="2129467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350</Words>
  <Characters>1995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3</cp:revision>
  <dcterms:created xsi:type="dcterms:W3CDTF">2018-05-03T09:07:00Z</dcterms:created>
  <dcterms:modified xsi:type="dcterms:W3CDTF">2018-05-03T09:13:00Z</dcterms:modified>
</cp:coreProperties>
</file>