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507" w:rsidRPr="00A75C8C" w:rsidRDefault="00593507" w:rsidP="00A67001">
      <w:pPr>
        <w:shd w:val="clear" w:color="auto" w:fill="FFFFFF"/>
        <w:ind w:firstLine="709"/>
        <w:jc w:val="both"/>
        <w:rPr>
          <w:rFonts w:eastAsia="Times New Roman"/>
          <w:bCs/>
          <w:color w:val="000000"/>
          <w:sz w:val="24"/>
          <w:szCs w:val="24"/>
        </w:rPr>
      </w:pPr>
      <w:r w:rsidRPr="00164EE5">
        <w:rPr>
          <w:rFonts w:eastAsia="Times New Roman"/>
          <w:b/>
          <w:bCs/>
          <w:color w:val="000000"/>
          <w:sz w:val="24"/>
          <w:szCs w:val="24"/>
        </w:rPr>
        <w:t xml:space="preserve">Зинаида </w:t>
      </w:r>
      <w:proofErr w:type="spellStart"/>
      <w:r w:rsidR="004C015E" w:rsidRPr="00164EE5">
        <w:rPr>
          <w:rFonts w:eastAsia="Times New Roman"/>
          <w:b/>
          <w:bCs/>
          <w:color w:val="000000"/>
          <w:sz w:val="24"/>
          <w:szCs w:val="24"/>
        </w:rPr>
        <w:t>Табакова</w:t>
      </w:r>
      <w:proofErr w:type="spellEnd"/>
      <w:r w:rsidR="004C015E" w:rsidRPr="00164EE5">
        <w:rPr>
          <w:rFonts w:eastAsia="Times New Roman"/>
          <w:b/>
          <w:bCs/>
          <w:color w:val="000000"/>
          <w:sz w:val="24"/>
          <w:szCs w:val="24"/>
        </w:rPr>
        <w:t>,</w:t>
      </w:r>
      <w:r w:rsidR="00A75C8C" w:rsidRPr="00A75C8C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4C015E">
        <w:rPr>
          <w:rFonts w:eastAsia="Times New Roman"/>
          <w:bCs/>
          <w:color w:val="000000"/>
          <w:sz w:val="24"/>
          <w:szCs w:val="24"/>
        </w:rPr>
        <w:t>доктор филологических наук,</w:t>
      </w:r>
      <w:r w:rsidR="00A75C8C" w:rsidRPr="00A75C8C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4C015E">
        <w:rPr>
          <w:rFonts w:eastAsia="Times New Roman"/>
          <w:bCs/>
          <w:color w:val="000000"/>
          <w:sz w:val="24"/>
          <w:szCs w:val="24"/>
        </w:rPr>
        <w:t>профессор</w:t>
      </w:r>
    </w:p>
    <w:p w:rsidR="00A75C8C" w:rsidRPr="00A75C8C" w:rsidRDefault="00A75C8C" w:rsidP="00A67001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593507" w:rsidRPr="00164EE5" w:rsidRDefault="00593507" w:rsidP="004C015E">
      <w:pPr>
        <w:shd w:val="clear" w:color="auto" w:fill="FFFFFF"/>
        <w:ind w:firstLine="709"/>
        <w:jc w:val="center"/>
        <w:rPr>
          <w:sz w:val="44"/>
          <w:szCs w:val="44"/>
        </w:rPr>
      </w:pPr>
      <w:r w:rsidRPr="00164EE5">
        <w:rPr>
          <w:rFonts w:eastAsia="Times New Roman"/>
          <w:b/>
          <w:bCs/>
          <w:color w:val="000000"/>
          <w:sz w:val="44"/>
          <w:szCs w:val="44"/>
        </w:rPr>
        <w:t>Страничка воспоминаний накануне юбилея</w:t>
      </w:r>
    </w:p>
    <w:p w:rsidR="00593507" w:rsidRDefault="00593507" w:rsidP="00A67001">
      <w:pPr>
        <w:shd w:val="clear" w:color="auto" w:fill="FFFFFF"/>
        <w:ind w:firstLine="709"/>
        <w:jc w:val="both"/>
        <w:rPr>
          <w:i/>
          <w:iCs/>
          <w:color w:val="000000"/>
          <w:sz w:val="24"/>
          <w:szCs w:val="24"/>
        </w:rPr>
      </w:pPr>
    </w:p>
    <w:p w:rsidR="00593507" w:rsidRPr="00A75C8C" w:rsidRDefault="00593507" w:rsidP="00A67001">
      <w:pPr>
        <w:shd w:val="clear" w:color="auto" w:fill="FFFFFF"/>
        <w:ind w:firstLine="709"/>
        <w:jc w:val="both"/>
        <w:rPr>
          <w:sz w:val="24"/>
          <w:szCs w:val="24"/>
          <w:lang w:val="en-US"/>
        </w:rPr>
      </w:pPr>
      <w:r w:rsidRPr="00164EE5">
        <w:rPr>
          <w:rFonts w:eastAsia="Times New Roman"/>
          <w:b/>
          <w:bCs/>
          <w:color w:val="000000"/>
          <w:sz w:val="24"/>
          <w:szCs w:val="24"/>
        </w:rPr>
        <w:t>Юбилеи бывают разные. И отношение к ним тоже разное. Человеку, на</w:t>
      </w:r>
      <w:r w:rsidR="004C015E">
        <w:rPr>
          <w:rFonts w:eastAsia="Times New Roman"/>
          <w:b/>
          <w:bCs/>
          <w:color w:val="000000"/>
          <w:sz w:val="24"/>
          <w:szCs w:val="24"/>
        </w:rPr>
        <w:t>п</w:t>
      </w:r>
      <w:r w:rsidRPr="00164EE5">
        <w:rPr>
          <w:rFonts w:eastAsia="Times New Roman"/>
          <w:b/>
          <w:bCs/>
          <w:color w:val="000000"/>
          <w:sz w:val="24"/>
          <w:szCs w:val="24"/>
        </w:rPr>
        <w:t>ример, надо очень постараться, чтобы с радостью отмечать свое 80-летие. Другое дело - высшее учебное заведение, для которого 100-летие негласно счита</w:t>
      </w:r>
      <w:r w:rsidRPr="00164EE5">
        <w:rPr>
          <w:rFonts w:eastAsia="Times New Roman"/>
          <w:b/>
          <w:bCs/>
          <w:color w:val="000000"/>
          <w:sz w:val="24"/>
          <w:szCs w:val="24"/>
        </w:rPr>
        <w:softHyphen/>
        <w:t>ется зрелым возрастом вуза. К этому</w:t>
      </w:r>
      <w:r w:rsidR="00A75C8C" w:rsidRPr="00A75C8C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64EE5">
        <w:rPr>
          <w:rFonts w:eastAsia="Times New Roman"/>
          <w:b/>
          <w:bCs/>
          <w:color w:val="000000"/>
          <w:sz w:val="24"/>
          <w:szCs w:val="24"/>
        </w:rPr>
        <w:t>рубежу неотвратимо приближается наш Северо-Казахстанский университет име</w:t>
      </w:r>
      <w:r w:rsidRPr="00164EE5">
        <w:rPr>
          <w:rFonts w:eastAsia="Times New Roman"/>
          <w:b/>
          <w:bCs/>
          <w:color w:val="000000"/>
          <w:sz w:val="24"/>
          <w:szCs w:val="24"/>
        </w:rPr>
        <w:softHyphen/>
        <w:t xml:space="preserve">ни </w:t>
      </w:r>
      <w:proofErr w:type="spellStart"/>
      <w:r w:rsidRPr="00164EE5">
        <w:rPr>
          <w:rFonts w:eastAsia="Times New Roman"/>
          <w:b/>
          <w:bCs/>
          <w:color w:val="000000"/>
          <w:sz w:val="24"/>
          <w:szCs w:val="24"/>
        </w:rPr>
        <w:t>Манаша</w:t>
      </w:r>
      <w:proofErr w:type="spellEnd"/>
      <w:r w:rsidR="00A75C8C" w:rsidRPr="00A75C8C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164EE5">
        <w:rPr>
          <w:rFonts w:eastAsia="Times New Roman"/>
          <w:b/>
          <w:bCs/>
          <w:color w:val="000000"/>
          <w:sz w:val="24"/>
          <w:szCs w:val="24"/>
        </w:rPr>
        <w:t xml:space="preserve">Козыбаева, готовящийся осенью 2017 года отметить свое </w:t>
      </w:r>
      <w:r w:rsidR="00A67001">
        <w:rPr>
          <w:rFonts w:eastAsia="Times New Roman"/>
          <w:b/>
          <w:bCs/>
          <w:color w:val="000000"/>
          <w:sz w:val="24"/>
          <w:szCs w:val="24"/>
        </w:rPr>
        <w:t>80—</w:t>
      </w:r>
      <w:proofErr w:type="spellStart"/>
      <w:r w:rsidR="00A67001">
        <w:rPr>
          <w:rFonts w:eastAsia="Times New Roman"/>
          <w:b/>
          <w:bCs/>
          <w:color w:val="000000"/>
          <w:sz w:val="24"/>
          <w:szCs w:val="24"/>
        </w:rPr>
        <w:t>летие</w:t>
      </w:r>
      <w:proofErr w:type="spellEnd"/>
      <w:r w:rsidR="00A75C8C">
        <w:rPr>
          <w:rFonts w:eastAsia="Times New Roman"/>
          <w:b/>
          <w:bCs/>
          <w:color w:val="000000"/>
          <w:sz w:val="24"/>
          <w:szCs w:val="24"/>
          <w:lang w:val="en-US"/>
        </w:rPr>
        <w:t>.</w:t>
      </w:r>
    </w:p>
    <w:p w:rsidR="00593507" w:rsidRPr="00164EE5" w:rsidRDefault="00593507" w:rsidP="00A67001">
      <w:pPr>
        <w:shd w:val="clear" w:color="auto" w:fill="FFFFFF"/>
        <w:ind w:firstLine="709"/>
        <w:jc w:val="both"/>
        <w:rPr>
          <w:sz w:val="24"/>
          <w:szCs w:val="24"/>
        </w:rPr>
      </w:pPr>
      <w:r w:rsidRPr="00164EE5">
        <w:rPr>
          <w:rFonts w:eastAsia="Times New Roman"/>
          <w:color w:val="000000"/>
          <w:sz w:val="24"/>
          <w:szCs w:val="24"/>
        </w:rPr>
        <w:t>Радуясь успехам современного вуза, сту</w:t>
      </w:r>
      <w:r w:rsidRPr="00164EE5">
        <w:rPr>
          <w:rFonts w:eastAsia="Times New Roman"/>
          <w:color w:val="000000"/>
          <w:sz w:val="24"/>
          <w:szCs w:val="24"/>
        </w:rPr>
        <w:softHyphen/>
        <w:t>денты и преподаватели большого и дружного коллектива невольно обращаются к его исто</w:t>
      </w:r>
      <w:r w:rsidRPr="00164EE5">
        <w:rPr>
          <w:rFonts w:eastAsia="Times New Roman"/>
          <w:color w:val="000000"/>
          <w:sz w:val="24"/>
          <w:szCs w:val="24"/>
        </w:rPr>
        <w:softHyphen/>
        <w:t>рии. Дорога длиною в 80 лет не всегда была гладкой, но всегда была дорогой к знаниям, дорогой в будущее. За 80 лет существования вуза сменилось приблизительно 20 поколе</w:t>
      </w:r>
      <w:r w:rsidRPr="00164EE5">
        <w:rPr>
          <w:rFonts w:eastAsia="Times New Roman"/>
          <w:color w:val="000000"/>
          <w:sz w:val="24"/>
          <w:szCs w:val="24"/>
        </w:rPr>
        <w:softHyphen/>
        <w:t>ний студентов. С волнением и трепетом вы</w:t>
      </w:r>
      <w:r w:rsidRPr="00164EE5">
        <w:rPr>
          <w:rFonts w:eastAsia="Times New Roman"/>
          <w:color w:val="000000"/>
          <w:sz w:val="24"/>
          <w:szCs w:val="24"/>
        </w:rPr>
        <w:softHyphen/>
        <w:t>пускники вуза вспоминают свои студенчес</w:t>
      </w:r>
      <w:r w:rsidRPr="00164EE5">
        <w:rPr>
          <w:rFonts w:eastAsia="Times New Roman"/>
          <w:color w:val="000000"/>
          <w:sz w:val="24"/>
          <w:szCs w:val="24"/>
        </w:rPr>
        <w:softHyphen/>
        <w:t>кие годы. Это годы молодости, становления человека как личности, определения его судьбы. Годы студенчества навсегда остают</w:t>
      </w:r>
      <w:r w:rsidRPr="00164EE5">
        <w:rPr>
          <w:rFonts w:eastAsia="Times New Roman"/>
          <w:color w:val="000000"/>
          <w:sz w:val="24"/>
          <w:szCs w:val="24"/>
        </w:rPr>
        <w:softHyphen/>
        <w:t>ся в памяти как самые лучшие годы жизни.</w:t>
      </w:r>
    </w:p>
    <w:p w:rsidR="00593507" w:rsidRPr="00164EE5" w:rsidRDefault="00593507" w:rsidP="00A67001">
      <w:pPr>
        <w:shd w:val="clear" w:color="auto" w:fill="FFFFFF"/>
        <w:ind w:firstLine="709"/>
        <w:jc w:val="both"/>
        <w:rPr>
          <w:sz w:val="24"/>
          <w:szCs w:val="24"/>
        </w:rPr>
      </w:pPr>
      <w:r w:rsidRPr="00164EE5">
        <w:rPr>
          <w:rFonts w:eastAsia="Times New Roman"/>
          <w:color w:val="000000"/>
          <w:sz w:val="24"/>
          <w:szCs w:val="24"/>
        </w:rPr>
        <w:t>Мои годы учебы в педагогическом институ</w:t>
      </w:r>
      <w:r w:rsidRPr="00164EE5">
        <w:rPr>
          <w:rFonts w:eastAsia="Times New Roman"/>
          <w:color w:val="000000"/>
          <w:sz w:val="24"/>
          <w:szCs w:val="24"/>
        </w:rPr>
        <w:softHyphen/>
        <w:t>те имени К.Д. Ушинского совпали с ветром больших перемен в стране и вузе. В 1954 году в стране началось освоение целины, а в 1955 году учительский вуз в Петропавлов</w:t>
      </w:r>
      <w:r w:rsidRPr="00164EE5">
        <w:rPr>
          <w:rFonts w:eastAsia="Times New Roman"/>
          <w:color w:val="000000"/>
          <w:sz w:val="24"/>
          <w:szCs w:val="24"/>
        </w:rPr>
        <w:softHyphen/>
        <w:t>ске получил статус педагогического институ</w:t>
      </w:r>
      <w:r w:rsidRPr="00164EE5">
        <w:rPr>
          <w:rFonts w:eastAsia="Times New Roman"/>
          <w:color w:val="000000"/>
          <w:sz w:val="24"/>
          <w:szCs w:val="24"/>
        </w:rPr>
        <w:softHyphen/>
        <w:t>та. И это было символично. Если на освое</w:t>
      </w:r>
      <w:r w:rsidRPr="00164EE5">
        <w:rPr>
          <w:rFonts w:eastAsia="Times New Roman"/>
          <w:color w:val="000000"/>
          <w:sz w:val="24"/>
          <w:szCs w:val="24"/>
        </w:rPr>
        <w:softHyphen/>
        <w:t>ние целинных земель ехали трактористы и комбайнеры, то на работу в новый вуз ехали ученые, высококвалифицированные специа</w:t>
      </w:r>
      <w:r w:rsidRPr="00164EE5">
        <w:rPr>
          <w:rFonts w:eastAsia="Times New Roman"/>
          <w:color w:val="000000"/>
          <w:sz w:val="24"/>
          <w:szCs w:val="24"/>
        </w:rPr>
        <w:softHyphen/>
        <w:t>листы. Вспоминаю 1957 год. Первый учеб</w:t>
      </w:r>
      <w:r w:rsidRPr="00164EE5">
        <w:rPr>
          <w:rFonts w:eastAsia="Times New Roman"/>
          <w:color w:val="000000"/>
          <w:sz w:val="24"/>
          <w:szCs w:val="24"/>
        </w:rPr>
        <w:softHyphen/>
        <w:t>ный день, первая лекция. Входит стройная женщина и чуть хрипловатым голосом пред</w:t>
      </w:r>
      <w:r w:rsidRPr="00164EE5">
        <w:rPr>
          <w:rFonts w:eastAsia="Times New Roman"/>
          <w:color w:val="000000"/>
          <w:sz w:val="24"/>
          <w:szCs w:val="24"/>
        </w:rPr>
        <w:softHyphen/>
        <w:t>ставляется: Галашина Екатерина Александровна, кандидат исторических наук, буду читать вам историю. А на лацкане пиджака - медаль «За отвагу». Участница Великой Отечественной войны. И мы, дети военных лет, вчерашние школьники, еще не успевшие познакомиться друг с другом, друж</w:t>
      </w:r>
      <w:r w:rsidRPr="00164EE5">
        <w:rPr>
          <w:rFonts w:eastAsia="Times New Roman"/>
          <w:color w:val="000000"/>
          <w:sz w:val="24"/>
          <w:szCs w:val="24"/>
        </w:rPr>
        <w:softHyphen/>
        <w:t>но встаем, чтоб поприветствовать педагога. А дальше - все н</w:t>
      </w:r>
      <w:r w:rsidR="00A67001">
        <w:rPr>
          <w:rFonts w:eastAsia="Times New Roman"/>
          <w:color w:val="000000"/>
          <w:sz w:val="24"/>
          <w:szCs w:val="24"/>
        </w:rPr>
        <w:t>о</w:t>
      </w:r>
      <w:r w:rsidRPr="00164EE5">
        <w:rPr>
          <w:rFonts w:eastAsia="Times New Roman"/>
          <w:color w:val="000000"/>
          <w:sz w:val="24"/>
          <w:szCs w:val="24"/>
        </w:rPr>
        <w:t>вые встречи: замечатель</w:t>
      </w:r>
      <w:r w:rsidRPr="00164EE5">
        <w:rPr>
          <w:rFonts w:eastAsia="Times New Roman"/>
          <w:color w:val="000000"/>
          <w:sz w:val="24"/>
          <w:szCs w:val="24"/>
        </w:rPr>
        <w:softHyphen/>
        <w:t>ный лектор Николай Степанович Рыжков, его лекции по исторической грамматике я бе</w:t>
      </w:r>
      <w:r w:rsidRPr="00164EE5">
        <w:rPr>
          <w:rFonts w:eastAsia="Times New Roman"/>
          <w:color w:val="000000"/>
          <w:sz w:val="24"/>
          <w:szCs w:val="24"/>
        </w:rPr>
        <w:softHyphen/>
        <w:t xml:space="preserve">режно храню до сих пор, блестящий оратор Андрей Ефимович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Синеруков</w:t>
      </w:r>
      <w:proofErr w:type="spellEnd"/>
      <w:r w:rsidRPr="00164EE5">
        <w:rPr>
          <w:rFonts w:eastAsia="Times New Roman"/>
          <w:color w:val="000000"/>
          <w:sz w:val="24"/>
          <w:szCs w:val="24"/>
        </w:rPr>
        <w:t xml:space="preserve">. А еще -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Рашид</w:t>
      </w:r>
      <w:proofErr w:type="spellEnd"/>
      <w:r w:rsidRPr="00164EE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Каюмович</w:t>
      </w:r>
      <w:proofErr w:type="spellEnd"/>
      <w:r w:rsidR="00A75C8C" w:rsidRPr="00A75C8C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Акбердин</w:t>
      </w:r>
      <w:proofErr w:type="spellEnd"/>
      <w:r w:rsidRPr="00164EE5">
        <w:rPr>
          <w:rFonts w:eastAsia="Times New Roman"/>
          <w:color w:val="000000"/>
          <w:sz w:val="24"/>
          <w:szCs w:val="24"/>
        </w:rPr>
        <w:t>, Дмитрий Александрович Уткин, Бескровный Андрей Ефимович. Прекрасные преподаватели, на</w:t>
      </w:r>
      <w:r w:rsidRPr="00164EE5">
        <w:rPr>
          <w:rFonts w:eastAsia="Times New Roman"/>
          <w:color w:val="000000"/>
          <w:sz w:val="24"/>
          <w:szCs w:val="24"/>
        </w:rPr>
        <w:softHyphen/>
        <w:t>стоящие ученые. Они с первого курса готови</w:t>
      </w:r>
      <w:r w:rsidRPr="00164EE5">
        <w:rPr>
          <w:rFonts w:eastAsia="Times New Roman"/>
          <w:color w:val="000000"/>
          <w:sz w:val="24"/>
          <w:szCs w:val="24"/>
        </w:rPr>
        <w:softHyphen/>
        <w:t xml:space="preserve">ли нас не только к учительскому труду, но и привлекали к научным исследованиям. Уже в первые летние каникулы под руководством Р.К.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Акбердина</w:t>
      </w:r>
      <w:proofErr w:type="spellEnd"/>
      <w:r w:rsidRPr="00164EE5">
        <w:rPr>
          <w:rFonts w:eastAsia="Times New Roman"/>
          <w:color w:val="000000"/>
          <w:sz w:val="24"/>
          <w:szCs w:val="24"/>
        </w:rPr>
        <w:t xml:space="preserve"> мы собирали материал по истории области, на втором курсе выступали на семинарах с докладами по литературе перед старшекурсниками. Благодаря таким преподавателям в институте из числа выпус</w:t>
      </w:r>
      <w:r w:rsidRPr="00164EE5">
        <w:rPr>
          <w:rFonts w:eastAsia="Times New Roman"/>
          <w:color w:val="000000"/>
          <w:sz w:val="24"/>
          <w:szCs w:val="24"/>
        </w:rPr>
        <w:softHyphen/>
        <w:t>кников вуза вырастала новая смена ученых. Сейчас корпус ученых вуза на 90 процентов представлен его выпускниками разных лет. Среди них доктора и кандидаты наук, извес</w:t>
      </w:r>
      <w:r w:rsidRPr="00164EE5">
        <w:rPr>
          <w:rFonts w:eastAsia="Times New Roman"/>
          <w:color w:val="000000"/>
          <w:sz w:val="24"/>
          <w:szCs w:val="24"/>
        </w:rPr>
        <w:softHyphen/>
        <w:t xml:space="preserve">тные и заслуженные люди: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Кошеков</w:t>
      </w:r>
      <w:proofErr w:type="spellEnd"/>
      <w:r w:rsidRPr="00164EE5">
        <w:rPr>
          <w:rFonts w:eastAsia="Times New Roman"/>
          <w:color w:val="000000"/>
          <w:sz w:val="24"/>
          <w:szCs w:val="24"/>
        </w:rPr>
        <w:t xml:space="preserve"> К.М., Крылова Л.А., Белецкая Н.П., Солодовник А.А., Плешаков А.А.,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Тайжанова</w:t>
      </w:r>
      <w:proofErr w:type="spellEnd"/>
      <w:r w:rsidRPr="00164EE5">
        <w:rPr>
          <w:rFonts w:eastAsia="Times New Roman"/>
          <w:color w:val="000000"/>
          <w:sz w:val="24"/>
          <w:szCs w:val="24"/>
        </w:rPr>
        <w:t xml:space="preserve"> М</w:t>
      </w:r>
      <w:r w:rsidR="004C015E">
        <w:rPr>
          <w:rFonts w:eastAsia="Times New Roman"/>
          <w:color w:val="000000"/>
          <w:sz w:val="24"/>
          <w:szCs w:val="24"/>
        </w:rPr>
        <w:t>.</w:t>
      </w:r>
      <w:r w:rsidRPr="00164EE5">
        <w:rPr>
          <w:rFonts w:eastAsia="Times New Roman"/>
          <w:color w:val="000000"/>
          <w:sz w:val="24"/>
          <w:szCs w:val="24"/>
        </w:rPr>
        <w:t>М</w:t>
      </w:r>
      <w:r w:rsidR="004C015E">
        <w:rPr>
          <w:rFonts w:eastAsia="Times New Roman"/>
          <w:color w:val="000000"/>
          <w:sz w:val="24"/>
          <w:szCs w:val="24"/>
        </w:rPr>
        <w:t>.</w:t>
      </w:r>
      <w:r w:rsidRPr="00164EE5">
        <w:rPr>
          <w:rFonts w:eastAsia="Times New Roman"/>
          <w:color w:val="000000"/>
          <w:sz w:val="24"/>
          <w:szCs w:val="24"/>
        </w:rPr>
        <w:t xml:space="preserve">, </w:t>
      </w:r>
      <w:proofErr w:type="spellStart"/>
      <w:r w:rsidRPr="00164EE5">
        <w:rPr>
          <w:rFonts w:eastAsia="Times New Roman"/>
          <w:color w:val="000000"/>
          <w:sz w:val="24"/>
          <w:szCs w:val="24"/>
        </w:rPr>
        <w:t>Саутова</w:t>
      </w:r>
      <w:proofErr w:type="spellEnd"/>
      <w:r w:rsidRPr="00164EE5">
        <w:rPr>
          <w:rFonts w:eastAsia="Times New Roman"/>
          <w:color w:val="000000"/>
          <w:sz w:val="24"/>
          <w:szCs w:val="24"/>
        </w:rPr>
        <w:t xml:space="preserve"> Т</w:t>
      </w:r>
      <w:r w:rsidR="004C015E">
        <w:rPr>
          <w:rFonts w:eastAsia="Times New Roman"/>
          <w:color w:val="000000"/>
          <w:sz w:val="24"/>
          <w:szCs w:val="24"/>
        </w:rPr>
        <w:t>.</w:t>
      </w:r>
      <w:bookmarkStart w:id="0" w:name="_GoBack"/>
      <w:bookmarkEnd w:id="0"/>
      <w:r w:rsidRPr="00164EE5">
        <w:rPr>
          <w:rFonts w:eastAsia="Times New Roman"/>
          <w:color w:val="000000"/>
          <w:sz w:val="24"/>
          <w:szCs w:val="24"/>
        </w:rPr>
        <w:t>А, Кучер Т.П., Бондаренко В.А. и многие другие.</w:t>
      </w:r>
    </w:p>
    <w:p w:rsidR="00593507" w:rsidRPr="00164EE5" w:rsidRDefault="00593507" w:rsidP="00A67001">
      <w:pPr>
        <w:shd w:val="clear" w:color="auto" w:fill="FFFFFF"/>
        <w:ind w:firstLine="709"/>
        <w:jc w:val="both"/>
        <w:rPr>
          <w:sz w:val="24"/>
          <w:szCs w:val="24"/>
        </w:rPr>
      </w:pPr>
      <w:r w:rsidRPr="00164EE5">
        <w:rPr>
          <w:rFonts w:eastAsia="Times New Roman"/>
          <w:color w:val="000000"/>
          <w:sz w:val="24"/>
          <w:szCs w:val="24"/>
        </w:rPr>
        <w:t>Сегодня, вспоминая то, «что было недав</w:t>
      </w:r>
      <w:r w:rsidRPr="00164EE5">
        <w:rPr>
          <w:rFonts w:eastAsia="Times New Roman"/>
          <w:color w:val="000000"/>
          <w:sz w:val="24"/>
          <w:szCs w:val="24"/>
        </w:rPr>
        <w:softHyphen/>
        <w:t xml:space="preserve">но, то, что было давно», понимаешь, каким напряженным был темп нашей студенческой жизни. Месяц-полтора каждой осенью мы все были задействованы на уборке урожая, жили в вагончиках в отдаленных совхозах области. Потом достраивали новое здание, сейчас это третий корпус университета, самый академичный и любимый. И при </w:t>
      </w:r>
      <w:r w:rsidR="00A75C8C">
        <w:rPr>
          <w:rFonts w:eastAsia="Times New Roman"/>
          <w:color w:val="000000"/>
          <w:sz w:val="24"/>
          <w:szCs w:val="24"/>
          <w:lang w:val="kk-KZ"/>
        </w:rPr>
        <w:t>э</w:t>
      </w:r>
      <w:r w:rsidRPr="00164EE5">
        <w:rPr>
          <w:rFonts w:eastAsia="Times New Roman"/>
          <w:color w:val="000000"/>
          <w:sz w:val="24"/>
          <w:szCs w:val="24"/>
        </w:rPr>
        <w:t>том мы находили время постоянно заниматься в библиотеках города, проводить диспуты, об</w:t>
      </w:r>
      <w:r w:rsidRPr="00164EE5">
        <w:rPr>
          <w:rFonts w:eastAsia="Times New Roman"/>
          <w:color w:val="000000"/>
          <w:sz w:val="24"/>
          <w:szCs w:val="24"/>
        </w:rPr>
        <w:softHyphen/>
        <w:t>суждать новые фильмы, разбирать первые стихи наших будущих поэтов. Верили и не ошиблись, что наш сокурсник Владимир Шестериков станет настоящим поэтом. А еще мы на курсе сыграли три комсомольские свадьбы, успели на выпускном курсе полго</w:t>
      </w:r>
      <w:r w:rsidRPr="00164EE5">
        <w:rPr>
          <w:rFonts w:eastAsia="Times New Roman"/>
          <w:color w:val="000000"/>
          <w:sz w:val="24"/>
          <w:szCs w:val="24"/>
        </w:rPr>
        <w:softHyphen/>
        <w:t>да поработать на педпрактике в Павлодар</w:t>
      </w:r>
      <w:r w:rsidRPr="00164EE5">
        <w:rPr>
          <w:rFonts w:eastAsia="Times New Roman"/>
          <w:color w:val="000000"/>
          <w:sz w:val="24"/>
          <w:szCs w:val="24"/>
        </w:rPr>
        <w:softHyphen/>
        <w:t xml:space="preserve">ской </w:t>
      </w:r>
      <w:r w:rsidRPr="00164EE5">
        <w:rPr>
          <w:rFonts w:eastAsia="Times New Roman"/>
          <w:color w:val="000000"/>
          <w:sz w:val="24"/>
          <w:szCs w:val="24"/>
        </w:rPr>
        <w:lastRenderedPageBreak/>
        <w:t>области, где не хватало учителей рус</w:t>
      </w:r>
      <w:r w:rsidRPr="00164EE5">
        <w:rPr>
          <w:rFonts w:eastAsia="Times New Roman"/>
          <w:color w:val="000000"/>
          <w:sz w:val="24"/>
          <w:szCs w:val="24"/>
        </w:rPr>
        <w:softHyphen/>
        <w:t>ского языка.</w:t>
      </w:r>
    </w:p>
    <w:p w:rsidR="00593507" w:rsidRDefault="00593507" w:rsidP="00A67001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164EE5">
        <w:rPr>
          <w:rFonts w:eastAsia="Times New Roman"/>
          <w:color w:val="000000"/>
          <w:sz w:val="24"/>
          <w:szCs w:val="24"/>
        </w:rPr>
        <w:t>Хорошо, что бывают такие юбилеи. Чело</w:t>
      </w:r>
      <w:r w:rsidRPr="00164EE5">
        <w:rPr>
          <w:rFonts w:eastAsia="Times New Roman"/>
          <w:color w:val="000000"/>
          <w:sz w:val="24"/>
          <w:szCs w:val="24"/>
        </w:rPr>
        <w:softHyphen/>
        <w:t>веку просто необходимо иногда оглянуться в прошлое, чтобы лучше понять настоящее и предвидеть будущее. Мои воспоминания о кипучей студенческой жизни не упрек ны</w:t>
      </w:r>
      <w:r w:rsidRPr="00164EE5">
        <w:rPr>
          <w:rFonts w:eastAsia="Times New Roman"/>
          <w:color w:val="000000"/>
          <w:sz w:val="24"/>
          <w:szCs w:val="24"/>
        </w:rPr>
        <w:softHyphen/>
        <w:t>нешним студентам. Сейчас другая жизнь и другой темп жизни. Современный студент имеет такие возможности, которые нам и не снились. Вздыхай не вздыхай, но на смену библиотеке пришел Интернет со своими без</w:t>
      </w:r>
      <w:r w:rsidRPr="00164EE5">
        <w:rPr>
          <w:rFonts w:eastAsia="Times New Roman"/>
          <w:color w:val="000000"/>
          <w:sz w:val="24"/>
          <w:szCs w:val="24"/>
        </w:rPr>
        <w:softHyphen/>
        <w:t>граничными возможностями. Лекции уже не считаются главным источником знаний. Но роль педагога-ученого, исследователя и вос</w:t>
      </w:r>
      <w:r w:rsidRPr="00164EE5">
        <w:rPr>
          <w:rFonts w:eastAsia="Times New Roman"/>
          <w:color w:val="000000"/>
          <w:sz w:val="24"/>
          <w:szCs w:val="24"/>
        </w:rPr>
        <w:softHyphen/>
        <w:t>питателя только возросла. На смену семина</w:t>
      </w:r>
      <w:r w:rsidRPr="00164EE5">
        <w:rPr>
          <w:rFonts w:eastAsia="Times New Roman"/>
          <w:color w:val="000000"/>
          <w:sz w:val="24"/>
          <w:szCs w:val="24"/>
        </w:rPr>
        <w:softHyphen/>
        <w:t>рам и кружкам по интересам пришли на</w:t>
      </w:r>
      <w:r w:rsidRPr="00164EE5">
        <w:rPr>
          <w:rFonts w:eastAsia="Times New Roman"/>
          <w:color w:val="000000"/>
          <w:sz w:val="24"/>
          <w:szCs w:val="24"/>
        </w:rPr>
        <w:softHyphen/>
        <w:t>учные конференции. Студенты имеют воз</w:t>
      </w:r>
      <w:r w:rsidRPr="00164EE5">
        <w:rPr>
          <w:rFonts w:eastAsia="Times New Roman"/>
          <w:color w:val="000000"/>
          <w:sz w:val="24"/>
          <w:szCs w:val="24"/>
        </w:rPr>
        <w:softHyphen/>
        <w:t>можность принимать участие в международ</w:t>
      </w:r>
      <w:r w:rsidRPr="00164EE5">
        <w:rPr>
          <w:rFonts w:eastAsia="Times New Roman"/>
          <w:color w:val="000000"/>
          <w:sz w:val="24"/>
          <w:szCs w:val="24"/>
        </w:rPr>
        <w:softHyphen/>
        <w:t>ных конференциях, публиковать свои иссле</w:t>
      </w:r>
      <w:r w:rsidRPr="00164EE5">
        <w:rPr>
          <w:rFonts w:eastAsia="Times New Roman"/>
          <w:color w:val="000000"/>
          <w:sz w:val="24"/>
          <w:szCs w:val="24"/>
        </w:rPr>
        <w:softHyphen/>
        <w:t>дования не только в республиканских, но и зарубежных изданиях. Однако, как и раньше, в становлении будущего ученого необходи</w:t>
      </w:r>
      <w:r w:rsidRPr="00164EE5">
        <w:rPr>
          <w:rFonts w:eastAsia="Times New Roman"/>
          <w:color w:val="000000"/>
          <w:sz w:val="24"/>
          <w:szCs w:val="24"/>
        </w:rPr>
        <w:softHyphen/>
        <w:t>ма направляющая рука научного руководи</w:t>
      </w:r>
      <w:r w:rsidRPr="00164EE5">
        <w:rPr>
          <w:rFonts w:eastAsia="Times New Roman"/>
          <w:color w:val="000000"/>
          <w:sz w:val="24"/>
          <w:szCs w:val="24"/>
        </w:rPr>
        <w:softHyphen/>
        <w:t>теля. Его знания, авторитет и личный при</w:t>
      </w:r>
      <w:r w:rsidRPr="00164EE5">
        <w:rPr>
          <w:rFonts w:eastAsia="Times New Roman"/>
          <w:color w:val="000000"/>
          <w:sz w:val="24"/>
          <w:szCs w:val="24"/>
        </w:rPr>
        <w:softHyphen/>
        <w:t>мер преданности своему делу - залог успе</w:t>
      </w:r>
      <w:r w:rsidRPr="00164EE5">
        <w:rPr>
          <w:rFonts w:eastAsia="Times New Roman"/>
          <w:color w:val="000000"/>
          <w:sz w:val="24"/>
          <w:szCs w:val="24"/>
        </w:rPr>
        <w:softHyphen/>
        <w:t xml:space="preserve">ха начинающего </w:t>
      </w:r>
      <w:r>
        <w:rPr>
          <w:rFonts w:eastAsia="Times New Roman"/>
          <w:color w:val="000000"/>
          <w:sz w:val="24"/>
          <w:szCs w:val="24"/>
        </w:rPr>
        <w:t>исследовател</w:t>
      </w:r>
      <w:r w:rsidR="00A67001">
        <w:rPr>
          <w:rFonts w:eastAsia="Times New Roman"/>
          <w:color w:val="000000"/>
          <w:sz w:val="24"/>
          <w:szCs w:val="24"/>
        </w:rPr>
        <w:t>я.</w:t>
      </w:r>
    </w:p>
    <w:p w:rsidR="00593507" w:rsidRPr="00A67001" w:rsidRDefault="00593507" w:rsidP="00A67001">
      <w:pPr>
        <w:shd w:val="clear" w:color="auto" w:fill="FFFFFF"/>
        <w:ind w:firstLine="709"/>
        <w:jc w:val="both"/>
        <w:rPr>
          <w:rFonts w:eastAsia="Times New Roman"/>
          <w:b/>
          <w:color w:val="000000"/>
          <w:sz w:val="24"/>
          <w:szCs w:val="24"/>
        </w:rPr>
      </w:pPr>
    </w:p>
    <w:p w:rsidR="00593507" w:rsidRPr="00A67001" w:rsidRDefault="00593507" w:rsidP="00A67001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A67001">
        <w:rPr>
          <w:rFonts w:eastAsia="Times New Roman"/>
          <w:b/>
          <w:color w:val="000000"/>
          <w:sz w:val="24"/>
          <w:szCs w:val="24"/>
        </w:rPr>
        <w:t>//Северный Казахстан.</w:t>
      </w:r>
      <w:r w:rsidR="00A75C8C">
        <w:rPr>
          <w:rFonts w:eastAsia="Times New Roman"/>
          <w:b/>
          <w:color w:val="000000"/>
          <w:sz w:val="24"/>
          <w:szCs w:val="24"/>
        </w:rPr>
        <w:t xml:space="preserve"> </w:t>
      </w:r>
      <w:r w:rsidRPr="00A67001">
        <w:rPr>
          <w:rFonts w:eastAsia="Times New Roman"/>
          <w:b/>
          <w:color w:val="000000"/>
          <w:sz w:val="24"/>
          <w:szCs w:val="24"/>
        </w:rPr>
        <w:t>- 2017.</w:t>
      </w:r>
      <w:r w:rsidR="00A75C8C">
        <w:rPr>
          <w:rFonts w:eastAsia="Times New Roman"/>
          <w:b/>
          <w:color w:val="000000"/>
          <w:sz w:val="24"/>
          <w:szCs w:val="24"/>
        </w:rPr>
        <w:t xml:space="preserve"> </w:t>
      </w:r>
      <w:r w:rsidRPr="00A67001">
        <w:rPr>
          <w:rFonts w:eastAsia="Times New Roman"/>
          <w:b/>
          <w:color w:val="000000"/>
          <w:sz w:val="24"/>
          <w:szCs w:val="24"/>
        </w:rPr>
        <w:t>- 29 апреля</w:t>
      </w:r>
    </w:p>
    <w:p w:rsidR="003029CE" w:rsidRDefault="003029CE" w:rsidP="00A67001">
      <w:pPr>
        <w:ind w:firstLine="709"/>
        <w:jc w:val="both"/>
      </w:pPr>
    </w:p>
    <w:sectPr w:rsidR="003029CE" w:rsidSect="0059350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1CED"/>
    <w:rsid w:val="003029CE"/>
    <w:rsid w:val="004C015E"/>
    <w:rsid w:val="00593507"/>
    <w:rsid w:val="00A67001"/>
    <w:rsid w:val="00A75C8C"/>
    <w:rsid w:val="00B21E0C"/>
    <w:rsid w:val="00E21CED"/>
    <w:rsid w:val="00E25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5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5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5D74B-47EF-40FE-9F38-9B959316D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704</Words>
  <Characters>4019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2017-05-11T09:02:00Z</dcterms:created>
  <dcterms:modified xsi:type="dcterms:W3CDTF">2017-05-11T09:02:00Z</dcterms:modified>
</cp:coreProperties>
</file>